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7D" w:rsidRDefault="008E377D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7D" w:rsidRDefault="008E377D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8DB" w:rsidRPr="00912345" w:rsidRDefault="00926B93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  <w:r w:rsidR="00912345" w:rsidRPr="00912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53042" w:rsidRPr="00912345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обращениями граждан </w:t>
      </w:r>
    </w:p>
    <w:p w:rsidR="00105D5C" w:rsidRDefault="00453042" w:rsidP="00105D5C">
      <w:pPr>
        <w:pStyle w:val="a3"/>
        <w:spacing w:after="0" w:line="240" w:lineRule="auto"/>
        <w:jc w:val="center"/>
        <w:rPr>
          <w:b/>
          <w:bCs/>
        </w:rPr>
      </w:pPr>
      <w:r w:rsidRPr="00912345">
        <w:rPr>
          <w:b/>
          <w:bCs/>
        </w:rPr>
        <w:t xml:space="preserve">в </w:t>
      </w:r>
      <w:proofErr w:type="gramStart"/>
      <w:r w:rsidRPr="00912345">
        <w:rPr>
          <w:b/>
          <w:bCs/>
        </w:rPr>
        <w:t>Министерстве</w:t>
      </w:r>
      <w:proofErr w:type="gramEnd"/>
      <w:r w:rsidR="006418DB" w:rsidRPr="00912345">
        <w:rPr>
          <w:b/>
          <w:bCs/>
        </w:rPr>
        <w:t xml:space="preserve"> </w:t>
      </w:r>
      <w:r w:rsidRPr="00912345">
        <w:rPr>
          <w:b/>
          <w:bCs/>
        </w:rPr>
        <w:t xml:space="preserve">сельского хозяйства и продовольствия  </w:t>
      </w:r>
    </w:p>
    <w:p w:rsidR="00453042" w:rsidRPr="00912345" w:rsidRDefault="00453042" w:rsidP="00105D5C">
      <w:pPr>
        <w:pStyle w:val="a3"/>
        <w:spacing w:after="0" w:line="240" w:lineRule="auto"/>
        <w:jc w:val="center"/>
        <w:rPr>
          <w:b/>
          <w:bCs/>
        </w:rPr>
      </w:pPr>
      <w:r w:rsidRPr="00912345">
        <w:rPr>
          <w:b/>
          <w:bCs/>
        </w:rPr>
        <w:t>Республики Татарстан</w:t>
      </w:r>
      <w:r w:rsidR="006418DB" w:rsidRPr="00912345">
        <w:rPr>
          <w:b/>
          <w:bCs/>
        </w:rPr>
        <w:t xml:space="preserve"> </w:t>
      </w:r>
      <w:r w:rsidR="00105D5C">
        <w:rPr>
          <w:b/>
          <w:bCs/>
        </w:rPr>
        <w:t>в</w:t>
      </w:r>
      <w:r w:rsidRPr="00912345">
        <w:rPr>
          <w:b/>
          <w:bCs/>
        </w:rPr>
        <w:t xml:space="preserve"> </w:t>
      </w:r>
      <w:r w:rsidR="00E439E7">
        <w:rPr>
          <w:b/>
          <w:bCs/>
        </w:rPr>
        <w:t>2016</w:t>
      </w:r>
      <w:r w:rsidR="006418DB" w:rsidRPr="00912345">
        <w:rPr>
          <w:b/>
          <w:bCs/>
        </w:rPr>
        <w:t xml:space="preserve"> год</w:t>
      </w:r>
      <w:r w:rsidR="00105D5C">
        <w:rPr>
          <w:b/>
          <w:bCs/>
        </w:rPr>
        <w:t>у</w:t>
      </w:r>
    </w:p>
    <w:p w:rsidR="00453042" w:rsidRPr="00396151" w:rsidRDefault="00453042" w:rsidP="00453042">
      <w:pPr>
        <w:pStyle w:val="2"/>
        <w:spacing w:after="0" w:line="240" w:lineRule="auto"/>
        <w:jc w:val="both"/>
        <w:rPr>
          <w:sz w:val="26"/>
          <w:szCs w:val="26"/>
        </w:rPr>
      </w:pPr>
    </w:p>
    <w:p w:rsidR="00926B93" w:rsidRDefault="00E439E7" w:rsidP="0091234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061FF">
        <w:rPr>
          <w:sz w:val="28"/>
          <w:szCs w:val="28"/>
        </w:rPr>
        <w:t>2016</w:t>
      </w:r>
      <w:r w:rsidR="00105D5C" w:rsidRPr="00E061FF">
        <w:rPr>
          <w:sz w:val="28"/>
          <w:szCs w:val="28"/>
        </w:rPr>
        <w:t xml:space="preserve"> году в Министерство</w:t>
      </w:r>
      <w:r w:rsidR="00453042" w:rsidRPr="00E061FF">
        <w:rPr>
          <w:sz w:val="28"/>
          <w:szCs w:val="28"/>
        </w:rPr>
        <w:t xml:space="preserve"> сельского хозяйства и продовольст</w:t>
      </w:r>
      <w:r w:rsidR="00C7023F" w:rsidRPr="00E061FF">
        <w:rPr>
          <w:sz w:val="28"/>
          <w:szCs w:val="28"/>
        </w:rPr>
        <w:t xml:space="preserve">вия Республики Татарстан </w:t>
      </w:r>
      <w:r w:rsidR="00105D5C" w:rsidRPr="00E061FF">
        <w:rPr>
          <w:sz w:val="28"/>
          <w:szCs w:val="28"/>
        </w:rPr>
        <w:t>поступило</w:t>
      </w:r>
      <w:r w:rsidR="006418DB" w:rsidRPr="00E061FF">
        <w:rPr>
          <w:sz w:val="28"/>
          <w:szCs w:val="28"/>
        </w:rPr>
        <w:t xml:space="preserve"> обращений</w:t>
      </w:r>
      <w:r w:rsidR="00453042" w:rsidRPr="00E061FF">
        <w:rPr>
          <w:sz w:val="28"/>
          <w:szCs w:val="28"/>
        </w:rPr>
        <w:t xml:space="preserve"> граждан</w:t>
      </w:r>
      <w:r w:rsidR="00926B93">
        <w:rPr>
          <w:sz w:val="28"/>
          <w:szCs w:val="28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701"/>
        <w:gridCol w:w="1984"/>
      </w:tblGrid>
      <w:tr w:rsidR="00926B93" w:rsidRPr="00C671FC" w:rsidTr="00804F12">
        <w:trPr>
          <w:trHeight w:val="316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B93" w:rsidRPr="008E377D" w:rsidRDefault="00926B93" w:rsidP="0092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</w:t>
            </w:r>
          </w:p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</w:t>
            </w:r>
          </w:p>
        </w:tc>
      </w:tr>
      <w:tr w:rsidR="00926B93" w:rsidRPr="00C671FC" w:rsidTr="00804F12"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04F12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04F12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Всего обращений граждан,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Управление Президента РФ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804F12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Республики Татарстан 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Р.Н.Минниханов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804F12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Аппарат Президента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804F12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Аппарат Кабинета Министров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804F12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804F12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778F" w:rsidRPr="00E061FF" w:rsidRDefault="00453042" w:rsidP="0091234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E061FF">
        <w:rPr>
          <w:sz w:val="28"/>
          <w:szCs w:val="28"/>
        </w:rPr>
        <w:t xml:space="preserve">На контроль поставлено </w:t>
      </w:r>
      <w:r w:rsidR="00804F12">
        <w:rPr>
          <w:sz w:val="28"/>
          <w:szCs w:val="28"/>
        </w:rPr>
        <w:t>838 обращений</w:t>
      </w:r>
      <w:r w:rsidRPr="00E061FF">
        <w:rPr>
          <w:sz w:val="28"/>
          <w:szCs w:val="28"/>
        </w:rPr>
        <w:t xml:space="preserve">. </w:t>
      </w:r>
    </w:p>
    <w:p w:rsidR="00022D93" w:rsidRPr="000102F1" w:rsidRDefault="000102F1" w:rsidP="00F9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F1">
        <w:rPr>
          <w:rFonts w:ascii="Times New Roman" w:hAnsi="Times New Roman" w:cs="Times New Roman"/>
          <w:sz w:val="28"/>
          <w:szCs w:val="28"/>
        </w:rPr>
        <w:t>В большинстве случаев граждан республики</w:t>
      </w:r>
      <w:r w:rsidR="00926B93">
        <w:rPr>
          <w:rFonts w:ascii="Times New Roman" w:hAnsi="Times New Roman" w:cs="Times New Roman"/>
          <w:sz w:val="28"/>
          <w:szCs w:val="28"/>
        </w:rPr>
        <w:t xml:space="preserve"> интересуют вопросы</w:t>
      </w:r>
      <w:r w:rsidR="006637A5" w:rsidRPr="000102F1">
        <w:rPr>
          <w:rFonts w:ascii="Times New Roman" w:hAnsi="Times New Roman" w:cs="Times New Roman"/>
          <w:sz w:val="28"/>
          <w:szCs w:val="28"/>
        </w:rPr>
        <w:t>:</w:t>
      </w:r>
    </w:p>
    <w:p w:rsidR="00F9601A" w:rsidRPr="00E061FF" w:rsidRDefault="00022D93" w:rsidP="00F960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1FF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EE4DDD" w:rsidRPr="00E061FF">
        <w:rPr>
          <w:rFonts w:ascii="Times New Roman" w:eastAsia="Calibri" w:hAnsi="Times New Roman" w:cs="Times New Roman"/>
          <w:b/>
          <w:sz w:val="28"/>
          <w:szCs w:val="28"/>
        </w:rPr>
        <w:t>енообразование</w:t>
      </w:r>
      <w:r w:rsidRPr="00E061FF">
        <w:rPr>
          <w:rFonts w:ascii="Times New Roman" w:eastAsia="Calibri" w:hAnsi="Times New Roman" w:cs="Times New Roman"/>
          <w:b/>
          <w:sz w:val="28"/>
          <w:szCs w:val="28"/>
        </w:rPr>
        <w:t xml:space="preserve"> на продукты питания</w:t>
      </w:r>
      <w:r w:rsidRPr="00E061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61FF" w:rsidRPr="00E061FF">
        <w:rPr>
          <w:rFonts w:ascii="Times New Roman" w:eastAsia="Calibri" w:hAnsi="Times New Roman" w:cs="Times New Roman"/>
          <w:sz w:val="28"/>
          <w:szCs w:val="28"/>
        </w:rPr>
        <w:t>Население беспокоят вопросы о перекупщиках на ярмарках и высокой цене продуктов питания</w:t>
      </w:r>
      <w:r w:rsidR="00C7023F" w:rsidRPr="00E061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61FF" w:rsidRPr="00E061FF" w:rsidRDefault="00EE4DDD" w:rsidP="001B3F64">
      <w:pPr>
        <w:pStyle w:val="a9"/>
        <w:spacing w:after="0"/>
        <w:ind w:left="23" w:right="102" w:firstLine="686"/>
        <w:jc w:val="both"/>
        <w:rPr>
          <w:color w:val="000000"/>
          <w:sz w:val="28"/>
          <w:szCs w:val="28"/>
        </w:rPr>
      </w:pPr>
      <w:r w:rsidRPr="00E061FF">
        <w:rPr>
          <w:b/>
          <w:bCs/>
          <w:sz w:val="28"/>
          <w:szCs w:val="28"/>
        </w:rPr>
        <w:t>развитие</w:t>
      </w:r>
      <w:r w:rsidR="00453042" w:rsidRPr="00E061FF">
        <w:rPr>
          <w:b/>
          <w:bCs/>
          <w:sz w:val="28"/>
          <w:szCs w:val="28"/>
        </w:rPr>
        <w:t xml:space="preserve"> </w:t>
      </w:r>
      <w:r w:rsidR="00DF0DD0" w:rsidRPr="00E061FF">
        <w:rPr>
          <w:b/>
          <w:bCs/>
          <w:sz w:val="28"/>
          <w:szCs w:val="28"/>
        </w:rPr>
        <w:t xml:space="preserve">крестьянско-фермерских хозяйств и </w:t>
      </w:r>
      <w:r w:rsidR="00453042" w:rsidRPr="00E061FF">
        <w:rPr>
          <w:b/>
          <w:bCs/>
          <w:sz w:val="28"/>
          <w:szCs w:val="28"/>
        </w:rPr>
        <w:t>малых форм хозяйствования в сельской местности</w:t>
      </w:r>
      <w:r w:rsidR="00453042" w:rsidRPr="00E061FF">
        <w:rPr>
          <w:sz w:val="28"/>
          <w:szCs w:val="28"/>
        </w:rPr>
        <w:t xml:space="preserve"> </w:t>
      </w:r>
      <w:r w:rsidR="00105D5C" w:rsidRPr="00E061FF">
        <w:rPr>
          <w:sz w:val="28"/>
          <w:szCs w:val="28"/>
        </w:rPr>
        <w:t>в связи с необходимостью разъяснения</w:t>
      </w:r>
      <w:r w:rsidR="00253712" w:rsidRPr="00E061FF">
        <w:rPr>
          <w:sz w:val="28"/>
          <w:szCs w:val="28"/>
        </w:rPr>
        <w:t xml:space="preserve"> подпрограммы</w:t>
      </w:r>
      <w:r w:rsidR="00A1323E" w:rsidRPr="00E061FF">
        <w:rPr>
          <w:sz w:val="28"/>
          <w:szCs w:val="28"/>
        </w:rPr>
        <w:t xml:space="preserve"> «Поддержка малых форм хозяйствования», </w:t>
      </w:r>
      <w:r w:rsidR="00A1323E" w:rsidRPr="00E061FF">
        <w:rPr>
          <w:color w:val="000000"/>
          <w:sz w:val="28"/>
          <w:szCs w:val="28"/>
        </w:rPr>
        <w:t>которая предусматривает устойчивое развитие сельских территорий через организацию и развитие производства товарной продукции в формате семейных ферм, личных подсобных хозяйств (ЛПХ) и крестьянских фермерских хозяйств (КФХ).</w:t>
      </w:r>
      <w:r w:rsidR="00253712" w:rsidRPr="00E061FF">
        <w:rPr>
          <w:color w:val="000000"/>
          <w:sz w:val="28"/>
          <w:szCs w:val="28"/>
        </w:rPr>
        <w:t xml:space="preserve"> </w:t>
      </w:r>
      <w:r w:rsidR="00105D5C" w:rsidRPr="00E061FF">
        <w:rPr>
          <w:color w:val="000000"/>
          <w:sz w:val="28"/>
          <w:szCs w:val="28"/>
        </w:rPr>
        <w:t>Даны разъяснения</w:t>
      </w:r>
      <w:r w:rsidR="00253712" w:rsidRPr="00E061FF">
        <w:rPr>
          <w:color w:val="000000"/>
          <w:sz w:val="28"/>
          <w:szCs w:val="28"/>
        </w:rPr>
        <w:t>, что д</w:t>
      </w:r>
      <w:r w:rsidR="00A1323E" w:rsidRPr="00E061FF">
        <w:rPr>
          <w:rFonts w:eastAsia="Calibri"/>
          <w:sz w:val="28"/>
          <w:szCs w:val="28"/>
        </w:rPr>
        <w:t xml:space="preserve">ля поддержки семейных ферм дополнительно выделяются по половине стоимости </w:t>
      </w:r>
      <w:r w:rsidR="00105D5C" w:rsidRPr="00E061FF">
        <w:rPr>
          <w:rFonts w:eastAsia="Calibri"/>
          <w:sz w:val="28"/>
          <w:szCs w:val="28"/>
        </w:rPr>
        <w:t>на технологическое оборудование,</w:t>
      </w:r>
      <w:r w:rsidR="00A1323E" w:rsidRPr="00E061FF">
        <w:rPr>
          <w:rFonts w:eastAsia="Calibri"/>
          <w:sz w:val="28"/>
          <w:szCs w:val="28"/>
        </w:rPr>
        <w:t xml:space="preserve"> производится обустройство территорий </w:t>
      </w:r>
      <w:r w:rsidR="00E061FF">
        <w:rPr>
          <w:rFonts w:eastAsia="Calibri"/>
          <w:sz w:val="28"/>
          <w:szCs w:val="28"/>
        </w:rPr>
        <w:t>ферм, строятся подъездные пути;</w:t>
      </w:r>
      <w:r w:rsidR="00587227" w:rsidRPr="00E061FF">
        <w:rPr>
          <w:rFonts w:eastAsia="Calibri"/>
          <w:sz w:val="28"/>
          <w:szCs w:val="28"/>
        </w:rPr>
        <w:t xml:space="preserve"> </w:t>
      </w:r>
    </w:p>
    <w:p w:rsidR="00453042" w:rsidRPr="00E061FF" w:rsidRDefault="00396333" w:rsidP="00453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F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3042" w:rsidRPr="00E061FF">
        <w:rPr>
          <w:rFonts w:ascii="Times New Roman" w:hAnsi="Times New Roman" w:cs="Times New Roman"/>
          <w:b/>
          <w:bCs/>
          <w:sz w:val="28"/>
          <w:szCs w:val="28"/>
        </w:rPr>
        <w:t xml:space="preserve">лучшение жилищных условий на </w:t>
      </w:r>
      <w:proofErr w:type="gramStart"/>
      <w:r w:rsidR="00453042" w:rsidRPr="00E061FF">
        <w:rPr>
          <w:rFonts w:ascii="Times New Roman" w:hAnsi="Times New Roman" w:cs="Times New Roman"/>
          <w:b/>
          <w:bCs/>
          <w:sz w:val="28"/>
          <w:szCs w:val="28"/>
        </w:rPr>
        <w:t>селе</w:t>
      </w:r>
      <w:proofErr w:type="gramEnd"/>
      <w:r w:rsidRPr="00E061FF">
        <w:rPr>
          <w:rFonts w:ascii="Times New Roman" w:hAnsi="Times New Roman" w:cs="Times New Roman"/>
          <w:bCs/>
          <w:sz w:val="28"/>
          <w:szCs w:val="28"/>
        </w:rPr>
        <w:t>.</w:t>
      </w:r>
      <w:r w:rsidR="00453042" w:rsidRPr="00E061FF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EE4DDD" w:rsidRPr="00E061FF">
        <w:rPr>
          <w:rFonts w:ascii="Times New Roman" w:hAnsi="Times New Roman" w:cs="Times New Roman"/>
          <w:sz w:val="28"/>
          <w:szCs w:val="28"/>
        </w:rPr>
        <w:t>обращений</w:t>
      </w:r>
      <w:r w:rsidR="00453042" w:rsidRPr="00E061FF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A16C84" w:rsidRPr="00E061FF">
        <w:rPr>
          <w:rFonts w:ascii="Times New Roman" w:hAnsi="Times New Roman" w:cs="Times New Roman"/>
          <w:sz w:val="28"/>
          <w:szCs w:val="28"/>
        </w:rPr>
        <w:t xml:space="preserve">уточнением сроков выплат субсидий, а также </w:t>
      </w:r>
      <w:r w:rsidR="00453042" w:rsidRPr="00E061FF">
        <w:rPr>
          <w:rFonts w:ascii="Times New Roman" w:hAnsi="Times New Roman" w:cs="Times New Roman"/>
          <w:sz w:val="28"/>
          <w:szCs w:val="28"/>
        </w:rPr>
        <w:t xml:space="preserve">изменениями условий предоставления субсидий на мероприятия по строительству, приобретению жилья в сельской местности граждан, молодых семей и молодых специалистов в связи с </w:t>
      </w:r>
      <w:r w:rsidR="00105D5C" w:rsidRPr="00E061FF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453042" w:rsidRPr="00E061FF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«Устойчивое развитие сельских территорий на 2014-2017 годы и на период до 2020 года».  </w:t>
      </w:r>
    </w:p>
    <w:p w:rsidR="007E165E" w:rsidRPr="00E061FF" w:rsidRDefault="00EE4DDD" w:rsidP="00E061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FF">
        <w:rPr>
          <w:rFonts w:ascii="Times New Roman" w:hAnsi="Times New Roman" w:cs="Times New Roman"/>
          <w:sz w:val="28"/>
          <w:szCs w:val="28"/>
        </w:rPr>
        <w:t xml:space="preserve">Анализ показал, что большинство обращений носят разъяснительный характер, где требуется объяснение алгоритма действий по поставленному гражданином вопросу. </w:t>
      </w:r>
      <w:r w:rsidR="007E165E" w:rsidRPr="00E061FF">
        <w:rPr>
          <w:rFonts w:ascii="Times New Roman" w:hAnsi="Times New Roman" w:cs="Times New Roman"/>
          <w:sz w:val="28"/>
          <w:szCs w:val="28"/>
        </w:rPr>
        <w:t xml:space="preserve">Все письменные обращения в </w:t>
      </w:r>
      <w:proofErr w:type="gramStart"/>
      <w:r w:rsidR="007E165E" w:rsidRPr="00E061FF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="007E165E" w:rsidRPr="00E061FF">
        <w:rPr>
          <w:rFonts w:ascii="Times New Roman" w:hAnsi="Times New Roman" w:cs="Times New Roman"/>
          <w:sz w:val="28"/>
          <w:szCs w:val="28"/>
        </w:rPr>
        <w:t xml:space="preserve"> рассматриваются в у</w:t>
      </w:r>
      <w:r w:rsidR="008E377D">
        <w:rPr>
          <w:rFonts w:ascii="Times New Roman" w:hAnsi="Times New Roman" w:cs="Times New Roman"/>
          <w:sz w:val="28"/>
          <w:szCs w:val="28"/>
        </w:rPr>
        <w:t>становленном законодательством</w:t>
      </w:r>
      <w:r w:rsidR="006539C2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061FF" w:rsidRPr="00E061FF">
        <w:rPr>
          <w:rFonts w:ascii="Times New Roman" w:hAnsi="Times New Roman" w:cs="Times New Roman"/>
          <w:sz w:val="28"/>
          <w:szCs w:val="28"/>
        </w:rPr>
        <w:t xml:space="preserve">. </w:t>
      </w:r>
      <w:r w:rsidR="007E165E" w:rsidRPr="00E061FF">
        <w:rPr>
          <w:rFonts w:ascii="Times New Roman" w:hAnsi="Times New Roman" w:cs="Times New Roman"/>
          <w:sz w:val="28"/>
          <w:szCs w:val="28"/>
        </w:rPr>
        <w:t>Специалис</w:t>
      </w:r>
      <w:r w:rsidR="008E377D">
        <w:rPr>
          <w:rFonts w:ascii="Times New Roman" w:hAnsi="Times New Roman" w:cs="Times New Roman"/>
          <w:sz w:val="28"/>
          <w:szCs w:val="28"/>
        </w:rPr>
        <w:t>тами структурных подразделений</w:t>
      </w:r>
      <w:r w:rsidR="007E165E" w:rsidRPr="00E061FF">
        <w:rPr>
          <w:rFonts w:ascii="Times New Roman" w:hAnsi="Times New Roman" w:cs="Times New Roman"/>
          <w:sz w:val="28"/>
          <w:szCs w:val="28"/>
        </w:rPr>
        <w:t xml:space="preserve"> проводятся консультации и даются разъяснения по поднимаемым проблемам со ссылками на статьи законов Российской Федерации и другие нормативные и подзаконные акты. Многие из поставленных вопросов, относящиеся к компетенции  министерства, решены, на все обращения направлены ответы в установленные законодательством сроки.</w:t>
      </w:r>
    </w:p>
    <w:p w:rsidR="00925009" w:rsidRPr="00E061FF" w:rsidRDefault="00925009" w:rsidP="00EE4DDD"/>
    <w:sectPr w:rsidR="00925009" w:rsidRPr="00E061FF" w:rsidSect="00105D5C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42"/>
    <w:rsid w:val="000102F1"/>
    <w:rsid w:val="00022D93"/>
    <w:rsid w:val="00096D70"/>
    <w:rsid w:val="00105D5C"/>
    <w:rsid w:val="00131A71"/>
    <w:rsid w:val="001B3F64"/>
    <w:rsid w:val="001F54C3"/>
    <w:rsid w:val="0023778F"/>
    <w:rsid w:val="00253712"/>
    <w:rsid w:val="00274CE1"/>
    <w:rsid w:val="00300D66"/>
    <w:rsid w:val="00310061"/>
    <w:rsid w:val="003229D7"/>
    <w:rsid w:val="00344C1B"/>
    <w:rsid w:val="00396151"/>
    <w:rsid w:val="00396333"/>
    <w:rsid w:val="004419E8"/>
    <w:rsid w:val="00453042"/>
    <w:rsid w:val="00473685"/>
    <w:rsid w:val="00480C67"/>
    <w:rsid w:val="00587227"/>
    <w:rsid w:val="005B3AB2"/>
    <w:rsid w:val="00625AA4"/>
    <w:rsid w:val="006418DB"/>
    <w:rsid w:val="006539C2"/>
    <w:rsid w:val="006637A5"/>
    <w:rsid w:val="006B0A9F"/>
    <w:rsid w:val="0079347A"/>
    <w:rsid w:val="007E165E"/>
    <w:rsid w:val="00804F12"/>
    <w:rsid w:val="008E377D"/>
    <w:rsid w:val="00912345"/>
    <w:rsid w:val="00925009"/>
    <w:rsid w:val="00926B93"/>
    <w:rsid w:val="00A1323E"/>
    <w:rsid w:val="00A16C84"/>
    <w:rsid w:val="00A25BB4"/>
    <w:rsid w:val="00A90E64"/>
    <w:rsid w:val="00C30697"/>
    <w:rsid w:val="00C34A69"/>
    <w:rsid w:val="00C7023F"/>
    <w:rsid w:val="00D11996"/>
    <w:rsid w:val="00D338BE"/>
    <w:rsid w:val="00D84858"/>
    <w:rsid w:val="00DF0DD0"/>
    <w:rsid w:val="00E061FF"/>
    <w:rsid w:val="00E17C63"/>
    <w:rsid w:val="00E439E7"/>
    <w:rsid w:val="00E76060"/>
    <w:rsid w:val="00EE4DDD"/>
    <w:rsid w:val="00F9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2"/>
    <w:pPr>
      <w:spacing w:before="0" w:beforeAutospacing="0" w:after="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53042"/>
    <w:pPr>
      <w:spacing w:after="120" w:line="48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3042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5304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30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601A"/>
    <w:rPr>
      <w:color w:val="0000FF"/>
      <w:u w:val="single"/>
    </w:rPr>
  </w:style>
  <w:style w:type="table" w:styleId="a8">
    <w:name w:val="Table Grid"/>
    <w:basedOn w:val="a1"/>
    <w:uiPriority w:val="59"/>
    <w:rsid w:val="0091234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323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3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Ishakova</dc:creator>
  <cp:lastModifiedBy>Ахметзянова</cp:lastModifiedBy>
  <cp:revision>6</cp:revision>
  <cp:lastPrinted>2016-12-29T11:24:00Z</cp:lastPrinted>
  <dcterms:created xsi:type="dcterms:W3CDTF">2016-12-19T10:35:00Z</dcterms:created>
  <dcterms:modified xsi:type="dcterms:W3CDTF">2016-12-29T11:33:00Z</dcterms:modified>
</cp:coreProperties>
</file>