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BA8" w:rsidRPr="003F39F3" w:rsidRDefault="00EB5D93" w:rsidP="00E47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 (далее – Минис</w:t>
      </w:r>
      <w:r w:rsidR="00025D2C">
        <w:rPr>
          <w:rFonts w:ascii="Times New Roman" w:hAnsi="Times New Roman" w:cs="Times New Roman"/>
          <w:sz w:val="28"/>
          <w:szCs w:val="28"/>
        </w:rPr>
        <w:t xml:space="preserve">терство) объявляет прием заявок </w:t>
      </w:r>
      <w:r w:rsidR="00E47BA8">
        <w:rPr>
          <w:rFonts w:ascii="Times New Roman" w:hAnsi="Times New Roman" w:cs="Times New Roman"/>
          <w:sz w:val="28"/>
          <w:szCs w:val="28"/>
        </w:rPr>
        <w:t xml:space="preserve">от </w:t>
      </w:r>
      <w:r w:rsidR="00E47BA8">
        <w:rPr>
          <w:rFonts w:ascii="Times New Roman" w:eastAsiaTheme="minorEastAsia" w:hAnsi="Times New Roman"/>
          <w:color w:val="000000" w:themeColor="text1"/>
          <w:sz w:val="28"/>
          <w:szCs w:val="28"/>
        </w:rPr>
        <w:t>сельскохозяйственных товаропроизводителей, племенных заводов, племенных репродукторов, организаций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по искусственному осеменению сельскохозяйст</w:t>
      </w:r>
      <w:r w:rsidR="00E47BA8">
        <w:rPr>
          <w:rFonts w:ascii="Times New Roman" w:eastAsiaTheme="minorEastAsia" w:hAnsi="Times New Roman"/>
          <w:color w:val="000000" w:themeColor="text1"/>
          <w:sz w:val="28"/>
          <w:szCs w:val="28"/>
        </w:rPr>
        <w:t>венных животных, организаций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по тран</w:t>
      </w:r>
      <w:r w:rsidR="00E47BA8">
        <w:rPr>
          <w:rFonts w:ascii="Times New Roman" w:eastAsiaTheme="minorEastAsia" w:hAnsi="Times New Roman"/>
          <w:color w:val="000000" w:themeColor="text1"/>
          <w:sz w:val="28"/>
          <w:szCs w:val="28"/>
        </w:rPr>
        <w:t>сплантации эмбрионов, ипподромов, организаций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агропромышленного комплекса независимо от их организационн</w:t>
      </w:r>
      <w:r w:rsidR="00E47BA8">
        <w:rPr>
          <w:rFonts w:ascii="Times New Roman" w:eastAsiaTheme="minorEastAsia" w:hAnsi="Times New Roman"/>
          <w:color w:val="000000" w:themeColor="text1"/>
          <w:sz w:val="28"/>
          <w:szCs w:val="28"/>
        </w:rPr>
        <w:t>о-правовой формы, индивидуальных предпринимателей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в том числе </w:t>
      </w:r>
      <w:r w:rsidR="00E47BA8">
        <w:rPr>
          <w:rFonts w:ascii="Times New Roman" w:eastAsiaTheme="minorEastAsia" w:hAnsi="Times New Roman"/>
          <w:color w:val="000000" w:themeColor="text1"/>
          <w:sz w:val="28"/>
          <w:szCs w:val="28"/>
        </w:rPr>
        <w:br/>
        <w:t>крестьянских (фермерских) хозяйств, и граждан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r w:rsidR="00E47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ведущих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личное подсобное хозяйство</w:t>
      </w:r>
      <w:r w:rsidR="00E47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025D2C">
        <w:rPr>
          <w:rFonts w:ascii="Times New Roman" w:hAnsi="Times New Roman" w:cs="Times New Roman"/>
          <w:sz w:val="28"/>
          <w:szCs w:val="28"/>
        </w:rPr>
        <w:t xml:space="preserve">для участия в отборе на </w:t>
      </w:r>
      <w:r w:rsidR="00025D2C">
        <w:rPr>
          <w:rFonts w:ascii="Times New Roman" w:hAnsi="Times New Roman"/>
          <w:sz w:val="28"/>
          <w:szCs w:val="28"/>
        </w:rPr>
        <w:t>получение</w:t>
      </w:r>
      <w:r w:rsidR="00025D2C" w:rsidRPr="00530483">
        <w:rPr>
          <w:rFonts w:ascii="Times New Roman" w:hAnsi="Times New Roman"/>
          <w:sz w:val="28"/>
          <w:szCs w:val="28"/>
        </w:rPr>
        <w:t xml:space="preserve"> из бюджета Республики Татарстан субсидии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 возмещение части затрат отчетного и (или) текущего финансовых годов (за вычетом расходов на уплату налога на добавленную стоимость</w:t>
      </w:r>
      <w:r w:rsidR="00E47BA8" w:rsidRPr="003F39F3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E47BA8" w:rsidRPr="003F39F3">
        <w:rPr>
          <w:rFonts w:ascii="Times New Roman" w:eastAsiaTheme="minorEastAsia" w:hAnsi="Times New Roman"/>
          <w:color w:val="000000" w:themeColor="text1"/>
          <w:sz w:val="28"/>
          <w:szCs w:val="28"/>
        </w:rPr>
        <w:t>, связанной с осуществлением племенного животноводства (далее – субсидия), по следующим направлениям</w:t>
      </w:r>
      <w:r w:rsidR="00E47BA8"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: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 Развитие технологий воспроизвод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ства сельскохозяйственных живот</w:t>
      </w: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ных: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1.2.1. Предоставление субсидии на возмещение части затрат, связанных с производством и реализацией семени племенных быков-производителей.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1.2.2. Предоставление субсидии на возмещение части затрат, связанных с приобретением семени племенных хряков-производителей.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1.2.3. Предоставление субсидии на возмещение части затрат, связанных с приобретением эмбрионов для получения племенных быков-производителей.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1.2.4. Предоставление субсидии на возмещение части затрат, связанных с производством и реализацией эмбрионов крупного рогатого скота.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1.2.5. Предоставление субсидии на возмещение части затрат, связанных с приобретением </w:t>
      </w:r>
      <w:proofErr w:type="spellStart"/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сексированного</w:t>
      </w:r>
      <w:proofErr w:type="spellEnd"/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семени.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1.2.6. Предоставление субсидии организ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ациям по искусственному осемене</w:t>
      </w: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нию сельскохозяйственных животных на возмещение части затрат, связанных с приобретением племенных быков-производителей.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1.2.7. Предоставление субсидии на возмещение части затрат, связанных с приобретением племенных быков-производителей мясного направления.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1.2.8. Предоставление субсидии на возмещение части затрат, связанных с производством и реализацией племенных быков-производителей мясного направления.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1.2.9. Предоставление субсидии на возмещение части затрат, связанных с приобретением инструментов и оборудования для искусственного осеменения сельскохозяйственных животных.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1.2.10. Предоставление субсидии на возмещение части затрат, связанных с приобретением результатов научно-изыскательских работ по </w:t>
      </w:r>
      <w:proofErr w:type="spellStart"/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генотипированию</w:t>
      </w:r>
      <w:proofErr w:type="spellEnd"/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крупного рогатого скота.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1.3. Развитие коневодства: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1.3.1. Предоставление субсидии на возмещение части затрат, связанных с приобретением племенных лошадей.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1.3.2. Предоставление субсидии на возмещение части затрат, связанных с приобретением семени племенных жеребцов-производителей.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1.3.3. Предоставление субсидии на возмещение части затрат, связанных с приобретением племенных коней верховых и рысистых пород, испытываемых в ипподромах.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1.3.4. Предоставление субсидии на возмещение части затрат, связанных с приобретением поголовья лошадей татарской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породы от поставщиков Республи</w:t>
      </w: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ки Татарстан.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1.3.5. Предоставление субсидии на возмещение части затрат, связанных с оказанием услуг по тренингу и испытанию племенных коней татарской, верховой и рысистой пород.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1.3.6. Предоставление субсидии на возмещение части затрат, связанных с содержанием маточного поголовья лошадей татарской породы.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1.4. Развитие прочих отраслей животноводства: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1.4.1. Предоставление субсидии на возмещение части затрат, связанных с приобретением племенных свиней, и (или) овец, и (или) коз.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1.4.2. Предоставление субсидии на возмещение части затрат, связанных с приобретением рыбопосадочного материала (сеголеток, годовиков, двухлеток, личинок, молоди рыб, </w:t>
      </w:r>
      <w:proofErr w:type="spellStart"/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подрощенной</w:t>
      </w:r>
      <w:proofErr w:type="spellEnd"/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молоди к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арпа, оплодотворенной икры осет</w:t>
      </w: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ровых видов рыб, маточного поголовья осетровых видов рыб).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1.4.3. Предоставление субсидии на возмещение части затрат, связанных с приобретением за пределами Республики Татарстан товарных коз.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1.4.4. Предоставление субсидии на возмещение части затрат, связанных с приобретением зверей (норки, соболя, песца, лисы).</w:t>
      </w:r>
    </w:p>
    <w:p w:rsidR="00913BA8" w:rsidRDefault="00913BA8" w:rsidP="00913BA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913BA8">
        <w:rPr>
          <w:rFonts w:ascii="Times New Roman" w:eastAsiaTheme="minorEastAsia" w:hAnsi="Times New Roman"/>
          <w:color w:val="000000" w:themeColor="text1"/>
          <w:sz w:val="28"/>
          <w:szCs w:val="28"/>
        </w:rPr>
        <w:t>1.4.5. Предоставление субсидии на возмещение части затрат, связанных с приобретением племенного поголовья птицы (индеек, уток).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8">
        <w:rPr>
          <w:rFonts w:ascii="Times New Roman" w:hAnsi="Times New Roman" w:cs="Times New Roman"/>
          <w:sz w:val="28"/>
          <w:szCs w:val="28"/>
        </w:rPr>
        <w:t>Дата начала при</w:t>
      </w:r>
      <w:r w:rsidR="000445F0">
        <w:rPr>
          <w:rFonts w:ascii="Times New Roman" w:hAnsi="Times New Roman" w:cs="Times New Roman"/>
          <w:sz w:val="28"/>
          <w:szCs w:val="28"/>
        </w:rPr>
        <w:t>ема заявок: 8 часов 00 минут «06» июн</w:t>
      </w:r>
      <w:r w:rsidR="008A472F">
        <w:rPr>
          <w:rFonts w:ascii="Times New Roman" w:hAnsi="Times New Roman" w:cs="Times New Roman"/>
          <w:sz w:val="28"/>
          <w:szCs w:val="28"/>
        </w:rPr>
        <w:t>я</w:t>
      </w:r>
      <w:r w:rsidRPr="00913BA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8">
        <w:rPr>
          <w:rFonts w:ascii="Times New Roman" w:hAnsi="Times New Roman" w:cs="Times New Roman"/>
          <w:sz w:val="28"/>
          <w:szCs w:val="28"/>
        </w:rPr>
        <w:t>Дата окончания прие</w:t>
      </w:r>
      <w:r w:rsidR="000445F0">
        <w:rPr>
          <w:rFonts w:ascii="Times New Roman" w:hAnsi="Times New Roman" w:cs="Times New Roman"/>
          <w:sz w:val="28"/>
          <w:szCs w:val="28"/>
        </w:rPr>
        <w:t>ма заявок: 16 часов 59 минут «16» июн</w:t>
      </w:r>
      <w:r w:rsidR="008A472F">
        <w:rPr>
          <w:rFonts w:ascii="Times New Roman" w:hAnsi="Times New Roman" w:cs="Times New Roman"/>
          <w:sz w:val="28"/>
          <w:szCs w:val="28"/>
        </w:rPr>
        <w:t>я</w:t>
      </w:r>
      <w:r w:rsidRPr="00913BA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8">
        <w:rPr>
          <w:rFonts w:ascii="Times New Roman" w:hAnsi="Times New Roman" w:cs="Times New Roman"/>
          <w:sz w:val="28"/>
          <w:szCs w:val="28"/>
        </w:rPr>
        <w:t>Дата начала проведе</w:t>
      </w:r>
      <w:r>
        <w:rPr>
          <w:rFonts w:ascii="Times New Roman" w:hAnsi="Times New Roman" w:cs="Times New Roman"/>
          <w:sz w:val="28"/>
          <w:szCs w:val="28"/>
        </w:rPr>
        <w:t>ния отбора: 8 часов 00 ми</w:t>
      </w:r>
      <w:r w:rsidR="000445F0">
        <w:rPr>
          <w:rFonts w:ascii="Times New Roman" w:hAnsi="Times New Roman" w:cs="Times New Roman"/>
          <w:sz w:val="28"/>
          <w:szCs w:val="28"/>
        </w:rPr>
        <w:t>нут «17» июн</w:t>
      </w:r>
      <w:r w:rsidR="008A472F">
        <w:rPr>
          <w:rFonts w:ascii="Times New Roman" w:hAnsi="Times New Roman" w:cs="Times New Roman"/>
          <w:sz w:val="28"/>
          <w:szCs w:val="28"/>
        </w:rPr>
        <w:t>я</w:t>
      </w:r>
      <w:r w:rsidRPr="00913BA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8">
        <w:rPr>
          <w:rFonts w:ascii="Times New Roman" w:hAnsi="Times New Roman" w:cs="Times New Roman"/>
          <w:sz w:val="28"/>
          <w:szCs w:val="28"/>
        </w:rPr>
        <w:t>Дата</w:t>
      </w:r>
      <w:r w:rsidR="008A472F">
        <w:rPr>
          <w:rFonts w:ascii="Times New Roman" w:hAnsi="Times New Roman" w:cs="Times New Roman"/>
          <w:sz w:val="28"/>
          <w:szCs w:val="28"/>
        </w:rPr>
        <w:t xml:space="preserve"> окончания проведения отбора: 15</w:t>
      </w:r>
      <w:r w:rsidRPr="00913BA8">
        <w:rPr>
          <w:rFonts w:ascii="Times New Roman" w:hAnsi="Times New Roman" w:cs="Times New Roman"/>
          <w:sz w:val="28"/>
          <w:szCs w:val="28"/>
        </w:rPr>
        <w:t xml:space="preserve"> часов 59 минут «</w:t>
      </w:r>
      <w:r w:rsidR="000445F0">
        <w:rPr>
          <w:rFonts w:ascii="Times New Roman" w:hAnsi="Times New Roman" w:cs="Times New Roman"/>
          <w:sz w:val="28"/>
          <w:szCs w:val="28"/>
        </w:rPr>
        <w:t>26</w:t>
      </w:r>
      <w:r w:rsidRPr="006423F3">
        <w:rPr>
          <w:rFonts w:ascii="Times New Roman" w:hAnsi="Times New Roman" w:cs="Times New Roman"/>
          <w:sz w:val="28"/>
          <w:szCs w:val="28"/>
        </w:rPr>
        <w:t>»</w:t>
      </w:r>
      <w:r w:rsidRPr="00913BA8">
        <w:rPr>
          <w:rFonts w:ascii="Times New Roman" w:hAnsi="Times New Roman" w:cs="Times New Roman"/>
          <w:sz w:val="28"/>
          <w:szCs w:val="28"/>
        </w:rPr>
        <w:t xml:space="preserve"> </w:t>
      </w:r>
      <w:r w:rsidR="000445F0">
        <w:rPr>
          <w:rFonts w:ascii="Times New Roman" w:hAnsi="Times New Roman" w:cs="Times New Roman"/>
          <w:sz w:val="28"/>
          <w:szCs w:val="28"/>
        </w:rPr>
        <w:t>июн</w:t>
      </w:r>
      <w:bookmarkStart w:id="0" w:name="_GoBack"/>
      <w:bookmarkEnd w:id="0"/>
      <w:r w:rsidR="008A472F">
        <w:rPr>
          <w:rFonts w:ascii="Times New Roman" w:hAnsi="Times New Roman" w:cs="Times New Roman"/>
          <w:sz w:val="28"/>
          <w:szCs w:val="28"/>
        </w:rPr>
        <w:t>я</w:t>
      </w:r>
      <w:r w:rsidRPr="00913BA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8">
        <w:rPr>
          <w:rFonts w:ascii="Times New Roman" w:hAnsi="Times New Roman" w:cs="Times New Roman"/>
          <w:sz w:val="28"/>
          <w:szCs w:val="28"/>
        </w:rPr>
        <w:t xml:space="preserve">Места нахождения, почтовые адреса, адреса электронной почты: 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A8">
        <w:rPr>
          <w:rFonts w:ascii="Times New Roman" w:hAnsi="Times New Roman" w:cs="Times New Roman"/>
          <w:sz w:val="28"/>
          <w:szCs w:val="28"/>
        </w:rPr>
        <w:t xml:space="preserve">Министерство: г. Казань, ул. </w:t>
      </w:r>
      <w:proofErr w:type="spellStart"/>
      <w:r w:rsidRPr="00913BA8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913BA8">
        <w:rPr>
          <w:rFonts w:ascii="Times New Roman" w:hAnsi="Times New Roman" w:cs="Times New Roman"/>
          <w:sz w:val="28"/>
          <w:szCs w:val="28"/>
        </w:rPr>
        <w:t>, дом 36, кабинет 215.</w:t>
      </w:r>
    </w:p>
    <w:p w:rsidR="00913BA8" w:rsidRPr="00913BA8" w:rsidRDefault="00913BA8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BA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9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agro@tatar.ru</w:t>
        </w:r>
      </w:hyperlink>
      <w:r w:rsidRPr="00913BA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61A9" w:rsidRPr="004D74EC" w:rsidRDefault="00D20391" w:rsidP="0091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субсидии</w:t>
      </w:r>
      <w:r w:rsidR="006C61A9" w:rsidRPr="004D74E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4BFD">
        <w:rPr>
          <w:rFonts w:ascii="Times New Roman" w:hAnsi="Times New Roman"/>
          <w:sz w:val="28"/>
          <w:szCs w:val="28"/>
        </w:rPr>
        <w:t xml:space="preserve">поддержка </w:t>
      </w:r>
      <w:r w:rsidR="00D75B78" w:rsidRPr="00E13176">
        <w:rPr>
          <w:rFonts w:ascii="Times New Roman" w:hAnsi="Times New Roman"/>
          <w:sz w:val="28"/>
          <w:szCs w:val="28"/>
        </w:rPr>
        <w:t>племенн</w:t>
      </w:r>
      <w:r w:rsidR="00104BFD">
        <w:rPr>
          <w:rFonts w:ascii="Times New Roman" w:hAnsi="Times New Roman"/>
          <w:sz w:val="28"/>
          <w:szCs w:val="28"/>
        </w:rPr>
        <w:t>ого животноводства.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B7034">
        <w:rPr>
          <w:rFonts w:ascii="Times New Roman" w:hAnsi="Times New Roman" w:cs="Times New Roman"/>
          <w:sz w:val="28"/>
          <w:szCs w:val="28"/>
        </w:rPr>
        <w:t>участникам</w:t>
      </w:r>
      <w:r w:rsidR="00CB7034" w:rsidRPr="003A7F6D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B7034">
        <w:rPr>
          <w:rFonts w:ascii="Times New Roman" w:hAnsi="Times New Roman" w:cs="Times New Roman"/>
          <w:sz w:val="28"/>
          <w:szCs w:val="28"/>
        </w:rPr>
        <w:t xml:space="preserve"> </w:t>
      </w:r>
      <w:r w:rsidR="00B8777B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при условии принятия им</w:t>
      </w:r>
      <w:r w:rsidR="009E4C09">
        <w:rPr>
          <w:rFonts w:ascii="Times New Roman" w:hAnsi="Times New Roman" w:cs="Times New Roman"/>
          <w:sz w:val="28"/>
          <w:szCs w:val="28"/>
        </w:rPr>
        <w:t>и</w:t>
      </w:r>
      <w:r w:rsidRPr="004D74E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5C6FE4">
        <w:rPr>
          <w:rFonts w:ascii="Times New Roman" w:hAnsi="Times New Roman" w:cs="Times New Roman"/>
          <w:sz w:val="28"/>
          <w:szCs w:val="28"/>
        </w:rPr>
        <w:t>а</w:t>
      </w:r>
      <w:r w:rsidRPr="004D74EC">
        <w:rPr>
          <w:rFonts w:ascii="Times New Roman" w:hAnsi="Times New Roman" w:cs="Times New Roman"/>
          <w:sz w:val="28"/>
          <w:szCs w:val="28"/>
        </w:rPr>
        <w:t xml:space="preserve"> по</w:t>
      </w:r>
      <w:r w:rsidR="005C6FE4">
        <w:rPr>
          <w:rFonts w:ascii="Times New Roman" w:hAnsi="Times New Roman" w:cs="Times New Roman"/>
          <w:sz w:val="28"/>
          <w:szCs w:val="28"/>
        </w:rPr>
        <w:t xml:space="preserve"> достижению</w:t>
      </w:r>
      <w:r w:rsidR="00C612A9"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Pr="004D74EC">
        <w:rPr>
          <w:rFonts w:ascii="Times New Roman" w:hAnsi="Times New Roman" w:cs="Times New Roman"/>
          <w:sz w:val="28"/>
          <w:szCs w:val="28"/>
        </w:rPr>
        <w:t>результат</w:t>
      </w:r>
      <w:r w:rsidR="005C6FE4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Pr="004D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CBC" w:rsidRDefault="008E2CBC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8C1208" w:rsidRPr="004D74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208" w:rsidRPr="004D74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редоставления субсидии</w:t>
      </w:r>
      <w:r w:rsidR="00E14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A8">
        <w:rPr>
          <w:rFonts w:ascii="Times New Roman" w:hAnsi="Times New Roman" w:cs="Times New Roman"/>
          <w:sz w:val="28"/>
          <w:szCs w:val="28"/>
        </w:rPr>
        <w:t xml:space="preserve">согласно Порядка </w:t>
      </w:r>
      <w:r w:rsidR="00913BA8" w:rsidRPr="00913BA8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</w:t>
      </w:r>
      <w:r w:rsidR="00913BA8">
        <w:rPr>
          <w:rFonts w:ascii="Times New Roman" w:hAnsi="Times New Roman" w:cs="Times New Roman"/>
          <w:sz w:val="28"/>
          <w:szCs w:val="28"/>
        </w:rPr>
        <w:t xml:space="preserve">Татарстан субсидии на поддержку </w:t>
      </w:r>
      <w:r w:rsidR="00913BA8" w:rsidRPr="00913BA8">
        <w:rPr>
          <w:rFonts w:ascii="Times New Roman" w:hAnsi="Times New Roman" w:cs="Times New Roman"/>
          <w:sz w:val="28"/>
          <w:szCs w:val="28"/>
        </w:rPr>
        <w:t>племенного животноводств</w:t>
      </w:r>
      <w:r w:rsidR="00913BA8">
        <w:rPr>
          <w:rFonts w:ascii="Times New Roman" w:hAnsi="Times New Roman" w:cs="Times New Roman"/>
          <w:sz w:val="28"/>
          <w:szCs w:val="28"/>
        </w:rPr>
        <w:t xml:space="preserve">а (далее – Порядок)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B8777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 xml:space="preserve">Для получателей субсидии в соответствии с подпунктами, </w:t>
      </w:r>
      <w:r>
        <w:rPr>
          <w:rFonts w:ascii="Times New Roman" w:hAnsi="Times New Roman"/>
          <w:sz w:val="28"/>
          <w:szCs w:val="28"/>
        </w:rPr>
        <w:t>1.3.1, 1.4.1 пункта 1</w:t>
      </w:r>
      <w:r w:rsidRPr="00913BA8">
        <w:rPr>
          <w:rFonts w:ascii="Times New Roman" w:hAnsi="Times New Roman"/>
          <w:sz w:val="28"/>
          <w:szCs w:val="28"/>
        </w:rPr>
        <w:t xml:space="preserve"> Порядка: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сохранность маточного поголовья суб</w:t>
      </w:r>
      <w:r>
        <w:rPr>
          <w:rFonts w:ascii="Times New Roman" w:hAnsi="Times New Roman"/>
          <w:sz w:val="28"/>
          <w:szCs w:val="28"/>
        </w:rPr>
        <w:t>сидированного вида сельскохозяй</w:t>
      </w:r>
      <w:r w:rsidRPr="00913BA8">
        <w:rPr>
          <w:rFonts w:ascii="Times New Roman" w:hAnsi="Times New Roman"/>
          <w:sz w:val="28"/>
          <w:szCs w:val="28"/>
        </w:rPr>
        <w:t xml:space="preserve">ственных животных по состоянию на 31 декабря ежегодно в течение </w:t>
      </w:r>
      <w:r w:rsidRPr="00913BA8">
        <w:rPr>
          <w:rFonts w:ascii="Times New Roman" w:hAnsi="Times New Roman"/>
          <w:sz w:val="28"/>
          <w:szCs w:val="28"/>
        </w:rPr>
        <w:lastRenderedPageBreak/>
        <w:t>трех лет начиная с года предоставления субсидии не менее численности, которое имелось на начало текущего финансового года, за исключением получателей субсидии, у которых на 1 января текущего финансового г</w:t>
      </w:r>
      <w:r>
        <w:rPr>
          <w:rFonts w:ascii="Times New Roman" w:hAnsi="Times New Roman"/>
          <w:sz w:val="28"/>
          <w:szCs w:val="28"/>
        </w:rPr>
        <w:t>ода отсутствовало маточное пого</w:t>
      </w:r>
      <w:r w:rsidRPr="00913BA8">
        <w:rPr>
          <w:rFonts w:ascii="Times New Roman" w:hAnsi="Times New Roman"/>
          <w:sz w:val="28"/>
          <w:szCs w:val="28"/>
        </w:rPr>
        <w:t>ловье субсидированного вида сельскохозяйственных животных или меньше при-обретенного поголовья племенных сельскохозяйственных животных;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сохранность общего поголовья субсидир</w:t>
      </w:r>
      <w:r>
        <w:rPr>
          <w:rFonts w:ascii="Times New Roman" w:hAnsi="Times New Roman"/>
          <w:sz w:val="28"/>
          <w:szCs w:val="28"/>
        </w:rPr>
        <w:t>ованного вида сельскохозяйствен</w:t>
      </w:r>
      <w:r w:rsidRPr="00913BA8">
        <w:rPr>
          <w:rFonts w:ascii="Times New Roman" w:hAnsi="Times New Roman"/>
          <w:sz w:val="28"/>
          <w:szCs w:val="28"/>
        </w:rPr>
        <w:t>ных животных по состоянию на 31 декабря ежегодно в течение трех лет начиная с года предоставления субсидии не менее субси</w:t>
      </w:r>
      <w:r>
        <w:rPr>
          <w:rFonts w:ascii="Times New Roman" w:hAnsi="Times New Roman"/>
          <w:sz w:val="28"/>
          <w:szCs w:val="28"/>
        </w:rPr>
        <w:t>дированного поголовья сельскохо</w:t>
      </w:r>
      <w:r w:rsidRPr="00913BA8">
        <w:rPr>
          <w:rFonts w:ascii="Times New Roman" w:hAnsi="Times New Roman"/>
          <w:sz w:val="28"/>
          <w:szCs w:val="28"/>
        </w:rPr>
        <w:t>зяйственных животных, при отсутствии на 1 января текущего финансового года маточного поголовья субсидированного вида сельскохозяйственных животных или меньше приобретенного поголовья племен</w:t>
      </w:r>
      <w:r>
        <w:rPr>
          <w:rFonts w:ascii="Times New Roman" w:hAnsi="Times New Roman"/>
          <w:sz w:val="28"/>
          <w:szCs w:val="28"/>
        </w:rPr>
        <w:t>ных сельскохозяйственных живот</w:t>
      </w:r>
      <w:r w:rsidRPr="00913BA8">
        <w:rPr>
          <w:rFonts w:ascii="Times New Roman" w:hAnsi="Times New Roman"/>
          <w:sz w:val="28"/>
          <w:szCs w:val="28"/>
        </w:rPr>
        <w:t>ных, но и не менее поголовья, которое имелось на начало месяца приобретения.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 xml:space="preserve"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 финансов Республики Татарстан.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ежегодно, до 1 февраля, в течение трех лет по форме, прилагаемой к типовой форме соглашения, установленной Министерство</w:t>
      </w:r>
      <w:r>
        <w:rPr>
          <w:rFonts w:ascii="Times New Roman" w:hAnsi="Times New Roman"/>
          <w:sz w:val="28"/>
          <w:szCs w:val="28"/>
        </w:rPr>
        <w:t>м финансов Республики Татарстан;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BE4F02">
        <w:rPr>
          <w:rFonts w:ascii="Times New Roman" w:hAnsi="Times New Roman"/>
          <w:sz w:val="28"/>
          <w:szCs w:val="28"/>
        </w:rPr>
        <w:t xml:space="preserve">нктом 1.2.1 пункта 1 </w:t>
      </w:r>
      <w:r w:rsidRPr="00913BA8">
        <w:rPr>
          <w:rFonts w:ascii="Times New Roman" w:hAnsi="Times New Roman"/>
          <w:sz w:val="28"/>
          <w:szCs w:val="28"/>
        </w:rPr>
        <w:t>Порядка – производство получателем субсидии годового количества доз семени быков-производителей по состоянию</w:t>
      </w:r>
      <w:r w:rsidR="00BE4F02">
        <w:rPr>
          <w:rFonts w:ascii="Times New Roman" w:hAnsi="Times New Roman"/>
          <w:sz w:val="28"/>
          <w:szCs w:val="28"/>
        </w:rPr>
        <w:t xml:space="preserve"> на 31 декабря года предоставле</w:t>
      </w:r>
      <w:r w:rsidRPr="00913BA8">
        <w:rPr>
          <w:rFonts w:ascii="Times New Roman" w:hAnsi="Times New Roman"/>
          <w:sz w:val="28"/>
          <w:szCs w:val="28"/>
        </w:rPr>
        <w:t>ния субсидии не менее к аналогичному периоду года, предшествующего году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BE4F02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подпунктом 1.2.2 пункта 1 настоящего Порядка – сохранность основных с</w:t>
      </w:r>
      <w:r w:rsidR="00BE4F02">
        <w:rPr>
          <w:rFonts w:ascii="Times New Roman" w:hAnsi="Times New Roman"/>
          <w:sz w:val="28"/>
          <w:szCs w:val="28"/>
        </w:rPr>
        <w:t>виноматок по состоянию на 31 де</w:t>
      </w:r>
      <w:r w:rsidRPr="00913BA8">
        <w:rPr>
          <w:rFonts w:ascii="Times New Roman" w:hAnsi="Times New Roman"/>
          <w:sz w:val="28"/>
          <w:szCs w:val="28"/>
        </w:rPr>
        <w:t>кабря года предоставления субсидии не менее к аналогичному периоду года, предшествующего году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 фин</w:t>
      </w:r>
      <w:r w:rsidR="00BE4F02">
        <w:rPr>
          <w:rFonts w:ascii="Times New Roman" w:hAnsi="Times New Roman"/>
          <w:sz w:val="28"/>
          <w:szCs w:val="28"/>
        </w:rPr>
        <w:t>ансов Республики Татарстан;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</w:t>
      </w:r>
      <w:r w:rsidR="009A11B3">
        <w:rPr>
          <w:rFonts w:ascii="Times New Roman" w:hAnsi="Times New Roman"/>
          <w:sz w:val="28"/>
          <w:szCs w:val="28"/>
        </w:rPr>
        <w:t>и с подпунктом 1.2.3</w:t>
      </w:r>
      <w:r w:rsidRPr="00913BA8">
        <w:rPr>
          <w:rFonts w:ascii="Times New Roman" w:hAnsi="Times New Roman"/>
          <w:sz w:val="28"/>
          <w:szCs w:val="28"/>
        </w:rPr>
        <w:t xml:space="preserve"> Порядка – сохранность поголовья плем</w:t>
      </w:r>
      <w:r w:rsidR="009A11B3">
        <w:rPr>
          <w:rFonts w:ascii="Times New Roman" w:hAnsi="Times New Roman"/>
          <w:sz w:val="28"/>
          <w:szCs w:val="28"/>
        </w:rPr>
        <w:t>енных быков-производителей, оце</w:t>
      </w:r>
      <w:r w:rsidRPr="00913BA8">
        <w:rPr>
          <w:rFonts w:ascii="Times New Roman" w:hAnsi="Times New Roman"/>
          <w:sz w:val="28"/>
          <w:szCs w:val="28"/>
        </w:rPr>
        <w:t>ненных по качеству потомства или находящихс</w:t>
      </w:r>
      <w:r w:rsidR="009A11B3">
        <w:rPr>
          <w:rFonts w:ascii="Times New Roman" w:hAnsi="Times New Roman"/>
          <w:sz w:val="28"/>
          <w:szCs w:val="28"/>
        </w:rPr>
        <w:t>я в процессе оценки этого каче</w:t>
      </w:r>
      <w:r w:rsidRPr="00913BA8">
        <w:rPr>
          <w:rFonts w:ascii="Times New Roman" w:hAnsi="Times New Roman"/>
          <w:sz w:val="28"/>
          <w:szCs w:val="28"/>
        </w:rPr>
        <w:t>ства, по состоянию на 31 декабря года предост</w:t>
      </w:r>
      <w:r w:rsidR="009A11B3">
        <w:rPr>
          <w:rFonts w:ascii="Times New Roman" w:hAnsi="Times New Roman"/>
          <w:sz w:val="28"/>
          <w:szCs w:val="28"/>
        </w:rPr>
        <w:t>авления субсидии не менее к ана</w:t>
      </w:r>
      <w:r w:rsidRPr="00913BA8">
        <w:rPr>
          <w:rFonts w:ascii="Times New Roman" w:hAnsi="Times New Roman"/>
          <w:sz w:val="28"/>
          <w:szCs w:val="28"/>
        </w:rPr>
        <w:t>логичному периоду года, предшествующего году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 xml:space="preserve">Получатель субсидии представляет в Министерство отчет о достижении </w:t>
      </w:r>
      <w:r w:rsidRPr="00913BA8">
        <w:rPr>
          <w:rFonts w:ascii="Times New Roman" w:hAnsi="Times New Roman"/>
          <w:sz w:val="28"/>
          <w:szCs w:val="28"/>
        </w:rPr>
        <w:lastRenderedPageBreak/>
        <w:t>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1.2.4 пункта 1 </w:t>
      </w:r>
      <w:r w:rsidRPr="00913BA8">
        <w:rPr>
          <w:rFonts w:ascii="Times New Roman" w:hAnsi="Times New Roman"/>
          <w:sz w:val="28"/>
          <w:szCs w:val="28"/>
        </w:rPr>
        <w:t>Порядка – производство получателем субсидии годового количества эмбрионов крупного рогатого скота по состоян</w:t>
      </w:r>
      <w:r w:rsidR="009A11B3">
        <w:rPr>
          <w:rFonts w:ascii="Times New Roman" w:hAnsi="Times New Roman"/>
          <w:sz w:val="28"/>
          <w:szCs w:val="28"/>
        </w:rPr>
        <w:t>ию на 31 декабря года предостав</w:t>
      </w:r>
      <w:r w:rsidRPr="00913BA8">
        <w:rPr>
          <w:rFonts w:ascii="Times New Roman" w:hAnsi="Times New Roman"/>
          <w:sz w:val="28"/>
          <w:szCs w:val="28"/>
        </w:rPr>
        <w:t>ления субсидии не менее к аналогичному периоду года, предшествующего году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</w:t>
      </w:r>
      <w:r w:rsidR="009A11B3">
        <w:rPr>
          <w:rFonts w:ascii="Times New Roman" w:hAnsi="Times New Roman"/>
          <w:sz w:val="28"/>
          <w:szCs w:val="28"/>
        </w:rPr>
        <w:t xml:space="preserve"> финансов Республики Татарстан;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1.2.5 пункта 1 </w:t>
      </w:r>
      <w:r w:rsidRPr="00913BA8">
        <w:rPr>
          <w:rFonts w:ascii="Times New Roman" w:hAnsi="Times New Roman"/>
          <w:sz w:val="28"/>
          <w:szCs w:val="28"/>
        </w:rPr>
        <w:t xml:space="preserve">Порядка – сохранность маточного </w:t>
      </w:r>
      <w:r w:rsidR="009A11B3">
        <w:rPr>
          <w:rFonts w:ascii="Times New Roman" w:hAnsi="Times New Roman"/>
          <w:sz w:val="28"/>
          <w:szCs w:val="28"/>
        </w:rPr>
        <w:t>поголовья крупного рогатого ско</w:t>
      </w:r>
      <w:r w:rsidRPr="00913BA8">
        <w:rPr>
          <w:rFonts w:ascii="Times New Roman" w:hAnsi="Times New Roman"/>
          <w:sz w:val="28"/>
          <w:szCs w:val="28"/>
        </w:rPr>
        <w:t>та по состоянию на 31 декабря года предостав</w:t>
      </w:r>
      <w:r w:rsidR="009A11B3">
        <w:rPr>
          <w:rFonts w:ascii="Times New Roman" w:hAnsi="Times New Roman"/>
          <w:sz w:val="28"/>
          <w:szCs w:val="28"/>
        </w:rPr>
        <w:t>ления субсидии не менее к анало</w:t>
      </w:r>
      <w:r w:rsidRPr="00913BA8">
        <w:rPr>
          <w:rFonts w:ascii="Times New Roman" w:hAnsi="Times New Roman"/>
          <w:sz w:val="28"/>
          <w:szCs w:val="28"/>
        </w:rPr>
        <w:t>гичному периоду года, предшествующего году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</w:t>
      </w:r>
      <w:r w:rsidR="009A11B3">
        <w:rPr>
          <w:rFonts w:ascii="Times New Roman" w:hAnsi="Times New Roman"/>
          <w:sz w:val="28"/>
          <w:szCs w:val="28"/>
        </w:rPr>
        <w:t xml:space="preserve"> финансов Республики Татарстан;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1.2.6 пункта 1 </w:t>
      </w:r>
      <w:r w:rsidRPr="00913BA8">
        <w:rPr>
          <w:rFonts w:ascii="Times New Roman" w:hAnsi="Times New Roman"/>
          <w:sz w:val="28"/>
          <w:szCs w:val="28"/>
        </w:rPr>
        <w:t>Порядка – сохранность приобретенного поголовья быков-производите-лей по состоянию на 31 декабря ежегодно в тече</w:t>
      </w:r>
      <w:r w:rsidR="009A11B3">
        <w:rPr>
          <w:rFonts w:ascii="Times New Roman" w:hAnsi="Times New Roman"/>
          <w:sz w:val="28"/>
          <w:szCs w:val="28"/>
        </w:rPr>
        <w:t>ние трех лет начи</w:t>
      </w:r>
      <w:r w:rsidRPr="00913BA8">
        <w:rPr>
          <w:rFonts w:ascii="Times New Roman" w:hAnsi="Times New Roman"/>
          <w:sz w:val="28"/>
          <w:szCs w:val="28"/>
        </w:rPr>
        <w:t>ная с года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1.2.7 пункта 1 </w:t>
      </w:r>
      <w:r w:rsidRPr="00913BA8">
        <w:rPr>
          <w:rFonts w:ascii="Times New Roman" w:hAnsi="Times New Roman"/>
          <w:sz w:val="28"/>
          <w:szCs w:val="28"/>
        </w:rPr>
        <w:t xml:space="preserve">Порядка – сохранность приобретенного поголовья быков-производите-лей мясного направления по состоянию на 31 декабря ежегодно в течение двух лет начиная с года предоставления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1.2.8 пункта 1 </w:t>
      </w:r>
      <w:r w:rsidRPr="00913BA8">
        <w:rPr>
          <w:rFonts w:ascii="Times New Roman" w:hAnsi="Times New Roman"/>
          <w:sz w:val="28"/>
          <w:szCs w:val="28"/>
        </w:rPr>
        <w:t>Порядка – сохранность маточного поголовья крупного рогатого скота мясного направления по состоянию на 31 декабря года предоставления субсидии не менее к аналогичному периоду г</w:t>
      </w:r>
      <w:r w:rsidR="009A11B3">
        <w:rPr>
          <w:rFonts w:ascii="Times New Roman" w:hAnsi="Times New Roman"/>
          <w:sz w:val="28"/>
          <w:szCs w:val="28"/>
        </w:rPr>
        <w:t>ода, предшествующего году предо</w:t>
      </w:r>
      <w:r w:rsidRPr="00913BA8">
        <w:rPr>
          <w:rFonts w:ascii="Times New Roman" w:hAnsi="Times New Roman"/>
          <w:sz w:val="28"/>
          <w:szCs w:val="28"/>
        </w:rPr>
        <w:t xml:space="preserve">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 финансов</w:t>
      </w:r>
      <w:r w:rsidR="009A11B3">
        <w:rPr>
          <w:rFonts w:ascii="Times New Roman" w:hAnsi="Times New Roman"/>
          <w:sz w:val="28"/>
          <w:szCs w:val="28"/>
        </w:rPr>
        <w:t xml:space="preserve"> Республики Татарстан;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lastRenderedPageBreak/>
        <w:t>Для получателей субсидии в соответствии с подп</w:t>
      </w:r>
      <w:r w:rsidR="009A11B3">
        <w:rPr>
          <w:rFonts w:ascii="Times New Roman" w:hAnsi="Times New Roman"/>
          <w:sz w:val="28"/>
          <w:szCs w:val="28"/>
        </w:rPr>
        <w:t>унктом 1.2.9 пункта 1</w:t>
      </w:r>
      <w:r w:rsidRPr="00913BA8">
        <w:rPr>
          <w:rFonts w:ascii="Times New Roman" w:hAnsi="Times New Roman"/>
          <w:sz w:val="28"/>
          <w:szCs w:val="28"/>
        </w:rPr>
        <w:t xml:space="preserve"> Порядка: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за исключением организаций по искусст</w:t>
      </w:r>
      <w:r w:rsidR="009A11B3">
        <w:rPr>
          <w:rFonts w:ascii="Times New Roman" w:hAnsi="Times New Roman"/>
          <w:sz w:val="28"/>
          <w:szCs w:val="28"/>
        </w:rPr>
        <w:t>венному осеменению сельскохозяй</w:t>
      </w:r>
      <w:r w:rsidRPr="00913BA8">
        <w:rPr>
          <w:rFonts w:ascii="Times New Roman" w:hAnsi="Times New Roman"/>
          <w:sz w:val="28"/>
          <w:szCs w:val="28"/>
        </w:rPr>
        <w:t>ственных животных – получение годовой численности приплода сельскох</w:t>
      </w:r>
      <w:r w:rsidR="009A11B3">
        <w:rPr>
          <w:rFonts w:ascii="Times New Roman" w:hAnsi="Times New Roman"/>
          <w:sz w:val="28"/>
          <w:szCs w:val="28"/>
        </w:rPr>
        <w:t>озяй</w:t>
      </w:r>
      <w:r w:rsidRPr="00913BA8">
        <w:rPr>
          <w:rFonts w:ascii="Times New Roman" w:hAnsi="Times New Roman"/>
          <w:sz w:val="28"/>
          <w:szCs w:val="28"/>
        </w:rPr>
        <w:t>ственных животных по состоянию на 31 декабря года предоставления субсидии не менее к аналогичному периоду года, предшествующего году предоставления субсидии;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организаций по искусственному осе</w:t>
      </w:r>
      <w:r w:rsidR="009A11B3">
        <w:rPr>
          <w:rFonts w:ascii="Times New Roman" w:hAnsi="Times New Roman"/>
          <w:sz w:val="28"/>
          <w:szCs w:val="28"/>
        </w:rPr>
        <w:t>менению сельскохозяйственных жи</w:t>
      </w:r>
      <w:r w:rsidRPr="00913BA8">
        <w:rPr>
          <w:rFonts w:ascii="Times New Roman" w:hAnsi="Times New Roman"/>
          <w:sz w:val="28"/>
          <w:szCs w:val="28"/>
        </w:rPr>
        <w:t>вотных – производство годового количества доз семени быков-производителей по состоянию на 31 декабря года предоставлен</w:t>
      </w:r>
      <w:r w:rsidR="009A11B3">
        <w:rPr>
          <w:rFonts w:ascii="Times New Roman" w:hAnsi="Times New Roman"/>
          <w:sz w:val="28"/>
          <w:szCs w:val="28"/>
        </w:rPr>
        <w:t>ия субсидии не менее к аналогич</w:t>
      </w:r>
      <w:r w:rsidRPr="00913BA8">
        <w:rPr>
          <w:rFonts w:ascii="Times New Roman" w:hAnsi="Times New Roman"/>
          <w:sz w:val="28"/>
          <w:szCs w:val="28"/>
        </w:rPr>
        <w:t>ному периоду года, предшествующего году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>нктом 1.2.10 пункта 1</w:t>
      </w:r>
      <w:r w:rsidRPr="00913BA8">
        <w:rPr>
          <w:rFonts w:ascii="Times New Roman" w:hAnsi="Times New Roman"/>
          <w:sz w:val="28"/>
          <w:szCs w:val="28"/>
        </w:rPr>
        <w:t xml:space="preserve"> Порядка – численность </w:t>
      </w:r>
      <w:proofErr w:type="spellStart"/>
      <w:r w:rsidRPr="00913BA8">
        <w:rPr>
          <w:rFonts w:ascii="Times New Roman" w:hAnsi="Times New Roman"/>
          <w:sz w:val="28"/>
          <w:szCs w:val="28"/>
        </w:rPr>
        <w:t>генотипированного</w:t>
      </w:r>
      <w:proofErr w:type="spellEnd"/>
      <w:r w:rsidRPr="00913BA8">
        <w:rPr>
          <w:rFonts w:ascii="Times New Roman" w:hAnsi="Times New Roman"/>
          <w:sz w:val="28"/>
          <w:szCs w:val="28"/>
        </w:rPr>
        <w:t xml:space="preserve"> поголовья крупного рогатого скота по состоянию на 31 декабря год</w:t>
      </w:r>
      <w:r w:rsidR="009A11B3">
        <w:rPr>
          <w:rFonts w:ascii="Times New Roman" w:hAnsi="Times New Roman"/>
          <w:sz w:val="28"/>
          <w:szCs w:val="28"/>
        </w:rPr>
        <w:t>а предоставления субсидии не ме</w:t>
      </w:r>
      <w:r w:rsidRPr="00913BA8">
        <w:rPr>
          <w:rFonts w:ascii="Times New Roman" w:hAnsi="Times New Roman"/>
          <w:sz w:val="28"/>
          <w:szCs w:val="28"/>
        </w:rPr>
        <w:t xml:space="preserve">нее численности </w:t>
      </w:r>
      <w:proofErr w:type="spellStart"/>
      <w:r w:rsidRPr="00913BA8">
        <w:rPr>
          <w:rFonts w:ascii="Times New Roman" w:hAnsi="Times New Roman"/>
          <w:sz w:val="28"/>
          <w:szCs w:val="28"/>
        </w:rPr>
        <w:t>генотипированного</w:t>
      </w:r>
      <w:proofErr w:type="spellEnd"/>
      <w:r w:rsidRPr="00913BA8">
        <w:rPr>
          <w:rFonts w:ascii="Times New Roman" w:hAnsi="Times New Roman"/>
          <w:sz w:val="28"/>
          <w:szCs w:val="28"/>
        </w:rPr>
        <w:t xml:space="preserve"> поголовь</w:t>
      </w:r>
      <w:r w:rsidR="009A11B3">
        <w:rPr>
          <w:rFonts w:ascii="Times New Roman" w:hAnsi="Times New Roman"/>
          <w:sz w:val="28"/>
          <w:szCs w:val="28"/>
        </w:rPr>
        <w:t>я крупного рогатого скота по со</w:t>
      </w:r>
      <w:r w:rsidRPr="00913BA8">
        <w:rPr>
          <w:rFonts w:ascii="Times New Roman" w:hAnsi="Times New Roman"/>
          <w:sz w:val="28"/>
          <w:szCs w:val="28"/>
        </w:rPr>
        <w:t xml:space="preserve">стоянию на 31 декабря года, предшествующего году предоставления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1.3.2 пункта 1 </w:t>
      </w:r>
      <w:r w:rsidRPr="00913BA8">
        <w:rPr>
          <w:rFonts w:ascii="Times New Roman" w:hAnsi="Times New Roman"/>
          <w:sz w:val="28"/>
          <w:szCs w:val="28"/>
        </w:rPr>
        <w:t>Порядка – получение годовой численности жеребят по состоянию на 31 декабря года предоставления субсидии не менее к аналогичному периоду года, предшествующего году предоставления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1.3.3 пункта 1 </w:t>
      </w:r>
      <w:r w:rsidRPr="00913BA8">
        <w:rPr>
          <w:rFonts w:ascii="Times New Roman" w:hAnsi="Times New Roman"/>
          <w:sz w:val="28"/>
          <w:szCs w:val="28"/>
        </w:rPr>
        <w:t>Порядка – сохранность поголов</w:t>
      </w:r>
      <w:r w:rsidR="009A11B3">
        <w:rPr>
          <w:rFonts w:ascii="Times New Roman" w:hAnsi="Times New Roman"/>
          <w:sz w:val="28"/>
          <w:szCs w:val="28"/>
        </w:rPr>
        <w:t>ья коней верховых и рысистых по</w:t>
      </w:r>
      <w:r w:rsidRPr="00913BA8">
        <w:rPr>
          <w:rFonts w:ascii="Times New Roman" w:hAnsi="Times New Roman"/>
          <w:sz w:val="28"/>
          <w:szCs w:val="28"/>
        </w:rPr>
        <w:t>род, испытываемых в ипподромах, по состоян</w:t>
      </w:r>
      <w:r w:rsidR="009A11B3">
        <w:rPr>
          <w:rFonts w:ascii="Times New Roman" w:hAnsi="Times New Roman"/>
          <w:sz w:val="28"/>
          <w:szCs w:val="28"/>
        </w:rPr>
        <w:t>ию на 31 декабря года предостав</w:t>
      </w:r>
      <w:r w:rsidRPr="00913BA8">
        <w:rPr>
          <w:rFonts w:ascii="Times New Roman" w:hAnsi="Times New Roman"/>
          <w:sz w:val="28"/>
          <w:szCs w:val="28"/>
        </w:rPr>
        <w:t xml:space="preserve">ления субсидии не менее к аналогичному периоду года, предшествующего году предоставления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1.3.4 пункта 1 </w:t>
      </w:r>
      <w:r w:rsidRPr="00913BA8">
        <w:rPr>
          <w:rFonts w:ascii="Times New Roman" w:hAnsi="Times New Roman"/>
          <w:sz w:val="28"/>
          <w:szCs w:val="28"/>
        </w:rPr>
        <w:t xml:space="preserve">Порядка – сохранность поголовья лошадей татарской породы по состоянию на 31 декабря года предоставления субсидии не менее к аналогичному периоду года, </w:t>
      </w:r>
      <w:r w:rsidRPr="00913BA8">
        <w:rPr>
          <w:rFonts w:ascii="Times New Roman" w:hAnsi="Times New Roman"/>
          <w:sz w:val="28"/>
          <w:szCs w:val="28"/>
        </w:rPr>
        <w:lastRenderedPageBreak/>
        <w:t xml:space="preserve">предшествующего году предоставления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 финанс</w:t>
      </w:r>
      <w:r w:rsidR="009A11B3">
        <w:rPr>
          <w:rFonts w:ascii="Times New Roman" w:hAnsi="Times New Roman"/>
          <w:sz w:val="28"/>
          <w:szCs w:val="28"/>
        </w:rPr>
        <w:t>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</w:t>
      </w:r>
      <w:r w:rsidR="009A11B3">
        <w:rPr>
          <w:rFonts w:ascii="Times New Roman" w:hAnsi="Times New Roman"/>
          <w:sz w:val="28"/>
          <w:szCs w:val="28"/>
        </w:rPr>
        <w:t>унктом 1.3.5 пункта 1</w:t>
      </w:r>
      <w:r w:rsidRPr="00913BA8">
        <w:rPr>
          <w:rFonts w:ascii="Times New Roman" w:hAnsi="Times New Roman"/>
          <w:sz w:val="28"/>
          <w:szCs w:val="28"/>
        </w:rPr>
        <w:t xml:space="preserve"> Порядка – оказание услуг по тр</w:t>
      </w:r>
      <w:r w:rsidR="009A11B3">
        <w:rPr>
          <w:rFonts w:ascii="Times New Roman" w:hAnsi="Times New Roman"/>
          <w:sz w:val="28"/>
          <w:szCs w:val="28"/>
        </w:rPr>
        <w:t>енингу и испытанию племенных ко</w:t>
      </w:r>
      <w:r w:rsidRPr="00913BA8">
        <w:rPr>
          <w:rFonts w:ascii="Times New Roman" w:hAnsi="Times New Roman"/>
          <w:sz w:val="28"/>
          <w:szCs w:val="28"/>
        </w:rPr>
        <w:t>ней татарской, верховой и рысистой пород по состоянию на 31 декабря года предоставления субсидии не менее к аналоги</w:t>
      </w:r>
      <w:r w:rsidR="009A11B3">
        <w:rPr>
          <w:rFonts w:ascii="Times New Roman" w:hAnsi="Times New Roman"/>
          <w:sz w:val="28"/>
          <w:szCs w:val="28"/>
        </w:rPr>
        <w:t>чному периоду года, предшествую</w:t>
      </w:r>
      <w:r w:rsidRPr="00913BA8">
        <w:rPr>
          <w:rFonts w:ascii="Times New Roman" w:hAnsi="Times New Roman"/>
          <w:sz w:val="28"/>
          <w:szCs w:val="28"/>
        </w:rPr>
        <w:t xml:space="preserve">щего году предоставления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</w:t>
      </w:r>
      <w:r w:rsidR="009A11B3">
        <w:rPr>
          <w:rFonts w:ascii="Times New Roman" w:hAnsi="Times New Roman"/>
          <w:sz w:val="28"/>
          <w:szCs w:val="28"/>
        </w:rPr>
        <w:t xml:space="preserve"> финансов Республики Татарстан;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1.3.6 пункта 1 </w:t>
      </w:r>
      <w:r w:rsidRPr="00913BA8">
        <w:rPr>
          <w:rFonts w:ascii="Times New Roman" w:hAnsi="Times New Roman"/>
          <w:sz w:val="28"/>
          <w:szCs w:val="28"/>
        </w:rPr>
        <w:t>Порядка – сохранность маточного поголовья лошадей татарской породы по состоянию на 31 декабря года предос</w:t>
      </w:r>
      <w:r w:rsidR="009A11B3">
        <w:rPr>
          <w:rFonts w:ascii="Times New Roman" w:hAnsi="Times New Roman"/>
          <w:sz w:val="28"/>
          <w:szCs w:val="28"/>
        </w:rPr>
        <w:t>тавления субсидии не менее к по</w:t>
      </w:r>
      <w:r w:rsidRPr="00913BA8">
        <w:rPr>
          <w:rFonts w:ascii="Times New Roman" w:hAnsi="Times New Roman"/>
          <w:sz w:val="28"/>
          <w:szCs w:val="28"/>
        </w:rPr>
        <w:t>головью, которое имелось у получателя суб</w:t>
      </w:r>
      <w:r w:rsidR="009A11B3">
        <w:rPr>
          <w:rFonts w:ascii="Times New Roman" w:hAnsi="Times New Roman"/>
          <w:sz w:val="28"/>
          <w:szCs w:val="28"/>
        </w:rPr>
        <w:t>сидии на дату обращения о предо</w:t>
      </w:r>
      <w:r w:rsidRPr="00913BA8">
        <w:rPr>
          <w:rFonts w:ascii="Times New Roman" w:hAnsi="Times New Roman"/>
          <w:sz w:val="28"/>
          <w:szCs w:val="28"/>
        </w:rPr>
        <w:t>ставлении субсидии.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1.4.2 пункта 1 </w:t>
      </w:r>
      <w:r w:rsidRPr="00913BA8">
        <w:rPr>
          <w:rFonts w:ascii="Times New Roman" w:hAnsi="Times New Roman"/>
          <w:sz w:val="28"/>
          <w:szCs w:val="28"/>
        </w:rPr>
        <w:t>Порядка – производство годов</w:t>
      </w:r>
      <w:r w:rsidR="009A11B3">
        <w:rPr>
          <w:rFonts w:ascii="Times New Roman" w:hAnsi="Times New Roman"/>
          <w:sz w:val="28"/>
          <w:szCs w:val="28"/>
        </w:rPr>
        <w:t>ого объема товарной рыбы получа</w:t>
      </w:r>
      <w:r w:rsidRPr="00913BA8">
        <w:rPr>
          <w:rFonts w:ascii="Times New Roman" w:hAnsi="Times New Roman"/>
          <w:sz w:val="28"/>
          <w:szCs w:val="28"/>
        </w:rPr>
        <w:t>телем субсидии по состоянию на 31 декабря год</w:t>
      </w:r>
      <w:r w:rsidR="009A11B3">
        <w:rPr>
          <w:rFonts w:ascii="Times New Roman" w:hAnsi="Times New Roman"/>
          <w:sz w:val="28"/>
          <w:szCs w:val="28"/>
        </w:rPr>
        <w:t>а предоставления субсидии не ме</w:t>
      </w:r>
      <w:r w:rsidRPr="00913BA8">
        <w:rPr>
          <w:rFonts w:ascii="Times New Roman" w:hAnsi="Times New Roman"/>
          <w:sz w:val="28"/>
          <w:szCs w:val="28"/>
        </w:rPr>
        <w:t>нее к аналогичному периоду года, предшеству</w:t>
      </w:r>
      <w:r w:rsidR="009A11B3">
        <w:rPr>
          <w:rFonts w:ascii="Times New Roman" w:hAnsi="Times New Roman"/>
          <w:sz w:val="28"/>
          <w:szCs w:val="28"/>
        </w:rPr>
        <w:t>ющего году предоставления субси</w:t>
      </w:r>
      <w:r w:rsidRPr="00913BA8">
        <w:rPr>
          <w:rFonts w:ascii="Times New Roman" w:hAnsi="Times New Roman"/>
          <w:sz w:val="28"/>
          <w:szCs w:val="28"/>
        </w:rPr>
        <w:t xml:space="preserve">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 финансо</w:t>
      </w:r>
      <w:r w:rsidR="009A11B3">
        <w:rPr>
          <w:rFonts w:ascii="Times New Roman" w:hAnsi="Times New Roman"/>
          <w:sz w:val="28"/>
          <w:szCs w:val="28"/>
        </w:rPr>
        <w:t>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1.4.3 пункта 1 </w:t>
      </w:r>
      <w:r w:rsidRPr="00913BA8">
        <w:rPr>
          <w:rFonts w:ascii="Times New Roman" w:hAnsi="Times New Roman"/>
          <w:sz w:val="28"/>
          <w:szCs w:val="28"/>
        </w:rPr>
        <w:t xml:space="preserve">Порядка – сохранность маточного поголовья коз по состоянию на 31 декабря года предоставления субсидии не </w:t>
      </w:r>
      <w:r w:rsidR="009A11B3">
        <w:rPr>
          <w:rFonts w:ascii="Times New Roman" w:hAnsi="Times New Roman"/>
          <w:sz w:val="28"/>
          <w:szCs w:val="28"/>
        </w:rPr>
        <w:t>менее к аналогичному периоду го</w:t>
      </w:r>
      <w:r w:rsidRPr="00913BA8">
        <w:rPr>
          <w:rFonts w:ascii="Times New Roman" w:hAnsi="Times New Roman"/>
          <w:sz w:val="28"/>
          <w:szCs w:val="28"/>
        </w:rPr>
        <w:t xml:space="preserve">да, предшествующего году предоставления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</w:t>
      </w:r>
      <w:r w:rsidR="009A11B3">
        <w:rPr>
          <w:rFonts w:ascii="Times New Roman" w:hAnsi="Times New Roman"/>
          <w:sz w:val="28"/>
          <w:szCs w:val="28"/>
        </w:rPr>
        <w:t xml:space="preserve"> финансов Республики Татарстан;</w:t>
      </w:r>
    </w:p>
    <w:p w:rsidR="00913BA8" w:rsidRPr="00913BA8" w:rsidRDefault="00913BA8" w:rsidP="009A11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</w:t>
      </w:r>
      <w:r w:rsidR="009A11B3">
        <w:rPr>
          <w:rFonts w:ascii="Times New Roman" w:hAnsi="Times New Roman"/>
          <w:sz w:val="28"/>
          <w:szCs w:val="28"/>
        </w:rPr>
        <w:t xml:space="preserve">нктом 1.4.4 пункта 1 </w:t>
      </w:r>
      <w:r w:rsidRPr="00913BA8">
        <w:rPr>
          <w:rFonts w:ascii="Times New Roman" w:hAnsi="Times New Roman"/>
          <w:sz w:val="28"/>
          <w:szCs w:val="28"/>
        </w:rPr>
        <w:t>Порядка – сохранность маточног</w:t>
      </w:r>
      <w:r w:rsidR="009A11B3">
        <w:rPr>
          <w:rFonts w:ascii="Times New Roman" w:hAnsi="Times New Roman"/>
          <w:sz w:val="28"/>
          <w:szCs w:val="28"/>
        </w:rPr>
        <w:t>о поголовья зверей (норки, собо</w:t>
      </w:r>
      <w:r w:rsidRPr="00913BA8">
        <w:rPr>
          <w:rFonts w:ascii="Times New Roman" w:hAnsi="Times New Roman"/>
          <w:sz w:val="28"/>
          <w:szCs w:val="28"/>
        </w:rPr>
        <w:t>ля, песца, лисы) по состоянию на 31 декабря года п</w:t>
      </w:r>
      <w:r w:rsidR="009A11B3">
        <w:rPr>
          <w:rFonts w:ascii="Times New Roman" w:hAnsi="Times New Roman"/>
          <w:sz w:val="28"/>
          <w:szCs w:val="28"/>
        </w:rPr>
        <w:t xml:space="preserve">редоставления субсидии не менее </w:t>
      </w:r>
      <w:r w:rsidRPr="00913BA8">
        <w:rPr>
          <w:rFonts w:ascii="Times New Roman" w:hAnsi="Times New Roman"/>
          <w:sz w:val="28"/>
          <w:szCs w:val="28"/>
        </w:rPr>
        <w:t xml:space="preserve">к аналогичному периоду года, предшествующего году предоставления субсидии. </w:t>
      </w:r>
    </w:p>
    <w:p w:rsidR="00913BA8" w:rsidRPr="00913BA8" w:rsidRDefault="00913BA8" w:rsidP="00913B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BA8">
        <w:rPr>
          <w:rFonts w:ascii="Times New Roman" w:hAnsi="Times New Roman"/>
          <w:sz w:val="28"/>
          <w:szCs w:val="28"/>
        </w:rPr>
        <w:t xml:space="preserve">Получатель субсидии представляет в Министерство отчет о достижении </w:t>
      </w:r>
      <w:r w:rsidRPr="00913BA8">
        <w:rPr>
          <w:rFonts w:ascii="Times New Roman" w:hAnsi="Times New Roman"/>
          <w:sz w:val="28"/>
          <w:szCs w:val="28"/>
        </w:rPr>
        <w:lastRenderedPageBreak/>
        <w:t>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</w:t>
      </w:r>
      <w:r w:rsidR="009A11B3">
        <w:rPr>
          <w:rFonts w:ascii="Times New Roman" w:hAnsi="Times New Roman"/>
          <w:sz w:val="28"/>
          <w:szCs w:val="28"/>
        </w:rPr>
        <w:t>м финансов Республики Татарстан;</w:t>
      </w:r>
      <w:r w:rsidRPr="00913BA8">
        <w:rPr>
          <w:rFonts w:ascii="Times New Roman" w:hAnsi="Times New Roman"/>
          <w:sz w:val="28"/>
          <w:szCs w:val="28"/>
        </w:rPr>
        <w:t xml:space="preserve"> </w:t>
      </w:r>
    </w:p>
    <w:p w:rsidR="009A11B3" w:rsidRDefault="00913BA8" w:rsidP="009A1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913BA8">
        <w:rPr>
          <w:rFonts w:ascii="Times New Roman" w:hAnsi="Times New Roman"/>
          <w:sz w:val="28"/>
          <w:szCs w:val="28"/>
        </w:rPr>
        <w:t>Для получателей субсидии в соответствии с подпунктом 1.4.5 пункта 1 Порядка – сохранность маточного поголовья птицы (индеек, уток) по состоянию на 31 декабря года предоставлен</w:t>
      </w:r>
      <w:r w:rsidR="009A11B3">
        <w:rPr>
          <w:rFonts w:ascii="Times New Roman" w:hAnsi="Times New Roman"/>
          <w:sz w:val="28"/>
          <w:szCs w:val="28"/>
        </w:rPr>
        <w:t>ия субсидии не менее к аналогич</w:t>
      </w:r>
      <w:r w:rsidRPr="00913BA8">
        <w:rPr>
          <w:rFonts w:ascii="Times New Roman" w:hAnsi="Times New Roman"/>
          <w:sz w:val="28"/>
          <w:szCs w:val="28"/>
        </w:rPr>
        <w:t>ному периоду года, предшествующего году предоставления субсидии.</w:t>
      </w:r>
      <w:r w:rsidR="009A11B3" w:rsidRPr="009A11B3">
        <w:t xml:space="preserve"> </w:t>
      </w:r>
    </w:p>
    <w:p w:rsidR="008E2CBC" w:rsidRPr="009A11B3" w:rsidRDefault="009A11B3" w:rsidP="009A1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1B3">
        <w:rPr>
          <w:rFonts w:ascii="Times New Roman" w:hAnsi="Times New Roman"/>
          <w:sz w:val="28"/>
          <w:szCs w:val="28"/>
        </w:rPr>
        <w:t>Получатель субсидии представляет в Министерство отчет о достижении значения результата предоставления субсидии до 1 февраля года, следующего за годом получения субсидии, по форме, прилагаемой к типовой форме соглашения, установленной Министерством финансов Республики Татарстан.</w:t>
      </w:r>
    </w:p>
    <w:p w:rsidR="009A3928" w:rsidRDefault="009A3928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928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(https://agro.tatarstan.ru/) в информационно-телекоммуникационной сети «Интернет» в разделе «Деятельность» - «Финансирование АПК»</w:t>
      </w:r>
      <w:r>
        <w:rPr>
          <w:rFonts w:ascii="Times New Roman" w:hAnsi="Times New Roman" w:cs="Times New Roman"/>
          <w:sz w:val="28"/>
          <w:szCs w:val="28"/>
        </w:rPr>
        <w:t xml:space="preserve"> - «Отбор» - «2022» - «Бюджет РТ</w:t>
      </w:r>
      <w:r w:rsidRPr="009A3928">
        <w:rPr>
          <w:rFonts w:ascii="Times New Roman" w:hAnsi="Times New Roman" w:cs="Times New Roman"/>
          <w:sz w:val="28"/>
          <w:szCs w:val="28"/>
        </w:rPr>
        <w:t>» - «Отбор продолжается» - «</w:t>
      </w:r>
      <w:r>
        <w:rPr>
          <w:rFonts w:ascii="Times New Roman" w:hAnsi="Times New Roman" w:cs="Times New Roman"/>
          <w:sz w:val="28"/>
          <w:szCs w:val="28"/>
        </w:rPr>
        <w:t xml:space="preserve">Поддержка племенного животноводства </w:t>
      </w:r>
      <w:r w:rsidR="008A472F">
        <w:rPr>
          <w:rFonts w:ascii="Times New Roman" w:hAnsi="Times New Roman" w:cs="Times New Roman"/>
          <w:sz w:val="28"/>
          <w:szCs w:val="28"/>
        </w:rPr>
        <w:t>2 отбор с 11.05.2022 по 23.05</w:t>
      </w:r>
      <w:r w:rsidRPr="009A3928">
        <w:rPr>
          <w:rFonts w:ascii="Times New Roman" w:hAnsi="Times New Roman" w:cs="Times New Roman"/>
          <w:sz w:val="28"/>
          <w:szCs w:val="28"/>
        </w:rPr>
        <w:t>.2022».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Критериями отбора получателей субсидии являются: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ведение деятельности на территории Рес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публики Татарстан и уплата нало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гов     в бюджет Республики Татарстан;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осуществление деятельности по произво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дству и реализации животноводче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ской продукции.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подпунктами 1.3.1, 1.4.1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племенных сельскохозяйственных животных, указанных соответственно в подпунктах 1.3.1, 1.4.1 пункта 1 настоящего Порядка, у п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леменных заводов и племенных ре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продукторов, имеющих свидетельство о регис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трации в государственном племен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ном регистре или завоз по импорту, а также 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приобретение по лизинговым дого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ворам и договорам с рассрочкой платежа;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участников отбора приобр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етенного поголовья сельскохозяй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ственных животных, указанных соответственно в подпунктах 1.3.1, 1.4.1 пункта 1 Порядка.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1.2.1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организацией по искусственному осеменению сельскохозяйственных животных;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участников отбора свидетельст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производство и реализация в отчетном и (или) текущем финансовых годах участниками отбора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семени быков-производителей.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получения субсидии в соответствии с подпунктом 1.2.2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участниками отбора семени племенных хряков-производите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лей у поставщиков, зарегистриро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ванных в государственном племенном регистре в качестве племенного пр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едприя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тия (региональное) по хранению и реализации семени животных-производителей, и (или) у организаций по искусственному осе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менению сельскохозяйственных жи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вотных;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участников отбора поголовья сельскохозяйственных животных – свиней.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1.2.3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организацией по искусственному осеменению сельскохозяйственных животных;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свидетельст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эмбрионов для получения племенных быков-производителей у племенных заводов и племенных репродукторов, имеющих свидетельство о ре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гистрации в государственном пле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менном регистре, а также приобретение эмбрионов для получения племенных быков-производителей по импорту.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1.2.4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организацией по трансплантации эмбрионов;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свидетельст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производство и реализация в отчетном и (или) текущем финансовых годах участником отбора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эмбрионов крупного рогатого скота.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1.2.5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сельскохозяйственных животных – крупного рогатого скота;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в отчетном и (или) текущем финансовых годах участником отбора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сексированного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семени у поставщико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в, зарегистрированных в государ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ственном племенном регистре в качестве племенного предприятия (региональное) по хранению и реализации семени животных-про</w:t>
      </w:r>
      <w:r w:rsidR="007952FA">
        <w:rPr>
          <w:rFonts w:ascii="Times New Roman" w:hAnsi="Times New Roman"/>
          <w:color w:val="000000" w:themeColor="text1"/>
          <w:sz w:val="28"/>
          <w:szCs w:val="28"/>
        </w:rPr>
        <w:t>изводителей, и (или) у органи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заций по искусственному осеменению сельскохозяйственных животных.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субсидии в соответствии с подпунктом 1.2.6 пункта 1 Порядка 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организацией по искусственному осеменению сельскохозяйственных животных;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свидетельст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в отчетном и (или) текущем финансовых годах племенных быков-производителей у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>, имеющих свидетельство о регистрации в государственном племенном регистре, и (или) приобретение в отчетном и (или) текущем финансовых годах племенных быков-производителей по импорту.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1.2.7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племенным з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аводом или племенным репродукто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ром;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свидетельст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в отчетном и (или) текущем финансовых годах племенных быков-производителей мясного направления у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>, имеющих свидетельство о регистрации в государственном племенном регистре, и (или) приобретение в отчетном и (или) текущем финансовых годах племенных быков-производителей мясного направления по импорту.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1.2.8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племенным з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аводом или племенным репродукто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ром;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свидетельст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производство и реализация в отчетном и (или) текущем финансовых годах участником отбора быков-производителей мясного направления;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крупного рогатого скота мясного направления.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1.2.9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новых, не бывших в употреблении инструментов и обор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удования для искусственного осе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менения сельскохозяйственных животных;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сельскохозяйственных животных.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1.2.10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организацией по искусственному осеменению сельскохозяйственных животных;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наличие у участника отбора свидетельст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племенног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о поголовья производителей сель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скохозяйственных животных.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1.3.2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щем финансовых годах семени пле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менных жеребцов-производителей;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участников отбора поголовья лошадей.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1.3.3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участником отбора в отчетном и (или) текущем финансовых годах племенных коней верховых и рысистых пород,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 xml:space="preserve"> испытываемых в ипподро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мах;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племенных коней.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1.3.4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>, крестьянским (фермерским) хозяйством, индивидуальны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м предпринимателем или граждани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ном, ведущим личное подсобное хозяйство;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поголовья лошадей татарской породы (кобыл не старше п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яти лет и жеребцов) от поставщи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ков Республики Татарстан;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лошадей;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племенных паспортов у приобретенного поголовья лошадей.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1.3.5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участник отбора является ипподромом;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свидетельст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ва о регистрации в государствен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 племенном регистре;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оказание в отчетном и (или) текущем финансовых годах услуг по тренингу и испытанию племенных коней татарской, верх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 xml:space="preserve">овой и рысистой пород </w:t>
      </w:r>
      <w:proofErr w:type="spellStart"/>
      <w:r w:rsidR="00601B27">
        <w:rPr>
          <w:rFonts w:ascii="Times New Roman" w:hAnsi="Times New Roman"/>
          <w:color w:val="000000" w:themeColor="text1"/>
          <w:sz w:val="28"/>
          <w:szCs w:val="28"/>
        </w:rPr>
        <w:t>сельхозто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варопроизводителям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>, организациям агропромышленного комплекса независимо от их организационно-правовой формы, индивидуальным предпринимателям, осуществляющим сельскохозяйственную деятельность, в том числе крестьянским (фермерским) хозяйствам.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1.3.6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>, крестьянским (фермерским) хозяйством, индивидуальны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м предпринимателем или граждани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ном, ведущим личное подсобное хозяйство;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наличие у участника отбора племенных свидетельств или паспортов на каждую голову лошадей татарской породы;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лошадей татарской породы на дату обращения о предоставлении субсидии, которое не меньше к уровню поголовья на начало текущего финансового года.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1.4.2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хозяйство), о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рганизацией агропромышлен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ного комплекса независимо от организацио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нно-правовой формы, индивидуаль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ным предпринимателем, в том числе крестьянским (фермерским) хозяйством;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в собственно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сти или в аренде прудовых водое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мов, бассейнов для разведения и выращивания товарной рыбы;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участником отбора в отчетном и (или) текущем финансовых годах рыбопосадочного материала (сеголеток, годовиков, двухлеток, личинок, молоди рыб,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подрощенной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молоди карпа, оп</w:t>
      </w:r>
      <w:r w:rsidR="00601B27">
        <w:rPr>
          <w:rFonts w:ascii="Times New Roman" w:hAnsi="Times New Roman"/>
          <w:color w:val="000000" w:themeColor="text1"/>
          <w:sz w:val="28"/>
          <w:szCs w:val="28"/>
        </w:rPr>
        <w:t>лодотворенной икры осетровых ви</w:t>
      </w:r>
      <w:r w:rsidRPr="00A94A70">
        <w:rPr>
          <w:rFonts w:ascii="Times New Roman" w:hAnsi="Times New Roman"/>
          <w:color w:val="000000" w:themeColor="text1"/>
          <w:sz w:val="28"/>
          <w:szCs w:val="28"/>
        </w:rPr>
        <w:t>дов рыб, маточного поголовья осетровых видов рыб).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1.4.3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товарных коз за пределами Республики Татарстан;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племенных коз.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1.4.4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зверей (норки, соболя, песца, лисы);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зверей.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Для получения субсидии в соответствии с подпунктом 1.4.5 пункта 1 Порядка участники отбора должны соответствовать дополнительно следующим критериям: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участник отбора является </w:t>
      </w:r>
      <w:proofErr w:type="spellStart"/>
      <w:r w:rsidRPr="00A94A70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сельхозтоваропроизводителем</w:t>
      </w:r>
      <w:proofErr w:type="spellEnd"/>
      <w:r w:rsidRPr="00A94A70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хозяйство);</w:t>
      </w:r>
    </w:p>
    <w:p w:rsidR="00A94A70" w:rsidRPr="00A94A70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приобретение в отчетном и (или) текущем финансовых годах племенного поголовья птицы (индеек, уток);</w:t>
      </w:r>
    </w:p>
    <w:p w:rsidR="00601B27" w:rsidRDefault="00A94A70" w:rsidP="00A94A7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4A70">
        <w:rPr>
          <w:rFonts w:ascii="Times New Roman" w:hAnsi="Times New Roman"/>
          <w:color w:val="000000" w:themeColor="text1"/>
          <w:sz w:val="28"/>
          <w:szCs w:val="28"/>
        </w:rPr>
        <w:t>наличие у участника отбора поголовья птицы.</w:t>
      </w:r>
    </w:p>
    <w:p w:rsidR="00CC6E8B" w:rsidRPr="00CC6E8B" w:rsidRDefault="00CC6E8B" w:rsidP="00CC6E8B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8B">
        <w:rPr>
          <w:rFonts w:ascii="Times New Roman" w:hAnsi="Times New Roman"/>
          <w:sz w:val="28"/>
          <w:szCs w:val="28"/>
        </w:rPr>
        <w:t>Участник отбора на дату, не превышающую 15</w:t>
      </w:r>
      <w:r>
        <w:rPr>
          <w:rFonts w:ascii="Times New Roman" w:hAnsi="Times New Roman"/>
          <w:sz w:val="28"/>
          <w:szCs w:val="28"/>
        </w:rPr>
        <w:t xml:space="preserve"> рабочих дней до даты подачи за</w:t>
      </w:r>
      <w:r w:rsidRPr="00CC6E8B">
        <w:rPr>
          <w:rFonts w:ascii="Times New Roman" w:hAnsi="Times New Roman"/>
          <w:sz w:val="28"/>
          <w:szCs w:val="28"/>
        </w:rPr>
        <w:t>явки, должен соответствовать следующим требованиям:</w:t>
      </w:r>
    </w:p>
    <w:p w:rsidR="00CC6E8B" w:rsidRPr="00CC6E8B" w:rsidRDefault="00CC6E8B" w:rsidP="00CC6E8B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8B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</w:t>
      </w:r>
      <w:r>
        <w:rPr>
          <w:rFonts w:ascii="Times New Roman" w:hAnsi="Times New Roman"/>
          <w:sz w:val="28"/>
          <w:szCs w:val="28"/>
        </w:rPr>
        <w:t>их уплате в соответствии с зако</w:t>
      </w:r>
      <w:r w:rsidRPr="00CC6E8B">
        <w:rPr>
          <w:rFonts w:ascii="Times New Roman" w:hAnsi="Times New Roman"/>
          <w:sz w:val="28"/>
          <w:szCs w:val="28"/>
        </w:rPr>
        <w:t>нодательством Российской Федерации о налогах и сборах;</w:t>
      </w:r>
    </w:p>
    <w:p w:rsidR="00CC6E8B" w:rsidRPr="00CC6E8B" w:rsidRDefault="00CC6E8B" w:rsidP="00CC6E8B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8B">
        <w:rPr>
          <w:rFonts w:ascii="Times New Roman" w:hAnsi="Times New Roman"/>
          <w:sz w:val="28"/>
          <w:szCs w:val="28"/>
        </w:rPr>
        <w:lastRenderedPageBreak/>
        <w:t>не имеет просроченной задолженности по возврату в бюджет Республики Татарстан субсидий, бюджетных инвестиций, п</w:t>
      </w:r>
      <w:r>
        <w:rPr>
          <w:rFonts w:ascii="Times New Roman" w:hAnsi="Times New Roman"/>
          <w:sz w:val="28"/>
          <w:szCs w:val="28"/>
        </w:rPr>
        <w:t>редоставленных в том числе в со</w:t>
      </w:r>
      <w:r w:rsidRPr="00CC6E8B">
        <w:rPr>
          <w:rFonts w:ascii="Times New Roman" w:hAnsi="Times New Roman"/>
          <w:sz w:val="28"/>
          <w:szCs w:val="28"/>
        </w:rPr>
        <w:t>ответствии с иными правовыми актами, а так</w:t>
      </w:r>
      <w:r>
        <w:rPr>
          <w:rFonts w:ascii="Times New Roman" w:hAnsi="Times New Roman"/>
          <w:sz w:val="28"/>
          <w:szCs w:val="28"/>
        </w:rPr>
        <w:t>же иной просроченной (неурегули</w:t>
      </w:r>
      <w:r w:rsidRPr="00CC6E8B">
        <w:rPr>
          <w:rFonts w:ascii="Times New Roman" w:hAnsi="Times New Roman"/>
          <w:sz w:val="28"/>
          <w:szCs w:val="28"/>
        </w:rPr>
        <w:t>рованной) задолженности по денежным обяз</w:t>
      </w:r>
      <w:r>
        <w:rPr>
          <w:rFonts w:ascii="Times New Roman" w:hAnsi="Times New Roman"/>
          <w:sz w:val="28"/>
          <w:szCs w:val="28"/>
        </w:rPr>
        <w:t>ательствам перед Республикой Та</w:t>
      </w:r>
      <w:r w:rsidRPr="00CC6E8B">
        <w:rPr>
          <w:rFonts w:ascii="Times New Roman" w:hAnsi="Times New Roman"/>
          <w:sz w:val="28"/>
          <w:szCs w:val="28"/>
        </w:rPr>
        <w:t>тарстан;</w:t>
      </w:r>
    </w:p>
    <w:p w:rsidR="00CC6E8B" w:rsidRPr="00CC6E8B" w:rsidRDefault="00CC6E8B" w:rsidP="00CC6E8B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8B">
        <w:rPr>
          <w:rFonts w:ascii="Times New Roman" w:hAnsi="Times New Roman"/>
          <w:sz w:val="28"/>
          <w:szCs w:val="28"/>
        </w:rPr>
        <w:t xml:space="preserve">участник отбора – юридическое лицо не </w:t>
      </w:r>
      <w:r>
        <w:rPr>
          <w:rFonts w:ascii="Times New Roman" w:hAnsi="Times New Roman"/>
          <w:sz w:val="28"/>
          <w:szCs w:val="28"/>
        </w:rPr>
        <w:t>находится в процессе реорганиза</w:t>
      </w:r>
      <w:r w:rsidRPr="00CC6E8B">
        <w:rPr>
          <w:rFonts w:ascii="Times New Roman" w:hAnsi="Times New Roman"/>
          <w:sz w:val="28"/>
          <w:szCs w:val="28"/>
        </w:rPr>
        <w:t>ции (за исключением реорганизации в форме присоединения к</w:t>
      </w:r>
      <w:r>
        <w:rPr>
          <w:rFonts w:ascii="Times New Roman" w:hAnsi="Times New Roman"/>
          <w:sz w:val="28"/>
          <w:szCs w:val="28"/>
        </w:rPr>
        <w:t xml:space="preserve"> юридическому ли</w:t>
      </w:r>
      <w:r w:rsidRPr="00CC6E8B">
        <w:rPr>
          <w:rFonts w:ascii="Times New Roman" w:hAnsi="Times New Roman"/>
          <w:sz w:val="28"/>
          <w:szCs w:val="28"/>
        </w:rPr>
        <w:t>цу, являющемуся участником отбора, другого юридического лица), ликвидации, в отношении него не введена процедура банкрот</w:t>
      </w:r>
      <w:r w:rsidR="00412C0A">
        <w:rPr>
          <w:rFonts w:ascii="Times New Roman" w:hAnsi="Times New Roman"/>
          <w:sz w:val="28"/>
          <w:szCs w:val="28"/>
        </w:rPr>
        <w:t>ства, деятельность участника от</w:t>
      </w:r>
      <w:r w:rsidRPr="00CC6E8B">
        <w:rPr>
          <w:rFonts w:ascii="Times New Roman" w:hAnsi="Times New Roman"/>
          <w:sz w:val="28"/>
          <w:szCs w:val="28"/>
        </w:rPr>
        <w:t>бора не приостановлена в порядке, предусмот</w:t>
      </w:r>
      <w:r w:rsidR="00412C0A">
        <w:rPr>
          <w:rFonts w:ascii="Times New Roman" w:hAnsi="Times New Roman"/>
          <w:sz w:val="28"/>
          <w:szCs w:val="28"/>
        </w:rPr>
        <w:t>ренном законодательством Россий</w:t>
      </w:r>
      <w:r w:rsidRPr="00CC6E8B">
        <w:rPr>
          <w:rFonts w:ascii="Times New Roman" w:hAnsi="Times New Roman"/>
          <w:sz w:val="28"/>
          <w:szCs w:val="28"/>
        </w:rPr>
        <w:t>ской Федерации, а участник отбора – индиви</w:t>
      </w:r>
      <w:r w:rsidR="00412C0A">
        <w:rPr>
          <w:rFonts w:ascii="Times New Roman" w:hAnsi="Times New Roman"/>
          <w:sz w:val="28"/>
          <w:szCs w:val="28"/>
        </w:rPr>
        <w:t>дуальный предприниматель не пре</w:t>
      </w:r>
      <w:r w:rsidRPr="00CC6E8B">
        <w:rPr>
          <w:rFonts w:ascii="Times New Roman" w:hAnsi="Times New Roman"/>
          <w:sz w:val="28"/>
          <w:szCs w:val="28"/>
        </w:rPr>
        <w:t>кратил деятельность в качестве индивидуального предпринимателя;</w:t>
      </w:r>
    </w:p>
    <w:p w:rsidR="00CC6E8B" w:rsidRPr="00CC6E8B" w:rsidRDefault="00CC6E8B" w:rsidP="00CC6E8B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8B">
        <w:rPr>
          <w:rFonts w:ascii="Times New Roman" w:hAnsi="Times New Roman"/>
          <w:sz w:val="28"/>
          <w:szCs w:val="28"/>
        </w:rPr>
        <w:t xml:space="preserve">не является иностранным юридическим </w:t>
      </w:r>
      <w:r w:rsidR="00412C0A">
        <w:rPr>
          <w:rFonts w:ascii="Times New Roman" w:hAnsi="Times New Roman"/>
          <w:sz w:val="28"/>
          <w:szCs w:val="28"/>
        </w:rPr>
        <w:t>лицом, а также российским юриди</w:t>
      </w:r>
      <w:r w:rsidRPr="00CC6E8B">
        <w:rPr>
          <w:rFonts w:ascii="Times New Roman" w:hAnsi="Times New Roman"/>
          <w:sz w:val="28"/>
          <w:szCs w:val="28"/>
        </w:rPr>
        <w:t xml:space="preserve">ческим лицом, в уставном (складочном) капитале которого доля участия </w:t>
      </w:r>
      <w:r w:rsidR="00412C0A">
        <w:rPr>
          <w:rFonts w:ascii="Times New Roman" w:hAnsi="Times New Roman"/>
          <w:sz w:val="28"/>
          <w:szCs w:val="28"/>
        </w:rPr>
        <w:t>ино</w:t>
      </w:r>
      <w:r w:rsidRPr="00CC6E8B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</w:t>
      </w:r>
      <w:r w:rsidR="00DC31C1">
        <w:rPr>
          <w:rFonts w:ascii="Times New Roman" w:hAnsi="Times New Roman"/>
          <w:sz w:val="28"/>
          <w:szCs w:val="28"/>
        </w:rPr>
        <w:t>й Министерством финансов Россий</w:t>
      </w:r>
      <w:r w:rsidRPr="00CC6E8B">
        <w:rPr>
          <w:rFonts w:ascii="Times New Roman" w:hAnsi="Times New Roman"/>
          <w:sz w:val="28"/>
          <w:szCs w:val="28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C31C1" w:rsidRDefault="00CC6E8B" w:rsidP="00CC6E8B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8B">
        <w:rPr>
          <w:rFonts w:ascii="Times New Roman" w:hAnsi="Times New Roman"/>
          <w:sz w:val="28"/>
          <w:szCs w:val="28"/>
        </w:rPr>
        <w:t>не является получателем средств из бюд</w:t>
      </w:r>
      <w:r w:rsidR="00DC31C1">
        <w:rPr>
          <w:rFonts w:ascii="Times New Roman" w:hAnsi="Times New Roman"/>
          <w:sz w:val="28"/>
          <w:szCs w:val="28"/>
        </w:rPr>
        <w:t>жета Республики Татарстан на ос</w:t>
      </w:r>
      <w:r w:rsidRPr="00CC6E8B">
        <w:rPr>
          <w:rFonts w:ascii="Times New Roman" w:hAnsi="Times New Roman"/>
          <w:sz w:val="28"/>
          <w:szCs w:val="28"/>
        </w:rPr>
        <w:t>новании иных нормативных правовых актов Ре</w:t>
      </w:r>
      <w:r w:rsidR="00DC31C1">
        <w:rPr>
          <w:rFonts w:ascii="Times New Roman" w:hAnsi="Times New Roman"/>
          <w:sz w:val="28"/>
          <w:szCs w:val="28"/>
        </w:rPr>
        <w:t>спублики Татарстан на цели, ука</w:t>
      </w:r>
      <w:r w:rsidRPr="00CC6E8B">
        <w:rPr>
          <w:rFonts w:ascii="Times New Roman" w:hAnsi="Times New Roman"/>
          <w:sz w:val="28"/>
          <w:szCs w:val="28"/>
        </w:rPr>
        <w:t>занные в пункте 1 Порядка.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участия в отборе на получение су</w:t>
      </w:r>
      <w:r>
        <w:rPr>
          <w:rFonts w:ascii="Times New Roman" w:hAnsi="Times New Roman" w:cs="Times New Roman"/>
          <w:sz w:val="28"/>
          <w:szCs w:val="28"/>
        </w:rPr>
        <w:t>бсидии участник отбора представ</w:t>
      </w:r>
      <w:r w:rsidRPr="00DC31C1">
        <w:rPr>
          <w:rFonts w:ascii="Times New Roman" w:hAnsi="Times New Roman" w:cs="Times New Roman"/>
          <w:sz w:val="28"/>
          <w:szCs w:val="28"/>
        </w:rPr>
        <w:t>ляет в Министерство следующие документы: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</w:t>
      </w:r>
      <w:r>
        <w:rPr>
          <w:rFonts w:ascii="Times New Roman" w:hAnsi="Times New Roman" w:cs="Times New Roman"/>
          <w:sz w:val="28"/>
          <w:szCs w:val="28"/>
        </w:rPr>
        <w:t xml:space="preserve"> содержащую в том числе информа</w:t>
      </w:r>
      <w:r w:rsidRPr="00DC31C1">
        <w:rPr>
          <w:rFonts w:ascii="Times New Roman" w:hAnsi="Times New Roman" w:cs="Times New Roman"/>
          <w:sz w:val="28"/>
          <w:szCs w:val="28"/>
        </w:rPr>
        <w:t xml:space="preserve">цию о соответствии участника отбора требованиям, указанным в пункте 7 Порядка, согласие участника отбора </w:t>
      </w:r>
      <w:r>
        <w:rPr>
          <w:rFonts w:ascii="Times New Roman" w:hAnsi="Times New Roman" w:cs="Times New Roman"/>
          <w:sz w:val="28"/>
          <w:szCs w:val="28"/>
        </w:rPr>
        <w:t>на публикацию (размещение) в ин</w:t>
      </w:r>
      <w:r w:rsidRPr="00DC31C1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информации об участнике отбора, о подаваемой участником отбора заяв</w:t>
      </w:r>
      <w:r>
        <w:rPr>
          <w:rFonts w:ascii="Times New Roman" w:hAnsi="Times New Roman" w:cs="Times New Roman"/>
          <w:sz w:val="28"/>
          <w:szCs w:val="28"/>
        </w:rPr>
        <w:t>ке и иной информации об участни</w:t>
      </w:r>
      <w:r w:rsidRPr="00DC31C1">
        <w:rPr>
          <w:rFonts w:ascii="Times New Roman" w:hAnsi="Times New Roman" w:cs="Times New Roman"/>
          <w:sz w:val="28"/>
          <w:szCs w:val="28"/>
        </w:rPr>
        <w:t>ке отбора, связанной с отбором, а также согласие на обработку персональных данных (для физического лица);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>реестра юридических лиц или Еди</w:t>
      </w:r>
      <w:r w:rsidRPr="00DC31C1">
        <w:rPr>
          <w:rFonts w:ascii="Times New Roman" w:hAnsi="Times New Roman" w:cs="Times New Roman"/>
          <w:sz w:val="28"/>
          <w:szCs w:val="28"/>
        </w:rPr>
        <w:t>ного государственного реестра индивидуаль</w:t>
      </w:r>
      <w:r>
        <w:rPr>
          <w:rFonts w:ascii="Times New Roman" w:hAnsi="Times New Roman" w:cs="Times New Roman"/>
          <w:sz w:val="28"/>
          <w:szCs w:val="28"/>
        </w:rPr>
        <w:t>ных предпринимателей либо сведе</w:t>
      </w:r>
      <w:r w:rsidRPr="00DC31C1">
        <w:rPr>
          <w:rFonts w:ascii="Times New Roman" w:hAnsi="Times New Roman" w:cs="Times New Roman"/>
          <w:sz w:val="28"/>
          <w:szCs w:val="28"/>
        </w:rPr>
        <w:t>ния из Единого государственного реестра ю</w:t>
      </w:r>
      <w:r>
        <w:rPr>
          <w:rFonts w:ascii="Times New Roman" w:hAnsi="Times New Roman" w:cs="Times New Roman"/>
          <w:sz w:val="28"/>
          <w:szCs w:val="28"/>
        </w:rPr>
        <w:t>ридических лиц или Единого госу</w:t>
      </w:r>
      <w:r w:rsidRPr="00DC31C1">
        <w:rPr>
          <w:rFonts w:ascii="Times New Roman" w:hAnsi="Times New Roman" w:cs="Times New Roman"/>
          <w:sz w:val="28"/>
          <w:szCs w:val="28"/>
        </w:rPr>
        <w:t>дарственного реестра индивидуальных предпринимателей с официального сайта Федеральной налоговой службы, выданные п</w:t>
      </w:r>
      <w:r>
        <w:rPr>
          <w:rFonts w:ascii="Times New Roman" w:hAnsi="Times New Roman" w:cs="Times New Roman"/>
          <w:sz w:val="28"/>
          <w:szCs w:val="28"/>
        </w:rPr>
        <w:t>о состоянию на дату, не превыша</w:t>
      </w:r>
      <w:r w:rsidRPr="00DC31C1">
        <w:rPr>
          <w:rFonts w:ascii="Times New Roman" w:hAnsi="Times New Roman" w:cs="Times New Roman"/>
          <w:sz w:val="28"/>
          <w:szCs w:val="28"/>
        </w:rPr>
        <w:t xml:space="preserve">ющую 15 рабочих дней до даты подачи заявки </w:t>
      </w:r>
      <w:r>
        <w:rPr>
          <w:rFonts w:ascii="Times New Roman" w:hAnsi="Times New Roman" w:cs="Times New Roman"/>
          <w:sz w:val="28"/>
          <w:szCs w:val="28"/>
        </w:rPr>
        <w:t>(в случае непредставления участ</w:t>
      </w:r>
      <w:r w:rsidRPr="00DC31C1">
        <w:rPr>
          <w:rFonts w:ascii="Times New Roman" w:hAnsi="Times New Roman" w:cs="Times New Roman"/>
          <w:sz w:val="28"/>
          <w:szCs w:val="28"/>
        </w:rPr>
        <w:t>ником отбора такого документа Министерство запрашивает его самостоятельно);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участник отбора – гражданин, ведущий л</w:t>
      </w:r>
      <w:r>
        <w:rPr>
          <w:rFonts w:ascii="Times New Roman" w:hAnsi="Times New Roman" w:cs="Times New Roman"/>
          <w:sz w:val="28"/>
          <w:szCs w:val="28"/>
        </w:rPr>
        <w:t>ичное подсобное хозяйство, – ко</w:t>
      </w:r>
      <w:r w:rsidRPr="00DC31C1">
        <w:rPr>
          <w:rFonts w:ascii="Times New Roman" w:hAnsi="Times New Roman" w:cs="Times New Roman"/>
          <w:sz w:val="28"/>
          <w:szCs w:val="28"/>
        </w:rPr>
        <w:t xml:space="preserve">пию паспорта главы личного подсобного хозяйства (разделы общих данных и места жительства); 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lastRenderedPageBreak/>
        <w:t>участник отбора – гражданин, ведущий л</w:t>
      </w:r>
      <w:r>
        <w:rPr>
          <w:rFonts w:ascii="Times New Roman" w:hAnsi="Times New Roman" w:cs="Times New Roman"/>
          <w:sz w:val="28"/>
          <w:szCs w:val="28"/>
        </w:rPr>
        <w:t>ичное подсобное хозяйство, – ко</w:t>
      </w:r>
      <w:r w:rsidRPr="00DC31C1">
        <w:rPr>
          <w:rFonts w:ascii="Times New Roman" w:hAnsi="Times New Roman" w:cs="Times New Roman"/>
          <w:sz w:val="28"/>
          <w:szCs w:val="28"/>
        </w:rPr>
        <w:t>пию правоустанавливающего документа на земел</w:t>
      </w:r>
      <w:r>
        <w:rPr>
          <w:rFonts w:ascii="Times New Roman" w:hAnsi="Times New Roman" w:cs="Times New Roman"/>
          <w:sz w:val="28"/>
          <w:szCs w:val="28"/>
        </w:rPr>
        <w:t>ьный участок с видом разре</w:t>
      </w:r>
      <w:r w:rsidRPr="00DC31C1">
        <w:rPr>
          <w:rFonts w:ascii="Times New Roman" w:hAnsi="Times New Roman" w:cs="Times New Roman"/>
          <w:sz w:val="28"/>
          <w:szCs w:val="28"/>
        </w:rPr>
        <w:t>шенного использования для ведения личного</w:t>
      </w:r>
      <w:r>
        <w:rPr>
          <w:rFonts w:ascii="Times New Roman" w:hAnsi="Times New Roman" w:cs="Times New Roman"/>
          <w:sz w:val="28"/>
          <w:szCs w:val="28"/>
        </w:rPr>
        <w:t xml:space="preserve"> подсобного хозяйства, принадле</w:t>
      </w:r>
      <w:r w:rsidRPr="00DC31C1">
        <w:rPr>
          <w:rFonts w:ascii="Times New Roman" w:hAnsi="Times New Roman" w:cs="Times New Roman"/>
          <w:sz w:val="28"/>
          <w:szCs w:val="28"/>
        </w:rPr>
        <w:t xml:space="preserve">жащий на праве собственности или ином праве </w:t>
      </w:r>
      <w:r>
        <w:rPr>
          <w:rFonts w:ascii="Times New Roman" w:hAnsi="Times New Roman" w:cs="Times New Roman"/>
          <w:sz w:val="28"/>
          <w:szCs w:val="28"/>
        </w:rPr>
        <w:t>(аренда), либо выписку из Едино</w:t>
      </w:r>
      <w:r w:rsidRPr="00DC31C1">
        <w:rPr>
          <w:rFonts w:ascii="Times New Roman" w:hAnsi="Times New Roman" w:cs="Times New Roman"/>
          <w:sz w:val="28"/>
          <w:szCs w:val="28"/>
        </w:rPr>
        <w:t>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, выданную Управлением Федераль</w:t>
      </w:r>
      <w:r w:rsidRPr="00DC31C1">
        <w:rPr>
          <w:rFonts w:ascii="Times New Roman" w:hAnsi="Times New Roman" w:cs="Times New Roman"/>
          <w:sz w:val="28"/>
          <w:szCs w:val="28"/>
        </w:rPr>
        <w:t>ной службы государственной регистрации, кад</w:t>
      </w:r>
      <w:r>
        <w:rPr>
          <w:rFonts w:ascii="Times New Roman" w:hAnsi="Times New Roman" w:cs="Times New Roman"/>
          <w:sz w:val="28"/>
          <w:szCs w:val="28"/>
        </w:rPr>
        <w:t>астра и картографии по Республи</w:t>
      </w:r>
      <w:r w:rsidRPr="00DC31C1">
        <w:rPr>
          <w:rFonts w:ascii="Times New Roman" w:hAnsi="Times New Roman" w:cs="Times New Roman"/>
          <w:sz w:val="28"/>
          <w:szCs w:val="28"/>
        </w:rPr>
        <w:t>ке Татарстан не ранее текущего года;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дату, не превышаю</w:t>
      </w:r>
      <w:r w:rsidRPr="00DC31C1">
        <w:rPr>
          <w:rFonts w:ascii="Times New Roman" w:hAnsi="Times New Roman" w:cs="Times New Roman"/>
          <w:sz w:val="28"/>
          <w:szCs w:val="28"/>
        </w:rPr>
        <w:t>щую 15 рабочих дней до даты подачи заявки (в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непредставления участни</w:t>
      </w:r>
      <w:r w:rsidRPr="00DC31C1">
        <w:rPr>
          <w:rFonts w:ascii="Times New Roman" w:hAnsi="Times New Roman" w:cs="Times New Roman"/>
          <w:sz w:val="28"/>
          <w:szCs w:val="28"/>
        </w:rPr>
        <w:t>ком отбора такого документа Министерство запрашивает его самостоятельно);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справку-расчет о причитающейся субсид</w:t>
      </w:r>
      <w:r>
        <w:rPr>
          <w:rFonts w:ascii="Times New Roman" w:hAnsi="Times New Roman" w:cs="Times New Roman"/>
          <w:sz w:val="28"/>
          <w:szCs w:val="28"/>
        </w:rPr>
        <w:t>ии по форме, утвержденной прика</w:t>
      </w:r>
      <w:r w:rsidRPr="00DC31C1">
        <w:rPr>
          <w:rFonts w:ascii="Times New Roman" w:hAnsi="Times New Roman" w:cs="Times New Roman"/>
          <w:sz w:val="28"/>
          <w:szCs w:val="28"/>
        </w:rPr>
        <w:t>зом Министерства.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подпунктами 1.3.1, 1.4.1 пункта 1 Порядка участники отбора представляют доп</w:t>
      </w:r>
      <w:r>
        <w:rPr>
          <w:rFonts w:ascii="Times New Roman" w:hAnsi="Times New Roman" w:cs="Times New Roman"/>
          <w:sz w:val="28"/>
          <w:szCs w:val="28"/>
        </w:rPr>
        <w:t>олни</w:t>
      </w:r>
      <w:r w:rsidRPr="00DC31C1">
        <w:rPr>
          <w:rFonts w:ascii="Times New Roman" w:hAnsi="Times New Roman" w:cs="Times New Roman"/>
          <w:sz w:val="28"/>
          <w:szCs w:val="28"/>
        </w:rPr>
        <w:t>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договора, счета-фактуры, выписки банка и платежного поручения (включая авансовый платеж), заверенные банком-плательщиком, накладной или гуртовой ведомости, подтверждающих приобр</w:t>
      </w:r>
      <w:r>
        <w:rPr>
          <w:rFonts w:ascii="Times New Roman" w:hAnsi="Times New Roman" w:cs="Times New Roman"/>
          <w:sz w:val="28"/>
          <w:szCs w:val="28"/>
        </w:rPr>
        <w:t>етение и оплату племенных  сель</w:t>
      </w:r>
      <w:r w:rsidRPr="00DC31C1">
        <w:rPr>
          <w:rFonts w:ascii="Times New Roman" w:hAnsi="Times New Roman" w:cs="Times New Roman"/>
          <w:sz w:val="28"/>
          <w:szCs w:val="28"/>
        </w:rPr>
        <w:t>скохозяйственных животных, указанных соответственно в подпунктах 1.3.1,  1.4.1 пункта 1 Порядка, в отчетном</w:t>
      </w:r>
      <w:r>
        <w:rPr>
          <w:rFonts w:ascii="Times New Roman" w:hAnsi="Times New Roman" w:cs="Times New Roman"/>
          <w:sz w:val="28"/>
          <w:szCs w:val="28"/>
        </w:rPr>
        <w:t xml:space="preserve"> и текущем финансовых годах, ко</w:t>
      </w:r>
      <w:r w:rsidRPr="00DC31C1">
        <w:rPr>
          <w:rFonts w:ascii="Times New Roman" w:hAnsi="Times New Roman" w:cs="Times New Roman"/>
          <w:sz w:val="28"/>
          <w:szCs w:val="28"/>
        </w:rPr>
        <w:t xml:space="preserve">пии ветеринарных сопроводительных документов (ветеринарное свидетельство, ветеринарная справка), полученных из 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</w:t>
      </w:r>
      <w:r w:rsidRPr="00DC31C1">
        <w:rPr>
          <w:rFonts w:ascii="Times New Roman" w:hAnsi="Times New Roman" w:cs="Times New Roman"/>
          <w:sz w:val="28"/>
          <w:szCs w:val="28"/>
        </w:rPr>
        <w:t xml:space="preserve">мы «Меркурий»; 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племенных свидетельств (сертификатов) или паспортов (в случае приобретения свыше 10 голов племенных сел</w:t>
      </w:r>
      <w:r>
        <w:rPr>
          <w:rFonts w:ascii="Times New Roman" w:hAnsi="Times New Roman" w:cs="Times New Roman"/>
          <w:sz w:val="28"/>
          <w:szCs w:val="28"/>
        </w:rPr>
        <w:t>ьскохозяйственных животных, ука</w:t>
      </w:r>
      <w:r w:rsidRPr="00DC31C1">
        <w:rPr>
          <w:rFonts w:ascii="Times New Roman" w:hAnsi="Times New Roman" w:cs="Times New Roman"/>
          <w:sz w:val="28"/>
          <w:szCs w:val="28"/>
        </w:rPr>
        <w:t>занных соответственно в подпунктах 1.3.</w:t>
      </w:r>
      <w:r>
        <w:rPr>
          <w:rFonts w:ascii="Times New Roman" w:hAnsi="Times New Roman" w:cs="Times New Roman"/>
          <w:sz w:val="28"/>
          <w:szCs w:val="28"/>
        </w:rPr>
        <w:t>1, 1.4.1 пункта 1 По</w:t>
      </w:r>
      <w:r w:rsidRPr="00DC31C1">
        <w:rPr>
          <w:rFonts w:ascii="Times New Roman" w:hAnsi="Times New Roman" w:cs="Times New Roman"/>
          <w:sz w:val="28"/>
          <w:szCs w:val="28"/>
        </w:rPr>
        <w:t>рядка, представляется реестр племенных свиде</w:t>
      </w:r>
      <w:r>
        <w:rPr>
          <w:rFonts w:ascii="Times New Roman" w:hAnsi="Times New Roman" w:cs="Times New Roman"/>
          <w:sz w:val="28"/>
          <w:szCs w:val="28"/>
        </w:rPr>
        <w:t>тельств или паспортов сельскохо</w:t>
      </w:r>
      <w:r w:rsidRPr="00DC31C1">
        <w:rPr>
          <w:rFonts w:ascii="Times New Roman" w:hAnsi="Times New Roman" w:cs="Times New Roman"/>
          <w:sz w:val="28"/>
          <w:szCs w:val="28"/>
        </w:rPr>
        <w:t>зяйственных животных и первые 10 свидетельств (сертификатов) или паспортов);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ежемесячных внутрихозяйственных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отчетов о движении скота и пти</w:t>
      </w:r>
      <w:r w:rsidRPr="00DC31C1">
        <w:rPr>
          <w:rFonts w:ascii="Times New Roman" w:hAnsi="Times New Roman" w:cs="Times New Roman"/>
          <w:sz w:val="28"/>
          <w:szCs w:val="28"/>
        </w:rPr>
        <w:t>цы на ферме за месяц приобретения сельскохо</w:t>
      </w:r>
      <w:r>
        <w:rPr>
          <w:rFonts w:ascii="Times New Roman" w:hAnsi="Times New Roman" w:cs="Times New Roman"/>
          <w:sz w:val="28"/>
          <w:szCs w:val="28"/>
        </w:rPr>
        <w:t>зяйственных животных, на 1 янва</w:t>
      </w:r>
      <w:r w:rsidRPr="00DC31C1">
        <w:rPr>
          <w:rFonts w:ascii="Times New Roman" w:hAnsi="Times New Roman" w:cs="Times New Roman"/>
          <w:sz w:val="28"/>
          <w:szCs w:val="28"/>
        </w:rPr>
        <w:t>ря отчетного финансового года, на 1 января текущего финансового года;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информацию о состоянии животноводства, на </w:t>
      </w:r>
      <w:r>
        <w:rPr>
          <w:rFonts w:ascii="Times New Roman" w:hAnsi="Times New Roman" w:cs="Times New Roman"/>
          <w:sz w:val="28"/>
          <w:szCs w:val="28"/>
        </w:rPr>
        <w:t>основании которой сформи</w:t>
      </w:r>
      <w:r w:rsidRPr="00DC31C1">
        <w:rPr>
          <w:rFonts w:ascii="Times New Roman" w:hAnsi="Times New Roman" w:cs="Times New Roman"/>
          <w:sz w:val="28"/>
          <w:szCs w:val="28"/>
        </w:rPr>
        <w:t>рована статистическая отчетность за отчетный финансовый год.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Участники отбора, которые приобрели</w:t>
      </w:r>
      <w:r>
        <w:rPr>
          <w:rFonts w:ascii="Times New Roman" w:hAnsi="Times New Roman" w:cs="Times New Roman"/>
          <w:sz w:val="28"/>
          <w:szCs w:val="28"/>
        </w:rPr>
        <w:t xml:space="preserve"> племенной молодняк крупного ро</w:t>
      </w:r>
      <w:r w:rsidRPr="00DC31C1">
        <w:rPr>
          <w:rFonts w:ascii="Times New Roman" w:hAnsi="Times New Roman" w:cs="Times New Roman"/>
          <w:sz w:val="28"/>
          <w:szCs w:val="28"/>
        </w:rPr>
        <w:t>гатого скота молочного и мясного направлени</w:t>
      </w:r>
      <w:r>
        <w:rPr>
          <w:rFonts w:ascii="Times New Roman" w:hAnsi="Times New Roman" w:cs="Times New Roman"/>
          <w:sz w:val="28"/>
          <w:szCs w:val="28"/>
        </w:rPr>
        <w:t>й по лизинговым договорам, дого</w:t>
      </w:r>
      <w:r w:rsidRPr="00DC31C1">
        <w:rPr>
          <w:rFonts w:ascii="Times New Roman" w:hAnsi="Times New Roman" w:cs="Times New Roman"/>
          <w:sz w:val="28"/>
          <w:szCs w:val="28"/>
        </w:rPr>
        <w:t>ворам купли-продажи в рассрочку, предста</w:t>
      </w:r>
      <w:r>
        <w:rPr>
          <w:rFonts w:ascii="Times New Roman" w:hAnsi="Times New Roman" w:cs="Times New Roman"/>
          <w:sz w:val="28"/>
          <w:szCs w:val="28"/>
        </w:rPr>
        <w:t>вляют платежные поручения и бан</w:t>
      </w:r>
      <w:r w:rsidRPr="00DC31C1">
        <w:rPr>
          <w:rFonts w:ascii="Times New Roman" w:hAnsi="Times New Roman" w:cs="Times New Roman"/>
          <w:sz w:val="28"/>
          <w:szCs w:val="28"/>
        </w:rPr>
        <w:t>ковские выписки, заверенные банком, подтверждающие исполнение участниками отбора обязательств по оплате в соответствии с условиями указанных договоров.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1.2.1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lastRenderedPageBreak/>
        <w:t>копии договора, счета-фактуры и накладной, подтверждающих реализацию семени быков-производителей в отчетном и текущем финансовых годах;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племенных свидетельств на семя племенных быков-производителей;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информацию о состоянии животноводст</w:t>
      </w:r>
      <w:r w:rsidR="0003741D">
        <w:rPr>
          <w:rFonts w:ascii="Times New Roman" w:hAnsi="Times New Roman" w:cs="Times New Roman"/>
          <w:sz w:val="28"/>
          <w:szCs w:val="28"/>
        </w:rPr>
        <w:t>ва, на основании которой сформи</w:t>
      </w:r>
      <w:r w:rsidRPr="00DC31C1">
        <w:rPr>
          <w:rFonts w:ascii="Times New Roman" w:hAnsi="Times New Roman" w:cs="Times New Roman"/>
          <w:sz w:val="28"/>
          <w:szCs w:val="28"/>
        </w:rPr>
        <w:t>рована статистическая отчетность за отчетный финансовый год;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справку о фактически произведенных з</w:t>
      </w:r>
      <w:r w:rsidR="0003741D">
        <w:rPr>
          <w:rFonts w:ascii="Times New Roman" w:hAnsi="Times New Roman" w:cs="Times New Roman"/>
          <w:sz w:val="28"/>
          <w:szCs w:val="28"/>
        </w:rPr>
        <w:t>атратах на производство реализо</w:t>
      </w:r>
      <w:r w:rsidRPr="00DC31C1">
        <w:rPr>
          <w:rFonts w:ascii="Times New Roman" w:hAnsi="Times New Roman" w:cs="Times New Roman"/>
          <w:sz w:val="28"/>
          <w:szCs w:val="28"/>
        </w:rPr>
        <w:t xml:space="preserve">ванного семени быков-производителей в отчетном и текущем финансовых годах.  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1.2.2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племенных свидетельств на семя племенных хряков-производителей;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банком-плательщиком, накладной, подтверждающих приобретение в отчетном и текущем финансовых годах семени племенных хряков-производителей.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1.2.3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племенных свидетельств на эмбрионы;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договора, счета-фактуры, выписки банка,</w:t>
      </w:r>
      <w:r w:rsidR="0003741D">
        <w:rPr>
          <w:rFonts w:ascii="Times New Roman" w:hAnsi="Times New Roman" w:cs="Times New Roman"/>
          <w:sz w:val="28"/>
          <w:szCs w:val="28"/>
        </w:rPr>
        <w:t xml:space="preserve">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банком-плательщиком, накладной, подтверждающих приобретение в отчетном и текущем финансовых годах участниками отбора эмбрионов.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1.2.4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договора, счета-фактуры и нак</w:t>
      </w:r>
      <w:r w:rsidR="0003741D">
        <w:rPr>
          <w:rFonts w:ascii="Times New Roman" w:hAnsi="Times New Roman" w:cs="Times New Roman"/>
          <w:sz w:val="28"/>
          <w:szCs w:val="28"/>
        </w:rPr>
        <w:t>ладной, подтверждающих производ</w:t>
      </w:r>
      <w:r w:rsidRPr="00DC31C1">
        <w:rPr>
          <w:rFonts w:ascii="Times New Roman" w:hAnsi="Times New Roman" w:cs="Times New Roman"/>
          <w:sz w:val="28"/>
          <w:szCs w:val="28"/>
        </w:rPr>
        <w:t>ство и реализацию эмбрионов крупного рогатого скота в отчетном и текущем финансовых годах;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справку о фактически произведенных затратах на производс</w:t>
      </w:r>
      <w:r w:rsidR="0003741D">
        <w:rPr>
          <w:rFonts w:ascii="Times New Roman" w:hAnsi="Times New Roman" w:cs="Times New Roman"/>
          <w:sz w:val="28"/>
          <w:szCs w:val="28"/>
        </w:rPr>
        <w:t>тво реализо</w:t>
      </w:r>
      <w:r w:rsidRPr="00DC31C1">
        <w:rPr>
          <w:rFonts w:ascii="Times New Roman" w:hAnsi="Times New Roman" w:cs="Times New Roman"/>
          <w:sz w:val="28"/>
          <w:szCs w:val="28"/>
        </w:rPr>
        <w:t>ванных эмбрионов крупного рогатого скота в отчетном и текущем финансовых годах.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1.2.5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информацию о маточном поголовье, на основании которой сформирована статистическая отчетность за отчетный финансовый год;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племенных свидетельств на </w:t>
      </w:r>
      <w:proofErr w:type="spellStart"/>
      <w:r w:rsidRPr="00DC31C1">
        <w:rPr>
          <w:rFonts w:ascii="Times New Roman" w:hAnsi="Times New Roman" w:cs="Times New Roman"/>
          <w:sz w:val="28"/>
          <w:szCs w:val="28"/>
        </w:rPr>
        <w:t>сексированное</w:t>
      </w:r>
      <w:proofErr w:type="spellEnd"/>
      <w:r w:rsidRPr="00DC31C1">
        <w:rPr>
          <w:rFonts w:ascii="Times New Roman" w:hAnsi="Times New Roman" w:cs="Times New Roman"/>
          <w:sz w:val="28"/>
          <w:szCs w:val="28"/>
        </w:rPr>
        <w:t xml:space="preserve"> семя;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 xml:space="preserve">веренные банком-плательщиком, накладной, подтверждающих приобретение в отчетном и текущем финансовых годах </w:t>
      </w:r>
      <w:proofErr w:type="spellStart"/>
      <w:r w:rsidRPr="00DC31C1">
        <w:rPr>
          <w:rFonts w:ascii="Times New Roman" w:hAnsi="Times New Roman" w:cs="Times New Roman"/>
          <w:sz w:val="28"/>
          <w:szCs w:val="28"/>
        </w:rPr>
        <w:t>сексированного</w:t>
      </w:r>
      <w:proofErr w:type="spellEnd"/>
      <w:r w:rsidRPr="00DC31C1">
        <w:rPr>
          <w:rFonts w:ascii="Times New Roman" w:hAnsi="Times New Roman" w:cs="Times New Roman"/>
          <w:sz w:val="28"/>
          <w:szCs w:val="28"/>
        </w:rPr>
        <w:t xml:space="preserve"> семени.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1.2.6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копию свидетельства о регистрации в государственном племенном регистре участника отбора;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племенных свидетельств (в случае приобретения свыше 10 голов сельскохозяйственных животных представляется реестр племенных свидетельств сельскохозяйственных животных и копии первых 10 племенных свидетельств);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lastRenderedPageBreak/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 xml:space="preserve">веренные банком-плательщиком, накладной, подтверждающих приобретение в отчетном и текущем финансовых годах участниками отбора племенных быков-производителей; 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ветеринарных сопроводительных</w:t>
      </w:r>
      <w:r w:rsidR="0003741D">
        <w:rPr>
          <w:rFonts w:ascii="Times New Roman" w:hAnsi="Times New Roman" w:cs="Times New Roman"/>
          <w:sz w:val="28"/>
          <w:szCs w:val="28"/>
        </w:rPr>
        <w:t xml:space="preserve"> документов (ветеринарное свиде</w:t>
      </w:r>
      <w:r w:rsidRPr="00DC31C1">
        <w:rPr>
          <w:rFonts w:ascii="Times New Roman" w:hAnsi="Times New Roman" w:cs="Times New Roman"/>
          <w:sz w:val="28"/>
          <w:szCs w:val="28"/>
        </w:rPr>
        <w:t>тельство, ветеринарная справка), полученных</w:t>
      </w:r>
      <w:r w:rsidR="0003741D">
        <w:rPr>
          <w:rFonts w:ascii="Times New Roman" w:hAnsi="Times New Roman" w:cs="Times New Roman"/>
          <w:sz w:val="28"/>
          <w:szCs w:val="28"/>
        </w:rPr>
        <w:t xml:space="preserve"> 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>ной системы «Меркурий», на приобретенных племенных быков-производителей.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1.2.7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копию свидетельства о регистрации в государственном племенном регистре участника отбора;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племенных свидетельств (в случае приобретения свыше 10 голов сельскохозяйственных животных представляется реестр племенных свидетельств сельскохозяйственных животных и копии первых 10 племенных свидетельств);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банком-плательщиком, накладной, подтверждающих приобретение в отчетном и текущем финансовых годах участниками отбора племенных быков-производителей мясного направления;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ветеринарных сопроводительных</w:t>
      </w:r>
      <w:r w:rsidR="0003741D">
        <w:rPr>
          <w:rFonts w:ascii="Times New Roman" w:hAnsi="Times New Roman" w:cs="Times New Roman"/>
          <w:sz w:val="28"/>
          <w:szCs w:val="28"/>
        </w:rPr>
        <w:t xml:space="preserve"> документов (ветеринарное свиде</w:t>
      </w:r>
      <w:r w:rsidRPr="00DC31C1">
        <w:rPr>
          <w:rFonts w:ascii="Times New Roman" w:hAnsi="Times New Roman" w:cs="Times New Roman"/>
          <w:sz w:val="28"/>
          <w:szCs w:val="28"/>
        </w:rPr>
        <w:t xml:space="preserve">тельство, ветеринарная справка), полученных </w:t>
      </w:r>
      <w:r w:rsidR="0003741D">
        <w:rPr>
          <w:rFonts w:ascii="Times New Roman" w:hAnsi="Times New Roman" w:cs="Times New Roman"/>
          <w:sz w:val="28"/>
          <w:szCs w:val="28"/>
        </w:rPr>
        <w:t>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>ной системы «Меркурий», на приобретенных племенных быков-производителей мясного направления.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1.2.8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копию свидетельства о регистрации в государственном племенном регистре;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копию внутрихозяйственного отчета о движении скота и птицы на ферме;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банком-получателем субсидии, накладной или гуртовой ведомости, подтверждающих реализацию в отчетном и текущем финансовых годах сельхоз-товаропроизводителям быков-производителей мясного направления;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справку о фактически произведенных з</w:t>
      </w:r>
      <w:r w:rsidR="0003741D">
        <w:rPr>
          <w:rFonts w:ascii="Times New Roman" w:hAnsi="Times New Roman" w:cs="Times New Roman"/>
          <w:sz w:val="28"/>
          <w:szCs w:val="28"/>
        </w:rPr>
        <w:t>атратах на производство реализо</w:t>
      </w:r>
      <w:r w:rsidRPr="00DC31C1">
        <w:rPr>
          <w:rFonts w:ascii="Times New Roman" w:hAnsi="Times New Roman" w:cs="Times New Roman"/>
          <w:sz w:val="28"/>
          <w:szCs w:val="28"/>
        </w:rPr>
        <w:t>ванных племенных быков-производителей мясного направления.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1.2.9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банком-плательщиком, накладной,</w:t>
      </w:r>
      <w:r w:rsidR="0003741D">
        <w:rPr>
          <w:rFonts w:ascii="Times New Roman" w:hAnsi="Times New Roman" w:cs="Times New Roman"/>
          <w:sz w:val="28"/>
          <w:szCs w:val="28"/>
        </w:rPr>
        <w:t xml:space="preserve"> подтверждающих приобретение ин</w:t>
      </w:r>
      <w:r w:rsidRPr="00DC31C1">
        <w:rPr>
          <w:rFonts w:ascii="Times New Roman" w:hAnsi="Times New Roman" w:cs="Times New Roman"/>
          <w:sz w:val="28"/>
          <w:szCs w:val="28"/>
        </w:rPr>
        <w:t>струментов и оборудования для искусственно</w:t>
      </w:r>
      <w:r w:rsidR="0003741D">
        <w:rPr>
          <w:rFonts w:ascii="Times New Roman" w:hAnsi="Times New Roman" w:cs="Times New Roman"/>
          <w:sz w:val="28"/>
          <w:szCs w:val="28"/>
        </w:rPr>
        <w:t>го осеменения сельскохозяйствен</w:t>
      </w:r>
      <w:r w:rsidRPr="00DC31C1">
        <w:rPr>
          <w:rFonts w:ascii="Times New Roman" w:hAnsi="Times New Roman" w:cs="Times New Roman"/>
          <w:sz w:val="28"/>
          <w:szCs w:val="28"/>
        </w:rPr>
        <w:t>ных животных в отчетном и текущем финансовых годах.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1.2.10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 xml:space="preserve">веренные банком-плательщиком, акта выполненных работ, подтверждающих </w:t>
      </w:r>
      <w:r w:rsidRPr="00DC31C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в отчетном и текущем финансовых годах результатов научно-изыскательских работ по </w:t>
      </w:r>
      <w:proofErr w:type="spellStart"/>
      <w:r w:rsidRPr="00DC31C1">
        <w:rPr>
          <w:rFonts w:ascii="Times New Roman" w:hAnsi="Times New Roman" w:cs="Times New Roman"/>
          <w:sz w:val="28"/>
          <w:szCs w:val="28"/>
        </w:rPr>
        <w:t>генотипированию</w:t>
      </w:r>
      <w:proofErr w:type="spellEnd"/>
      <w:r w:rsidRPr="00DC31C1">
        <w:rPr>
          <w:rFonts w:ascii="Times New Roman" w:hAnsi="Times New Roman" w:cs="Times New Roman"/>
          <w:sz w:val="28"/>
          <w:szCs w:val="28"/>
        </w:rPr>
        <w:t xml:space="preserve"> крупного рогатого скота.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1.3.2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банком-плательщиком, накладной, подтверждающих приобретение в отчетном и текущем финансовых годах участниками отбора семени племенных жеребцов-производителей.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1.3.3 пункта 1 Порядка участники отбора представляют дополнительно:</w:t>
      </w:r>
    </w:p>
    <w:p w:rsidR="00DC31C1" w:rsidRPr="00DC31C1" w:rsidRDefault="00DC31C1" w:rsidP="000374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племенных паспортов (в случае </w:t>
      </w:r>
      <w:r w:rsidR="0003741D">
        <w:rPr>
          <w:rFonts w:ascii="Times New Roman" w:hAnsi="Times New Roman" w:cs="Times New Roman"/>
          <w:sz w:val="28"/>
          <w:szCs w:val="28"/>
        </w:rPr>
        <w:t>приобретения свыше 10 голов пле</w:t>
      </w:r>
      <w:r w:rsidRPr="00DC31C1">
        <w:rPr>
          <w:rFonts w:ascii="Times New Roman" w:hAnsi="Times New Roman" w:cs="Times New Roman"/>
          <w:sz w:val="28"/>
          <w:szCs w:val="28"/>
        </w:rPr>
        <w:t>менных коней представляется реестр плем</w:t>
      </w:r>
      <w:r w:rsidR="0003741D">
        <w:rPr>
          <w:rFonts w:ascii="Times New Roman" w:hAnsi="Times New Roman" w:cs="Times New Roman"/>
          <w:sz w:val="28"/>
          <w:szCs w:val="28"/>
        </w:rPr>
        <w:t xml:space="preserve">енных паспортов и копии первых </w:t>
      </w:r>
      <w:r w:rsidRPr="00DC31C1">
        <w:rPr>
          <w:rFonts w:ascii="Times New Roman" w:hAnsi="Times New Roman" w:cs="Times New Roman"/>
          <w:sz w:val="28"/>
          <w:szCs w:val="28"/>
        </w:rPr>
        <w:t>10 паспортов);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 xml:space="preserve">веренные банком-плательщиком, накладной </w:t>
      </w:r>
      <w:r w:rsidR="0003741D">
        <w:rPr>
          <w:rFonts w:ascii="Times New Roman" w:hAnsi="Times New Roman" w:cs="Times New Roman"/>
          <w:sz w:val="28"/>
          <w:szCs w:val="28"/>
        </w:rPr>
        <w:t>или гуртовой ведомости, подтвер</w:t>
      </w:r>
      <w:r w:rsidRPr="00DC31C1">
        <w:rPr>
          <w:rFonts w:ascii="Times New Roman" w:hAnsi="Times New Roman" w:cs="Times New Roman"/>
          <w:sz w:val="28"/>
          <w:szCs w:val="28"/>
        </w:rPr>
        <w:t>ждающих приобретение в отчетном и текущем финансовых годах участниками отбора племенных коней верховых и рысистых пород</w:t>
      </w:r>
      <w:r w:rsidR="0003741D">
        <w:rPr>
          <w:rFonts w:ascii="Times New Roman" w:hAnsi="Times New Roman" w:cs="Times New Roman"/>
          <w:sz w:val="28"/>
          <w:szCs w:val="28"/>
        </w:rPr>
        <w:t>, испытываемых в иппо</w:t>
      </w:r>
      <w:r w:rsidRPr="00DC31C1">
        <w:rPr>
          <w:rFonts w:ascii="Times New Roman" w:hAnsi="Times New Roman" w:cs="Times New Roman"/>
          <w:sz w:val="28"/>
          <w:szCs w:val="28"/>
        </w:rPr>
        <w:t>дромах;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 копии ветеринарных сопроводительных</w:t>
      </w:r>
      <w:r w:rsidR="0003741D">
        <w:rPr>
          <w:rFonts w:ascii="Times New Roman" w:hAnsi="Times New Roman" w:cs="Times New Roman"/>
          <w:sz w:val="28"/>
          <w:szCs w:val="28"/>
        </w:rPr>
        <w:t xml:space="preserve"> документов (ветеринарное свиде</w:t>
      </w:r>
      <w:r w:rsidRPr="00DC31C1">
        <w:rPr>
          <w:rFonts w:ascii="Times New Roman" w:hAnsi="Times New Roman" w:cs="Times New Roman"/>
          <w:sz w:val="28"/>
          <w:szCs w:val="28"/>
        </w:rPr>
        <w:t>тельство, ветеринарная справка), полученных</w:t>
      </w:r>
      <w:r w:rsidR="0003741D">
        <w:rPr>
          <w:rFonts w:ascii="Times New Roman" w:hAnsi="Times New Roman" w:cs="Times New Roman"/>
          <w:sz w:val="28"/>
          <w:szCs w:val="28"/>
        </w:rPr>
        <w:t xml:space="preserve"> 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 xml:space="preserve">ной системы «Меркурий», на приобретенных </w:t>
      </w:r>
      <w:r w:rsidR="0003741D">
        <w:rPr>
          <w:rFonts w:ascii="Times New Roman" w:hAnsi="Times New Roman" w:cs="Times New Roman"/>
          <w:sz w:val="28"/>
          <w:szCs w:val="28"/>
        </w:rPr>
        <w:t>племенных коней верховых и рыси</w:t>
      </w:r>
      <w:r w:rsidRPr="00DC31C1">
        <w:rPr>
          <w:rFonts w:ascii="Times New Roman" w:hAnsi="Times New Roman" w:cs="Times New Roman"/>
          <w:sz w:val="28"/>
          <w:szCs w:val="28"/>
        </w:rPr>
        <w:t>стых пород, испытываемых в ипподромах.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1.3.4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 xml:space="preserve">веренные банком-плательщиком, накладной </w:t>
      </w:r>
      <w:r w:rsidR="0003741D">
        <w:rPr>
          <w:rFonts w:ascii="Times New Roman" w:hAnsi="Times New Roman" w:cs="Times New Roman"/>
          <w:sz w:val="28"/>
          <w:szCs w:val="28"/>
        </w:rPr>
        <w:t>или гуртовой ведомости, подтвер</w:t>
      </w:r>
      <w:r w:rsidRPr="00DC31C1">
        <w:rPr>
          <w:rFonts w:ascii="Times New Roman" w:hAnsi="Times New Roman" w:cs="Times New Roman"/>
          <w:sz w:val="28"/>
          <w:szCs w:val="28"/>
        </w:rPr>
        <w:t>ждающих приобретение в отчетном и текущем</w:t>
      </w:r>
      <w:r w:rsidR="0003741D">
        <w:rPr>
          <w:rFonts w:ascii="Times New Roman" w:hAnsi="Times New Roman" w:cs="Times New Roman"/>
          <w:sz w:val="28"/>
          <w:szCs w:val="28"/>
        </w:rPr>
        <w:t xml:space="preserve"> финансовых годах участником от</w:t>
      </w:r>
      <w:r w:rsidRPr="00DC31C1">
        <w:rPr>
          <w:rFonts w:ascii="Times New Roman" w:hAnsi="Times New Roman" w:cs="Times New Roman"/>
          <w:sz w:val="28"/>
          <w:szCs w:val="28"/>
        </w:rPr>
        <w:t>бора маточного поголовья лошадей и жеребцов татарской породы;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племенных паспортов (в случае п</w:t>
      </w:r>
      <w:r w:rsidR="0003741D">
        <w:rPr>
          <w:rFonts w:ascii="Times New Roman" w:hAnsi="Times New Roman" w:cs="Times New Roman"/>
          <w:sz w:val="28"/>
          <w:szCs w:val="28"/>
        </w:rPr>
        <w:t>риобретения свыше 10 голов сель</w:t>
      </w:r>
      <w:r w:rsidRPr="00DC31C1">
        <w:rPr>
          <w:rFonts w:ascii="Times New Roman" w:hAnsi="Times New Roman" w:cs="Times New Roman"/>
          <w:sz w:val="28"/>
          <w:szCs w:val="28"/>
        </w:rPr>
        <w:t xml:space="preserve">скохозяйственных животных представляется </w:t>
      </w:r>
      <w:r w:rsidR="0003741D">
        <w:rPr>
          <w:rFonts w:ascii="Times New Roman" w:hAnsi="Times New Roman" w:cs="Times New Roman"/>
          <w:sz w:val="28"/>
          <w:szCs w:val="28"/>
        </w:rPr>
        <w:t>реестр племенных паспортов сель</w:t>
      </w:r>
      <w:r w:rsidRPr="00DC31C1">
        <w:rPr>
          <w:rFonts w:ascii="Times New Roman" w:hAnsi="Times New Roman" w:cs="Times New Roman"/>
          <w:sz w:val="28"/>
          <w:szCs w:val="28"/>
        </w:rPr>
        <w:t>скохозяйственных животных и копии первых 10 паспортов);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</w:t>
      </w:r>
      <w:r w:rsidR="0003741D">
        <w:rPr>
          <w:rFonts w:ascii="Times New Roman" w:hAnsi="Times New Roman" w:cs="Times New Roman"/>
          <w:sz w:val="28"/>
          <w:szCs w:val="28"/>
        </w:rPr>
        <w:t>документов (ветеринарное свиде</w:t>
      </w:r>
      <w:r w:rsidRPr="00DC31C1">
        <w:rPr>
          <w:rFonts w:ascii="Times New Roman" w:hAnsi="Times New Roman" w:cs="Times New Roman"/>
          <w:sz w:val="28"/>
          <w:szCs w:val="28"/>
        </w:rPr>
        <w:t>тельство, ветеринарная справка), полученных</w:t>
      </w:r>
      <w:r w:rsidR="0003741D">
        <w:rPr>
          <w:rFonts w:ascii="Times New Roman" w:hAnsi="Times New Roman" w:cs="Times New Roman"/>
          <w:sz w:val="28"/>
          <w:szCs w:val="28"/>
        </w:rPr>
        <w:t xml:space="preserve"> 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 xml:space="preserve">ной системы «Меркурий», на приобретенное </w:t>
      </w:r>
      <w:r w:rsidR="0003741D">
        <w:rPr>
          <w:rFonts w:ascii="Times New Roman" w:hAnsi="Times New Roman" w:cs="Times New Roman"/>
          <w:sz w:val="28"/>
          <w:szCs w:val="28"/>
        </w:rPr>
        <w:t>маточное поголовье лошадей и же</w:t>
      </w:r>
      <w:r w:rsidRPr="00DC31C1">
        <w:rPr>
          <w:rFonts w:ascii="Times New Roman" w:hAnsi="Times New Roman" w:cs="Times New Roman"/>
          <w:sz w:val="28"/>
          <w:szCs w:val="28"/>
        </w:rPr>
        <w:t>ребцов татарской породы.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1.3.5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копию свидетельства о регистрации в государственном племенном регистре участника отбора;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03741D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банком-получателем, акта выполне</w:t>
      </w:r>
      <w:r w:rsidR="0003741D">
        <w:rPr>
          <w:rFonts w:ascii="Times New Roman" w:hAnsi="Times New Roman" w:cs="Times New Roman"/>
          <w:sz w:val="28"/>
          <w:szCs w:val="28"/>
        </w:rPr>
        <w:t>нных работ, подтверждающих опла</w:t>
      </w:r>
      <w:r w:rsidRPr="00DC31C1">
        <w:rPr>
          <w:rFonts w:ascii="Times New Roman" w:hAnsi="Times New Roman" w:cs="Times New Roman"/>
          <w:sz w:val="28"/>
          <w:szCs w:val="28"/>
        </w:rPr>
        <w:t>ту услуг по тренингу и испытанию племенных к</w:t>
      </w:r>
      <w:r w:rsidR="0003741D">
        <w:rPr>
          <w:rFonts w:ascii="Times New Roman" w:hAnsi="Times New Roman" w:cs="Times New Roman"/>
          <w:sz w:val="28"/>
          <w:szCs w:val="28"/>
        </w:rPr>
        <w:t>оней татарской, верховой и рыси</w:t>
      </w:r>
      <w:r w:rsidRPr="00DC31C1">
        <w:rPr>
          <w:rFonts w:ascii="Times New Roman" w:hAnsi="Times New Roman" w:cs="Times New Roman"/>
          <w:sz w:val="28"/>
          <w:szCs w:val="28"/>
        </w:rPr>
        <w:t>стой пород в отчетном и текущем финансовых годах;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lastRenderedPageBreak/>
        <w:t>справку о фактически произведенных за</w:t>
      </w:r>
      <w:r w:rsidR="0003741D">
        <w:rPr>
          <w:rFonts w:ascii="Times New Roman" w:hAnsi="Times New Roman" w:cs="Times New Roman"/>
          <w:sz w:val="28"/>
          <w:szCs w:val="28"/>
        </w:rPr>
        <w:t>тратах на оказание услуг по тре</w:t>
      </w:r>
      <w:r w:rsidRPr="00DC31C1">
        <w:rPr>
          <w:rFonts w:ascii="Times New Roman" w:hAnsi="Times New Roman" w:cs="Times New Roman"/>
          <w:sz w:val="28"/>
          <w:szCs w:val="28"/>
        </w:rPr>
        <w:t>нингу и испытанию племенных коней татарской, верховой и рысистой пород в отчетном и текущем финансовых годах.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1.3.6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копию внутрихозяйственного отчета о движении скота и птицы на ферме за месяц текущего финансового года, предшествующего представлению заявки;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информацию о состоянии животноводств</w:t>
      </w:r>
      <w:r w:rsidR="0003741D">
        <w:rPr>
          <w:rFonts w:ascii="Times New Roman" w:hAnsi="Times New Roman" w:cs="Times New Roman"/>
          <w:sz w:val="28"/>
          <w:szCs w:val="28"/>
        </w:rPr>
        <w:t>а в произвольной форме, на осно</w:t>
      </w:r>
      <w:r w:rsidRPr="00DC31C1">
        <w:rPr>
          <w:rFonts w:ascii="Times New Roman" w:hAnsi="Times New Roman" w:cs="Times New Roman"/>
          <w:sz w:val="28"/>
          <w:szCs w:val="28"/>
        </w:rPr>
        <w:t>вании которой сформирована статистическая отчетность за отчетный финансовый год;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справку о фактически произведенных затратах в отчетном финансовом году на содержание маточного поголовья лошадей татарской породы.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1.4.2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документов, подтверждающих о наличии в собственности или в аренде прудовых водоемов, бассейнов для разведения и выращивания товарной рыбы;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6423F3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банком-плательщиком, накладной, подтверждающих приобретение в отчетном и текущем финансовых годах рыбопосадочного материала;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(ветерина</w:t>
      </w:r>
      <w:r w:rsidR="006423F3">
        <w:rPr>
          <w:rFonts w:ascii="Times New Roman" w:hAnsi="Times New Roman" w:cs="Times New Roman"/>
          <w:sz w:val="28"/>
          <w:szCs w:val="28"/>
        </w:rPr>
        <w:t>рное свиде</w:t>
      </w:r>
      <w:r w:rsidRPr="00DC31C1">
        <w:rPr>
          <w:rFonts w:ascii="Times New Roman" w:hAnsi="Times New Roman" w:cs="Times New Roman"/>
          <w:sz w:val="28"/>
          <w:szCs w:val="28"/>
        </w:rPr>
        <w:t>тельство, ветеринарная справка), полученных</w:t>
      </w:r>
      <w:r w:rsidR="006423F3">
        <w:rPr>
          <w:rFonts w:ascii="Times New Roman" w:hAnsi="Times New Roman" w:cs="Times New Roman"/>
          <w:sz w:val="28"/>
          <w:szCs w:val="28"/>
        </w:rPr>
        <w:t xml:space="preserve"> 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>ной системы «Меркурий», на приобретенный рыбопосадочный материал.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1.4.3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копию внутрихозяйственного отчета о движении скота и птицы на ферме за месяц приобретения сельскохозяйственных животных;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 xml:space="preserve">копии договора, счета-фактуры, выписки </w:t>
      </w:r>
      <w:r w:rsidR="006423F3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 xml:space="preserve">веренные банком-плательщиком, накладной, подтверждающих приобретение в отчетном и текущем финансовых годах участниками отбора товарных коз; 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ветеринарных сопроводительных</w:t>
      </w:r>
      <w:r w:rsidR="006423F3">
        <w:rPr>
          <w:rFonts w:ascii="Times New Roman" w:hAnsi="Times New Roman" w:cs="Times New Roman"/>
          <w:sz w:val="28"/>
          <w:szCs w:val="28"/>
        </w:rPr>
        <w:t xml:space="preserve"> документов (ветеринарное свиде</w:t>
      </w:r>
      <w:r w:rsidRPr="00DC31C1">
        <w:rPr>
          <w:rFonts w:ascii="Times New Roman" w:hAnsi="Times New Roman" w:cs="Times New Roman"/>
          <w:sz w:val="28"/>
          <w:szCs w:val="28"/>
        </w:rPr>
        <w:t>тельство, ветеринарная справка), полученных</w:t>
      </w:r>
      <w:r w:rsidR="006423F3">
        <w:rPr>
          <w:rFonts w:ascii="Times New Roman" w:hAnsi="Times New Roman" w:cs="Times New Roman"/>
          <w:sz w:val="28"/>
          <w:szCs w:val="28"/>
        </w:rPr>
        <w:t xml:space="preserve"> 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>ной системы «Меркурий», на приобретенных товарных коз.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1.4.4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договора, счета-фактуры, выписки банка, платежного поручения, заверенные банком-плательщиком, накладной, подтверждающих приобретение в отчетном и текущем финансовых годах участниками отбора поголовья зверей;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ветеринарных сопроводительных</w:t>
      </w:r>
      <w:r w:rsidR="006423F3">
        <w:rPr>
          <w:rFonts w:ascii="Times New Roman" w:hAnsi="Times New Roman" w:cs="Times New Roman"/>
          <w:sz w:val="28"/>
          <w:szCs w:val="28"/>
        </w:rPr>
        <w:t xml:space="preserve"> документов (ветеринарное свиде</w:t>
      </w:r>
      <w:r w:rsidRPr="00DC31C1">
        <w:rPr>
          <w:rFonts w:ascii="Times New Roman" w:hAnsi="Times New Roman" w:cs="Times New Roman"/>
          <w:sz w:val="28"/>
          <w:szCs w:val="28"/>
        </w:rPr>
        <w:t xml:space="preserve">тельство, ветеринарная справка), полученных </w:t>
      </w:r>
      <w:r w:rsidR="006423F3">
        <w:rPr>
          <w:rFonts w:ascii="Times New Roman" w:hAnsi="Times New Roman" w:cs="Times New Roman"/>
          <w:sz w:val="28"/>
          <w:szCs w:val="28"/>
        </w:rPr>
        <w:t>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>ной системы «Меркурий», на приобретенное поголовье зверей.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Для получения субсидии в соответствии с подпунктом 1.4.5 пункта 1 Порядка участники отбора представляют дополнительно: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lastRenderedPageBreak/>
        <w:t xml:space="preserve">копии договора, счета-фактуры, выписки </w:t>
      </w:r>
      <w:r w:rsidR="006423F3">
        <w:rPr>
          <w:rFonts w:ascii="Times New Roman" w:hAnsi="Times New Roman" w:cs="Times New Roman"/>
          <w:sz w:val="28"/>
          <w:szCs w:val="28"/>
        </w:rPr>
        <w:t>банка, платежного поручения, за</w:t>
      </w:r>
      <w:r w:rsidRPr="00DC31C1">
        <w:rPr>
          <w:rFonts w:ascii="Times New Roman" w:hAnsi="Times New Roman" w:cs="Times New Roman"/>
          <w:sz w:val="28"/>
          <w:szCs w:val="28"/>
        </w:rPr>
        <w:t>веренные банком-плательщиком, накладной, подтверждающих приобретение в отчетном и текущем финансовых годах участ</w:t>
      </w:r>
      <w:r w:rsidR="006423F3">
        <w:rPr>
          <w:rFonts w:ascii="Times New Roman" w:hAnsi="Times New Roman" w:cs="Times New Roman"/>
          <w:sz w:val="28"/>
          <w:szCs w:val="28"/>
        </w:rPr>
        <w:t>никами отбора племенного поголо</w:t>
      </w:r>
      <w:r w:rsidRPr="00DC31C1">
        <w:rPr>
          <w:rFonts w:ascii="Times New Roman" w:hAnsi="Times New Roman" w:cs="Times New Roman"/>
          <w:sz w:val="28"/>
          <w:szCs w:val="28"/>
        </w:rPr>
        <w:t>вья птицы;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(ветеринарное</w:t>
      </w:r>
      <w:r w:rsidR="006423F3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DC31C1">
        <w:rPr>
          <w:rFonts w:ascii="Times New Roman" w:hAnsi="Times New Roman" w:cs="Times New Roman"/>
          <w:sz w:val="28"/>
          <w:szCs w:val="28"/>
        </w:rPr>
        <w:t>тельство, ветеринарная справка), полученных</w:t>
      </w:r>
      <w:r w:rsidR="006423F3">
        <w:rPr>
          <w:rFonts w:ascii="Times New Roman" w:hAnsi="Times New Roman" w:cs="Times New Roman"/>
          <w:sz w:val="28"/>
          <w:szCs w:val="28"/>
        </w:rPr>
        <w:t xml:space="preserve"> из государственной информацион</w:t>
      </w:r>
      <w:r w:rsidRPr="00DC31C1">
        <w:rPr>
          <w:rFonts w:ascii="Times New Roman" w:hAnsi="Times New Roman" w:cs="Times New Roman"/>
          <w:sz w:val="28"/>
          <w:szCs w:val="28"/>
        </w:rPr>
        <w:t>ной системы «Меркурий», на приобретенное поголовье птицы.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участниками отбора.</w:t>
      </w:r>
    </w:p>
    <w:p w:rsidR="00DC31C1" w:rsidRPr="00DC31C1" w:rsidRDefault="00DC31C1" w:rsidP="00DC3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1C1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любое время до истечения срока завершения отбора, устранить недостатки и подать заявку повторно с полным пакетом исправленных документов в срок, определенный для подачи заявок. При этом исправленная заявка с пакетом докумен</w:t>
      </w:r>
      <w:r w:rsidR="006423F3">
        <w:rPr>
          <w:rFonts w:ascii="Times New Roman" w:hAnsi="Times New Roman" w:cs="Times New Roman"/>
          <w:sz w:val="28"/>
          <w:szCs w:val="28"/>
        </w:rPr>
        <w:t>тов регистрируется в день их по</w:t>
      </w:r>
      <w:r w:rsidRPr="00DC31C1">
        <w:rPr>
          <w:rFonts w:ascii="Times New Roman" w:hAnsi="Times New Roman" w:cs="Times New Roman"/>
          <w:sz w:val="28"/>
          <w:szCs w:val="28"/>
        </w:rPr>
        <w:t>вторного поступления в порядке очередности поступления заявок.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Основаниями для отклонения заявки н</w:t>
      </w:r>
      <w:r>
        <w:rPr>
          <w:rFonts w:ascii="Times New Roman" w:hAnsi="Times New Roman" w:cs="Times New Roman"/>
          <w:sz w:val="28"/>
          <w:szCs w:val="28"/>
        </w:rPr>
        <w:t>а стадии рассмотрения заявок яв</w:t>
      </w:r>
      <w:r w:rsidRPr="006423F3">
        <w:rPr>
          <w:rFonts w:ascii="Times New Roman" w:hAnsi="Times New Roman" w:cs="Times New Roman"/>
          <w:sz w:val="28"/>
          <w:szCs w:val="28"/>
        </w:rPr>
        <w:t>ляются: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несоответствие участников отбора требованиям, указанным в пункте 7 Порядка;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</w:t>
      </w:r>
      <w:r>
        <w:rPr>
          <w:rFonts w:ascii="Times New Roman" w:hAnsi="Times New Roman" w:cs="Times New Roman"/>
          <w:sz w:val="28"/>
          <w:szCs w:val="28"/>
        </w:rPr>
        <w:t>даты и (или) времени, определен</w:t>
      </w:r>
      <w:r w:rsidRPr="006423F3">
        <w:rPr>
          <w:rFonts w:ascii="Times New Roman" w:hAnsi="Times New Roman" w:cs="Times New Roman"/>
          <w:sz w:val="28"/>
          <w:szCs w:val="28"/>
        </w:rPr>
        <w:t xml:space="preserve">ных для подачи заявки; 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несоответствие участников отбора критериям, указанным в пункте 6 Порядка;</w:t>
      </w:r>
    </w:p>
    <w:p w:rsidR="00DC31C1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заявок, установленного в объявлении о проведении отбора, регистрирует заявки с указанием даты </w:t>
      </w:r>
      <w:r>
        <w:rPr>
          <w:rFonts w:ascii="Times New Roman" w:hAnsi="Times New Roman" w:cs="Times New Roman"/>
          <w:sz w:val="28"/>
          <w:szCs w:val="28"/>
        </w:rPr>
        <w:t>и времени в порядке их поступле</w:t>
      </w:r>
      <w:r w:rsidRPr="006423F3">
        <w:rPr>
          <w:rFonts w:ascii="Times New Roman" w:hAnsi="Times New Roman" w:cs="Times New Roman"/>
          <w:sz w:val="28"/>
          <w:szCs w:val="28"/>
        </w:rPr>
        <w:t>ния в информационной системе «Агропром</w:t>
      </w:r>
      <w:r>
        <w:rPr>
          <w:rFonts w:ascii="Times New Roman" w:hAnsi="Times New Roman" w:cs="Times New Roman"/>
          <w:sz w:val="28"/>
          <w:szCs w:val="28"/>
        </w:rPr>
        <w:t>ышленный комплекс Республики Та</w:t>
      </w:r>
      <w:r w:rsidRPr="006423F3">
        <w:rPr>
          <w:rFonts w:ascii="Times New Roman" w:hAnsi="Times New Roman" w:cs="Times New Roman"/>
          <w:sz w:val="28"/>
          <w:szCs w:val="28"/>
        </w:rPr>
        <w:t>тарстан»;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в пятидневный срок, исчисляемый в рабочих днях, со дня окончания срока приема заявок, указанного в объявлении о проведении отбора, рассматривает представленные документы на предмет их соо</w:t>
      </w:r>
      <w:r>
        <w:rPr>
          <w:rFonts w:ascii="Times New Roman" w:hAnsi="Times New Roman" w:cs="Times New Roman"/>
          <w:sz w:val="28"/>
          <w:szCs w:val="28"/>
        </w:rPr>
        <w:t>тветствия критериям и требовани</w:t>
      </w:r>
      <w:r w:rsidRPr="006423F3">
        <w:rPr>
          <w:rFonts w:ascii="Times New Roman" w:hAnsi="Times New Roman" w:cs="Times New Roman"/>
          <w:sz w:val="28"/>
          <w:szCs w:val="28"/>
        </w:rPr>
        <w:t>ям, установленным в объявлении о проведении отбора, формирует и утверждает реестр о результатах отбора (об определении п</w:t>
      </w:r>
      <w:r>
        <w:rPr>
          <w:rFonts w:ascii="Times New Roman" w:hAnsi="Times New Roman" w:cs="Times New Roman"/>
          <w:sz w:val="28"/>
          <w:szCs w:val="28"/>
        </w:rPr>
        <w:t>обедителей отбора либо об откло</w:t>
      </w:r>
      <w:r w:rsidRPr="006423F3">
        <w:rPr>
          <w:rFonts w:ascii="Times New Roman" w:hAnsi="Times New Roman" w:cs="Times New Roman"/>
          <w:sz w:val="28"/>
          <w:szCs w:val="28"/>
        </w:rPr>
        <w:t>нении заявки) по форме, утвержденной приказом Министерства;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не позднее 14-го календарного дня, след</w:t>
      </w:r>
      <w:r>
        <w:rPr>
          <w:rFonts w:ascii="Times New Roman" w:hAnsi="Times New Roman" w:cs="Times New Roman"/>
          <w:sz w:val="28"/>
          <w:szCs w:val="28"/>
        </w:rPr>
        <w:t>ующего за днем определения побе</w:t>
      </w:r>
      <w:r w:rsidRPr="006423F3">
        <w:rPr>
          <w:rFonts w:ascii="Times New Roman" w:hAnsi="Times New Roman" w:cs="Times New Roman"/>
          <w:sz w:val="28"/>
          <w:szCs w:val="28"/>
        </w:rPr>
        <w:t>дителей отбора, размещает на едином порт</w:t>
      </w:r>
      <w:r>
        <w:rPr>
          <w:rFonts w:ascii="Times New Roman" w:hAnsi="Times New Roman" w:cs="Times New Roman"/>
          <w:sz w:val="28"/>
          <w:szCs w:val="28"/>
        </w:rPr>
        <w:t>але и на официальном сайте Мини</w:t>
      </w:r>
      <w:r w:rsidRPr="006423F3">
        <w:rPr>
          <w:rFonts w:ascii="Times New Roman" w:hAnsi="Times New Roman" w:cs="Times New Roman"/>
          <w:sz w:val="28"/>
          <w:szCs w:val="28"/>
        </w:rPr>
        <w:t>стерства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6423F3" w:rsidRPr="006423F3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lastRenderedPageBreak/>
        <w:t>информацию об участниках отбора, заявки которых были отклонены, с указанием причин их отклонения,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</w:t>
      </w:r>
      <w:r w:rsidRPr="006423F3">
        <w:rPr>
          <w:rFonts w:ascii="Times New Roman" w:hAnsi="Times New Roman" w:cs="Times New Roman"/>
          <w:sz w:val="28"/>
          <w:szCs w:val="28"/>
        </w:rPr>
        <w:t>нии отбора, которым не соответствуют такие заявки;</w:t>
      </w:r>
    </w:p>
    <w:p w:rsidR="00DC31C1" w:rsidRDefault="006423F3" w:rsidP="00642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3F3">
        <w:rPr>
          <w:rFonts w:ascii="Times New Roman" w:hAnsi="Times New Roman" w:cs="Times New Roman"/>
          <w:sz w:val="28"/>
          <w:szCs w:val="28"/>
        </w:rPr>
        <w:t>наименование победителя (победителей) о</w:t>
      </w:r>
      <w:r>
        <w:rPr>
          <w:rFonts w:ascii="Times New Roman" w:hAnsi="Times New Roman" w:cs="Times New Roman"/>
          <w:sz w:val="28"/>
          <w:szCs w:val="28"/>
        </w:rPr>
        <w:t>тбора (далее – получатели субси</w:t>
      </w:r>
      <w:r w:rsidRPr="006423F3">
        <w:rPr>
          <w:rFonts w:ascii="Times New Roman" w:hAnsi="Times New Roman" w:cs="Times New Roman"/>
          <w:sz w:val="28"/>
          <w:szCs w:val="28"/>
        </w:rPr>
        <w:t>дии), с которым заключается соглашение, и размер предоставляемой ему с</w:t>
      </w:r>
      <w:r>
        <w:rPr>
          <w:rFonts w:ascii="Times New Roman" w:hAnsi="Times New Roman" w:cs="Times New Roman"/>
          <w:sz w:val="28"/>
          <w:szCs w:val="28"/>
        </w:rPr>
        <w:t>убси</w:t>
      </w:r>
      <w:r w:rsidR="00906319">
        <w:rPr>
          <w:rFonts w:ascii="Times New Roman" w:hAnsi="Times New Roman" w:cs="Times New Roman"/>
          <w:sz w:val="28"/>
          <w:szCs w:val="28"/>
        </w:rPr>
        <w:t>дии;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в течение 10 рабочих дней со дня размещен</w:t>
      </w:r>
      <w:r>
        <w:rPr>
          <w:rFonts w:ascii="Times New Roman" w:hAnsi="Times New Roman" w:cs="Times New Roman"/>
          <w:sz w:val="28"/>
          <w:szCs w:val="28"/>
        </w:rPr>
        <w:t>ия на едином портале и на офици</w:t>
      </w:r>
      <w:r w:rsidRPr="00906319">
        <w:rPr>
          <w:rFonts w:ascii="Times New Roman" w:hAnsi="Times New Roman" w:cs="Times New Roman"/>
          <w:sz w:val="28"/>
          <w:szCs w:val="28"/>
        </w:rPr>
        <w:t>альном сайте Министерства в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о-телекоммуникационной сети «Ин</w:t>
      </w:r>
      <w:r w:rsidRPr="00906319">
        <w:rPr>
          <w:rFonts w:ascii="Times New Roman" w:hAnsi="Times New Roman" w:cs="Times New Roman"/>
          <w:sz w:val="28"/>
          <w:szCs w:val="28"/>
        </w:rPr>
        <w:t>тернет» информации о результатах отбора заключает с получателями субсидии соглашения в соответствии с типовой формой,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Министерством фи</w:t>
      </w:r>
      <w:r w:rsidRPr="00906319">
        <w:rPr>
          <w:rFonts w:ascii="Times New Roman" w:hAnsi="Times New Roman" w:cs="Times New Roman"/>
          <w:sz w:val="28"/>
          <w:szCs w:val="28"/>
        </w:rPr>
        <w:t>нансов Республики Татарстан.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</w:t>
      </w:r>
      <w:r>
        <w:rPr>
          <w:rFonts w:ascii="Times New Roman" w:hAnsi="Times New Roman" w:cs="Times New Roman"/>
          <w:sz w:val="28"/>
          <w:szCs w:val="28"/>
        </w:rPr>
        <w:t>телю субсидии, ее целевое назна</w:t>
      </w:r>
      <w:r w:rsidRPr="00906319">
        <w:rPr>
          <w:rFonts w:ascii="Times New Roman" w:hAnsi="Times New Roman" w:cs="Times New Roman"/>
          <w:sz w:val="28"/>
          <w:szCs w:val="28"/>
        </w:rPr>
        <w:t>чение, порядок перечисления;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субсидии;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форма и сроки представления получател</w:t>
      </w:r>
      <w:r>
        <w:rPr>
          <w:rFonts w:ascii="Times New Roman" w:hAnsi="Times New Roman" w:cs="Times New Roman"/>
          <w:sz w:val="28"/>
          <w:szCs w:val="28"/>
        </w:rPr>
        <w:t>ем субсидии дополнительных отче</w:t>
      </w:r>
      <w:r w:rsidRPr="00906319">
        <w:rPr>
          <w:rFonts w:ascii="Times New Roman" w:hAnsi="Times New Roman" w:cs="Times New Roman"/>
          <w:sz w:val="28"/>
          <w:szCs w:val="28"/>
        </w:rPr>
        <w:t>тов, установленных Министерством;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порядок возврата субсидии в бюджет Рес</w:t>
      </w:r>
      <w:r>
        <w:rPr>
          <w:rFonts w:ascii="Times New Roman" w:hAnsi="Times New Roman" w:cs="Times New Roman"/>
          <w:sz w:val="28"/>
          <w:szCs w:val="28"/>
        </w:rPr>
        <w:t>публики Татарстан в случае уста</w:t>
      </w:r>
      <w:r w:rsidRPr="00906319">
        <w:rPr>
          <w:rFonts w:ascii="Times New Roman" w:hAnsi="Times New Roman" w:cs="Times New Roman"/>
          <w:sz w:val="28"/>
          <w:szCs w:val="28"/>
        </w:rPr>
        <w:t>новления по итогам проверок, проведенных М</w:t>
      </w:r>
      <w:r>
        <w:rPr>
          <w:rFonts w:ascii="Times New Roman" w:hAnsi="Times New Roman" w:cs="Times New Roman"/>
          <w:sz w:val="28"/>
          <w:szCs w:val="28"/>
        </w:rPr>
        <w:t>инистерством и органами государ</w:t>
      </w:r>
      <w:r w:rsidRPr="00906319">
        <w:rPr>
          <w:rFonts w:ascii="Times New Roman" w:hAnsi="Times New Roman" w:cs="Times New Roman"/>
          <w:sz w:val="28"/>
          <w:szCs w:val="28"/>
        </w:rPr>
        <w:t>ственного финансового контроля, фактов нарушения целей, условий и порядка ее предоставления;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</w:t>
      </w:r>
      <w:r>
        <w:rPr>
          <w:rFonts w:ascii="Times New Roman" w:hAnsi="Times New Roman" w:cs="Times New Roman"/>
          <w:sz w:val="28"/>
          <w:szCs w:val="28"/>
        </w:rPr>
        <w:t>соглашения или о расторжении со</w:t>
      </w:r>
      <w:r w:rsidRPr="00906319">
        <w:rPr>
          <w:rFonts w:ascii="Times New Roman" w:hAnsi="Times New Roman" w:cs="Times New Roman"/>
          <w:sz w:val="28"/>
          <w:szCs w:val="28"/>
        </w:rPr>
        <w:t xml:space="preserve">глашения при </w:t>
      </w:r>
      <w:proofErr w:type="spellStart"/>
      <w:r w:rsidRPr="0090631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06319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пункте 2 Порядка, приводящего к невозможности предоставления субсидии в размере, определенном в соглашении.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При необходимости Министерство заклю</w:t>
      </w:r>
      <w:r>
        <w:rPr>
          <w:rFonts w:ascii="Times New Roman" w:hAnsi="Times New Roman" w:cs="Times New Roman"/>
          <w:sz w:val="28"/>
          <w:szCs w:val="28"/>
        </w:rPr>
        <w:t>чает с получателями субсидии до</w:t>
      </w:r>
      <w:r w:rsidRPr="00906319">
        <w:rPr>
          <w:rFonts w:ascii="Times New Roman" w:hAnsi="Times New Roman" w:cs="Times New Roman"/>
          <w:sz w:val="28"/>
          <w:szCs w:val="28"/>
        </w:rPr>
        <w:t>полнительное соглашение к соглашению, в том числе дополнительное соглашение о расторжении соглашения,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типовыми формами, установленны</w:t>
      </w:r>
      <w:r w:rsidRPr="00906319">
        <w:rPr>
          <w:rFonts w:ascii="Times New Roman" w:hAnsi="Times New Roman" w:cs="Times New Roman"/>
          <w:sz w:val="28"/>
          <w:szCs w:val="28"/>
        </w:rPr>
        <w:t>ми Министерством финансов Республики Татарстан.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 в случае, если в сроки, указанные в абзаце перв</w:t>
      </w:r>
      <w:r>
        <w:rPr>
          <w:rFonts w:ascii="Times New Roman" w:hAnsi="Times New Roman" w:cs="Times New Roman"/>
          <w:sz w:val="28"/>
          <w:szCs w:val="28"/>
        </w:rPr>
        <w:t>ом настоящего пункта, не обеспе</w:t>
      </w:r>
      <w:r w:rsidRPr="00906319">
        <w:rPr>
          <w:rFonts w:ascii="Times New Roman" w:hAnsi="Times New Roman" w:cs="Times New Roman"/>
          <w:sz w:val="28"/>
          <w:szCs w:val="28"/>
        </w:rPr>
        <w:t xml:space="preserve">чил подписание соглашения лицом, имеющим </w:t>
      </w:r>
      <w:r>
        <w:rPr>
          <w:rFonts w:ascii="Times New Roman" w:hAnsi="Times New Roman" w:cs="Times New Roman"/>
          <w:sz w:val="28"/>
          <w:szCs w:val="28"/>
        </w:rPr>
        <w:t>право действовать от имени полу</w:t>
      </w:r>
      <w:r w:rsidRPr="00906319">
        <w:rPr>
          <w:rFonts w:ascii="Times New Roman" w:hAnsi="Times New Roman" w:cs="Times New Roman"/>
          <w:sz w:val="28"/>
          <w:szCs w:val="28"/>
        </w:rPr>
        <w:t>чателя субсидии;</w:t>
      </w:r>
    </w:p>
    <w:p w:rsidR="00906319" w:rsidRPr="00906319" w:rsidRDefault="00906319" w:rsidP="009063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не позднее пятого рабочего дня со дня</w:t>
      </w:r>
      <w:r w:rsidR="003850E1">
        <w:rPr>
          <w:rFonts w:ascii="Times New Roman" w:hAnsi="Times New Roman" w:cs="Times New Roman"/>
          <w:sz w:val="28"/>
          <w:szCs w:val="28"/>
        </w:rPr>
        <w:t xml:space="preserve"> истечения указанного в объявле</w:t>
      </w:r>
      <w:r w:rsidRPr="00906319">
        <w:rPr>
          <w:rFonts w:ascii="Times New Roman" w:hAnsi="Times New Roman" w:cs="Times New Roman"/>
          <w:sz w:val="28"/>
          <w:szCs w:val="28"/>
        </w:rPr>
        <w:t>нии о проведении отбора срока подписания соглашений принимает решение о предоставлении субсидии получателям субсидии, которое оформляется приказом Министерства;</w:t>
      </w:r>
    </w:p>
    <w:p w:rsidR="00B80A9B" w:rsidRDefault="00906319" w:rsidP="005C27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в 10-дневный срок, исчисляемый в рабоч</w:t>
      </w:r>
      <w:r w:rsidR="003850E1">
        <w:rPr>
          <w:rFonts w:ascii="Times New Roman" w:hAnsi="Times New Roman" w:cs="Times New Roman"/>
          <w:sz w:val="28"/>
          <w:szCs w:val="28"/>
        </w:rPr>
        <w:t>их днях, со дня принятия реше</w:t>
      </w:r>
      <w:r w:rsidRPr="00906319">
        <w:rPr>
          <w:rFonts w:ascii="Times New Roman" w:hAnsi="Times New Roman" w:cs="Times New Roman"/>
          <w:sz w:val="28"/>
          <w:szCs w:val="28"/>
        </w:rPr>
        <w:t>ния о предоставлении субсидии осуществляет перечисление денежных средств со своего лицевого счета, открытого в Министе</w:t>
      </w:r>
      <w:r w:rsidR="003850E1">
        <w:rPr>
          <w:rFonts w:ascii="Times New Roman" w:hAnsi="Times New Roman" w:cs="Times New Roman"/>
          <w:sz w:val="28"/>
          <w:szCs w:val="28"/>
        </w:rPr>
        <w:t>рстве финансов Республики Татар</w:t>
      </w:r>
      <w:r w:rsidRPr="00906319">
        <w:rPr>
          <w:rFonts w:ascii="Times New Roman" w:hAnsi="Times New Roman" w:cs="Times New Roman"/>
          <w:sz w:val="28"/>
          <w:szCs w:val="28"/>
        </w:rPr>
        <w:t>стан, на расчетные или корреспондентские сч</w:t>
      </w:r>
      <w:r w:rsidR="003850E1">
        <w:rPr>
          <w:rFonts w:ascii="Times New Roman" w:hAnsi="Times New Roman" w:cs="Times New Roman"/>
          <w:sz w:val="28"/>
          <w:szCs w:val="28"/>
        </w:rPr>
        <w:t>ета, открытые получателям субси</w:t>
      </w:r>
      <w:r w:rsidRPr="00906319">
        <w:rPr>
          <w:rFonts w:ascii="Times New Roman" w:hAnsi="Times New Roman" w:cs="Times New Roman"/>
          <w:sz w:val="28"/>
          <w:szCs w:val="28"/>
        </w:rPr>
        <w:t>дии в учреждениях Центрального банка Российской Федерации или кредитных организациях.</w:t>
      </w:r>
    </w:p>
    <w:sectPr w:rsidR="00B80A9B" w:rsidSect="00320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79" w:rsidRDefault="00697D79" w:rsidP="00320838">
      <w:pPr>
        <w:spacing w:after="0" w:line="240" w:lineRule="auto"/>
      </w:pPr>
      <w:r>
        <w:separator/>
      </w:r>
    </w:p>
  </w:endnote>
  <w:endnote w:type="continuationSeparator" w:id="0">
    <w:p w:rsidR="00697D79" w:rsidRDefault="00697D79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1D" w:rsidRDefault="000374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1D" w:rsidRDefault="000374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1D" w:rsidRDefault="000374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79" w:rsidRDefault="00697D79" w:rsidP="00320838">
      <w:pPr>
        <w:spacing w:after="0" w:line="240" w:lineRule="auto"/>
      </w:pPr>
      <w:r>
        <w:separator/>
      </w:r>
    </w:p>
  </w:footnote>
  <w:footnote w:type="continuationSeparator" w:id="0">
    <w:p w:rsidR="00697D79" w:rsidRDefault="00697D79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1D" w:rsidRDefault="000374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EndPr/>
    <w:sdtContent>
      <w:p w:rsidR="0003741D" w:rsidRDefault="00037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F0">
          <w:rPr>
            <w:noProof/>
          </w:rPr>
          <w:t>3</w:t>
        </w:r>
        <w:r>
          <w:fldChar w:fldCharType="end"/>
        </w:r>
      </w:p>
    </w:sdtContent>
  </w:sdt>
  <w:p w:rsidR="0003741D" w:rsidRDefault="000374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1D" w:rsidRDefault="000374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0"/>
    <w:rsid w:val="0000022B"/>
    <w:rsid w:val="000119CE"/>
    <w:rsid w:val="00016A50"/>
    <w:rsid w:val="00017953"/>
    <w:rsid w:val="00025D2C"/>
    <w:rsid w:val="00026E70"/>
    <w:rsid w:val="0003741D"/>
    <w:rsid w:val="000445F0"/>
    <w:rsid w:val="000806F3"/>
    <w:rsid w:val="000A0570"/>
    <w:rsid w:val="000A2A7F"/>
    <w:rsid w:val="000C0E09"/>
    <w:rsid w:val="000C5DF1"/>
    <w:rsid w:val="00104BFD"/>
    <w:rsid w:val="001060E2"/>
    <w:rsid w:val="00115CDD"/>
    <w:rsid w:val="00123527"/>
    <w:rsid w:val="001244A6"/>
    <w:rsid w:val="001247C0"/>
    <w:rsid w:val="001260DB"/>
    <w:rsid w:val="001316E1"/>
    <w:rsid w:val="00146EC2"/>
    <w:rsid w:val="001850F4"/>
    <w:rsid w:val="0018765D"/>
    <w:rsid w:val="001A2CE0"/>
    <w:rsid w:val="001A4385"/>
    <w:rsid w:val="001B075E"/>
    <w:rsid w:val="001C79E8"/>
    <w:rsid w:val="00206C42"/>
    <w:rsid w:val="00220452"/>
    <w:rsid w:val="00226C83"/>
    <w:rsid w:val="00236A88"/>
    <w:rsid w:val="00242E2C"/>
    <w:rsid w:val="0025051F"/>
    <w:rsid w:val="00255E9D"/>
    <w:rsid w:val="00265173"/>
    <w:rsid w:val="002B3123"/>
    <w:rsid w:val="002B76AA"/>
    <w:rsid w:val="002C7AF8"/>
    <w:rsid w:val="002D1573"/>
    <w:rsid w:val="002D57E7"/>
    <w:rsid w:val="002E3FAE"/>
    <w:rsid w:val="002E45A4"/>
    <w:rsid w:val="00302B03"/>
    <w:rsid w:val="00320838"/>
    <w:rsid w:val="00345FD3"/>
    <w:rsid w:val="00346385"/>
    <w:rsid w:val="00347808"/>
    <w:rsid w:val="0035689B"/>
    <w:rsid w:val="00360D7B"/>
    <w:rsid w:val="00363E8F"/>
    <w:rsid w:val="003850E1"/>
    <w:rsid w:val="003A7F6D"/>
    <w:rsid w:val="003D06B3"/>
    <w:rsid w:val="003F6973"/>
    <w:rsid w:val="00410D83"/>
    <w:rsid w:val="004111E9"/>
    <w:rsid w:val="00412C0A"/>
    <w:rsid w:val="00447F88"/>
    <w:rsid w:val="00457DB6"/>
    <w:rsid w:val="004755EB"/>
    <w:rsid w:val="004909BC"/>
    <w:rsid w:val="004937CB"/>
    <w:rsid w:val="004D74EC"/>
    <w:rsid w:val="00517567"/>
    <w:rsid w:val="005175A1"/>
    <w:rsid w:val="00527AD0"/>
    <w:rsid w:val="00565F86"/>
    <w:rsid w:val="005B017B"/>
    <w:rsid w:val="005C2729"/>
    <w:rsid w:val="005C6FE4"/>
    <w:rsid w:val="00601B27"/>
    <w:rsid w:val="00622D01"/>
    <w:rsid w:val="00631F9A"/>
    <w:rsid w:val="006423F3"/>
    <w:rsid w:val="00643CAB"/>
    <w:rsid w:val="006473BA"/>
    <w:rsid w:val="00665E8B"/>
    <w:rsid w:val="006827B9"/>
    <w:rsid w:val="0068286F"/>
    <w:rsid w:val="00691792"/>
    <w:rsid w:val="00691DC7"/>
    <w:rsid w:val="00697D79"/>
    <w:rsid w:val="006B0091"/>
    <w:rsid w:val="006C61A9"/>
    <w:rsid w:val="00711E22"/>
    <w:rsid w:val="007307A7"/>
    <w:rsid w:val="00736660"/>
    <w:rsid w:val="007407C7"/>
    <w:rsid w:val="007441B4"/>
    <w:rsid w:val="00745AB4"/>
    <w:rsid w:val="00747F67"/>
    <w:rsid w:val="00770E09"/>
    <w:rsid w:val="00774374"/>
    <w:rsid w:val="007952FA"/>
    <w:rsid w:val="007B3174"/>
    <w:rsid w:val="007B36E9"/>
    <w:rsid w:val="007C794E"/>
    <w:rsid w:val="007D07F5"/>
    <w:rsid w:val="007D17EC"/>
    <w:rsid w:val="007D2C36"/>
    <w:rsid w:val="007F3FA8"/>
    <w:rsid w:val="007F5B74"/>
    <w:rsid w:val="0081610C"/>
    <w:rsid w:val="008233DF"/>
    <w:rsid w:val="00851F0A"/>
    <w:rsid w:val="00874C93"/>
    <w:rsid w:val="008766EF"/>
    <w:rsid w:val="00876760"/>
    <w:rsid w:val="00890C5B"/>
    <w:rsid w:val="00895ECA"/>
    <w:rsid w:val="008A472F"/>
    <w:rsid w:val="008B4519"/>
    <w:rsid w:val="008C1208"/>
    <w:rsid w:val="008C7334"/>
    <w:rsid w:val="008E2CBC"/>
    <w:rsid w:val="008E5D6F"/>
    <w:rsid w:val="008F7178"/>
    <w:rsid w:val="00906319"/>
    <w:rsid w:val="009115A6"/>
    <w:rsid w:val="00913BA8"/>
    <w:rsid w:val="00924366"/>
    <w:rsid w:val="00940DC6"/>
    <w:rsid w:val="009445AA"/>
    <w:rsid w:val="00966765"/>
    <w:rsid w:val="00970230"/>
    <w:rsid w:val="009A11B3"/>
    <w:rsid w:val="009A3928"/>
    <w:rsid w:val="009A5FB2"/>
    <w:rsid w:val="009A61D0"/>
    <w:rsid w:val="009E1ECC"/>
    <w:rsid w:val="009E463B"/>
    <w:rsid w:val="009E4C09"/>
    <w:rsid w:val="009F73CE"/>
    <w:rsid w:val="00A243A9"/>
    <w:rsid w:val="00A53A08"/>
    <w:rsid w:val="00A563EB"/>
    <w:rsid w:val="00A7416F"/>
    <w:rsid w:val="00A74A5D"/>
    <w:rsid w:val="00A84BEC"/>
    <w:rsid w:val="00A94A70"/>
    <w:rsid w:val="00AC671D"/>
    <w:rsid w:val="00AD2DAD"/>
    <w:rsid w:val="00AE61B2"/>
    <w:rsid w:val="00B0378F"/>
    <w:rsid w:val="00B12BE2"/>
    <w:rsid w:val="00B32233"/>
    <w:rsid w:val="00B676AB"/>
    <w:rsid w:val="00B80A9B"/>
    <w:rsid w:val="00B84F57"/>
    <w:rsid w:val="00B8719C"/>
    <w:rsid w:val="00B8777B"/>
    <w:rsid w:val="00B94C22"/>
    <w:rsid w:val="00BB201F"/>
    <w:rsid w:val="00BC243C"/>
    <w:rsid w:val="00BC5223"/>
    <w:rsid w:val="00BD5AC4"/>
    <w:rsid w:val="00BE00DE"/>
    <w:rsid w:val="00BE4F02"/>
    <w:rsid w:val="00BF14D4"/>
    <w:rsid w:val="00C12CAD"/>
    <w:rsid w:val="00C47A21"/>
    <w:rsid w:val="00C5116E"/>
    <w:rsid w:val="00C53DCB"/>
    <w:rsid w:val="00C612A9"/>
    <w:rsid w:val="00C738F7"/>
    <w:rsid w:val="00C8221D"/>
    <w:rsid w:val="00C96D9A"/>
    <w:rsid w:val="00CB094C"/>
    <w:rsid w:val="00CB35C1"/>
    <w:rsid w:val="00CB7034"/>
    <w:rsid w:val="00CC0FAF"/>
    <w:rsid w:val="00CC1966"/>
    <w:rsid w:val="00CC6E8B"/>
    <w:rsid w:val="00CD2589"/>
    <w:rsid w:val="00CE0F20"/>
    <w:rsid w:val="00CF1347"/>
    <w:rsid w:val="00CF1E9E"/>
    <w:rsid w:val="00D165DF"/>
    <w:rsid w:val="00D20391"/>
    <w:rsid w:val="00D52C69"/>
    <w:rsid w:val="00D53D68"/>
    <w:rsid w:val="00D55FE3"/>
    <w:rsid w:val="00D601E7"/>
    <w:rsid w:val="00D61347"/>
    <w:rsid w:val="00D6199C"/>
    <w:rsid w:val="00D62C15"/>
    <w:rsid w:val="00D6726D"/>
    <w:rsid w:val="00D704F9"/>
    <w:rsid w:val="00D75B78"/>
    <w:rsid w:val="00D810AB"/>
    <w:rsid w:val="00D92426"/>
    <w:rsid w:val="00DA0A63"/>
    <w:rsid w:val="00DC31C1"/>
    <w:rsid w:val="00DD3D98"/>
    <w:rsid w:val="00DD495B"/>
    <w:rsid w:val="00DD4C05"/>
    <w:rsid w:val="00DF18D5"/>
    <w:rsid w:val="00E032B3"/>
    <w:rsid w:val="00E136DA"/>
    <w:rsid w:val="00E147A2"/>
    <w:rsid w:val="00E238B6"/>
    <w:rsid w:val="00E243D7"/>
    <w:rsid w:val="00E24854"/>
    <w:rsid w:val="00E32EBE"/>
    <w:rsid w:val="00E35933"/>
    <w:rsid w:val="00E35FF7"/>
    <w:rsid w:val="00E418F0"/>
    <w:rsid w:val="00E47BA8"/>
    <w:rsid w:val="00E62443"/>
    <w:rsid w:val="00E84936"/>
    <w:rsid w:val="00E97671"/>
    <w:rsid w:val="00EA5CAF"/>
    <w:rsid w:val="00EB5D93"/>
    <w:rsid w:val="00EC7AE4"/>
    <w:rsid w:val="00ED7102"/>
    <w:rsid w:val="00ED7A2D"/>
    <w:rsid w:val="00EE0CF5"/>
    <w:rsid w:val="00EF723C"/>
    <w:rsid w:val="00F24E7C"/>
    <w:rsid w:val="00F76878"/>
    <w:rsid w:val="00FB26D7"/>
    <w:rsid w:val="00FB3217"/>
    <w:rsid w:val="00FB3FB7"/>
    <w:rsid w:val="00FD5569"/>
    <w:rsid w:val="00FD5838"/>
    <w:rsid w:val="00FD5F2A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974C"/>
  <w15:docId w15:val="{3DC003C4-0183-4996-8AEE-E9CA5EE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character" w:customStyle="1" w:styleId="ConsPlusNormal0">
    <w:name w:val="ConsPlusNormal Знак"/>
    <w:link w:val="ConsPlusNormal"/>
    <w:locked/>
    <w:rsid w:val="001316E1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o@tata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F795-657A-424B-8F4D-8337141C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19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Plem2</cp:lastModifiedBy>
  <cp:revision>106</cp:revision>
  <cp:lastPrinted>2021-09-13T05:09:00Z</cp:lastPrinted>
  <dcterms:created xsi:type="dcterms:W3CDTF">2021-05-18T11:11:00Z</dcterms:created>
  <dcterms:modified xsi:type="dcterms:W3CDTF">2022-06-01T11:47:00Z</dcterms:modified>
</cp:coreProperties>
</file>