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Kalimullin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Kalimullovich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, honored mechanic of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Kaibitskiy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district.</w:t>
      </w:r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310005" cy="2070735"/>
            <wp:effectExtent l="0" t="0" r="4445" b="5715"/>
            <wp:wrapTight wrapText="bothSides">
              <wp:wrapPolygon edited="0">
                <wp:start x="0" y="0"/>
                <wp:lineTo x="0" y="21461"/>
                <wp:lineTo x="21359" y="21461"/>
                <wp:lineTo x="21359" y="0"/>
                <wp:lineTo x="0" y="0"/>
              </wp:wrapPolygon>
            </wp:wrapTight>
            <wp:docPr id="1" name="Рисунок 1" descr="\\192.168.2.2\общая\Пресса\Новости\Люди труда\Фото\kalimullin_rifkat_kalimull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общая\Пресса\Новости\Люди труда\Фото\kalimullin_rifkat_kalimullov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36C5">
        <w:rPr>
          <w:rFonts w:ascii="Times New Roman" w:hAnsi="Times New Roman" w:cs="Times New Roman"/>
          <w:sz w:val="28"/>
          <w:lang w:val="en-US"/>
        </w:rPr>
        <w:t xml:space="preserve">Today, the hero of our story is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Kalimullin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Kalimullovich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. He was born 5 April 1927 in the village of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Burunduki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Kaibitsky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District of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Tatarstan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. Since childhood, the smart boy surprised fellow villagers - he could fix the clock, assemble a motor of the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aerosled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. People explained it by the fact that father of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was a known master as well.</w:t>
      </w:r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36C5">
        <w:rPr>
          <w:rFonts w:ascii="Times New Roman" w:hAnsi="Times New Roman" w:cs="Times New Roman"/>
          <w:sz w:val="28"/>
          <w:lang w:val="en-US"/>
        </w:rPr>
        <w:t xml:space="preserve">During the war years, native village of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became empty, men left to the frontline. So did his father. In 1942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becomes an assistant of combine operator in the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Muralinsk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MTS. A year later, hard-working young man was let to the steering wheel of combine. Army needed not only shells and guns. Bread also became a weapon of war.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Kalimullin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was one of best combiners of MTS. At a rate of 180 hectares, he cut more than 360 hectares. In 1945, the production of the season raised to 700 hectares.</w:t>
      </w:r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showed a truly engineering approach. In 1949, having improved the header of the combine, he harvested a crop on 1,300 hectares. It was one of the best results in the country. The first award, the Order of Lenin, worthily crowned his work.</w:t>
      </w:r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36C5">
        <w:rPr>
          <w:rFonts w:ascii="Times New Roman" w:hAnsi="Times New Roman" w:cs="Times New Roman"/>
          <w:sz w:val="28"/>
          <w:lang w:val="en-US"/>
        </w:rPr>
        <w:t xml:space="preserve">The next cutting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overlaps his record and gets again awarded the Order of Lenin. In 1951 he cats the corn on 1366 hectares.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Kalimullovich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Kalimullin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is awarded the title Hero of Socialist Labor. And this is a man of 24 years old!</w:t>
      </w:r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36C5">
        <w:rPr>
          <w:rFonts w:ascii="Times New Roman" w:hAnsi="Times New Roman" w:cs="Times New Roman"/>
          <w:sz w:val="28"/>
          <w:lang w:val="en-US"/>
        </w:rPr>
        <w:t xml:space="preserve">In the same time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graduates from evening school and enters the Kazan Agricultural Institute in 1953. He graduates with the red diploma and becomes a teacher in this university. He studies by correspondence at the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Timiryazev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A136C5">
        <w:rPr>
          <w:rFonts w:ascii="Times New Roman" w:hAnsi="Times New Roman" w:cs="Times New Roman"/>
          <w:sz w:val="28"/>
          <w:lang w:val="en-US"/>
        </w:rPr>
        <w:t>Academy,</w:t>
      </w:r>
      <w:proofErr w:type="gramEnd"/>
      <w:r w:rsidRPr="00A136C5">
        <w:rPr>
          <w:rFonts w:ascii="Times New Roman" w:hAnsi="Times New Roman" w:cs="Times New Roman"/>
          <w:sz w:val="28"/>
          <w:lang w:val="en-US"/>
        </w:rPr>
        <w:t xml:space="preserve"> he presented his thesis and became a candidate of technical sciences.</w:t>
      </w:r>
    </w:p>
    <w:p w:rsidR="00A136C5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36C5">
        <w:rPr>
          <w:rFonts w:ascii="Times New Roman" w:hAnsi="Times New Roman" w:cs="Times New Roman"/>
          <w:sz w:val="28"/>
          <w:lang w:val="en-US"/>
        </w:rPr>
        <w:t xml:space="preserve">In 1966-1969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Rifkat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Kalimullovich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works as chief engineer of the republican association “Agricultural Equipment”, then until 1987 he is in charge of the mechanization department of the NGO “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Niva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Tatarstan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”. He is an honored innovator of the RSFSR, Honored Inventor of the USSR, </w:t>
      </w:r>
      <w:proofErr w:type="gramStart"/>
      <w:r w:rsidRPr="00A136C5">
        <w:rPr>
          <w:rFonts w:ascii="Times New Roman" w:hAnsi="Times New Roman" w:cs="Times New Roman"/>
          <w:sz w:val="28"/>
          <w:lang w:val="en-US"/>
        </w:rPr>
        <w:t>the</w:t>
      </w:r>
      <w:proofErr w:type="gramEnd"/>
      <w:r w:rsidRPr="00A136C5">
        <w:rPr>
          <w:rFonts w:ascii="Times New Roman" w:hAnsi="Times New Roman" w:cs="Times New Roman"/>
          <w:sz w:val="28"/>
          <w:lang w:val="en-US"/>
        </w:rPr>
        <w:t xml:space="preserve"> author of a number of textbooks. He also is an honored Mechanic of Agriculture of the TASSR, which, by the way, celebrates its 100th anniversary this year.</w:t>
      </w:r>
    </w:p>
    <w:p w:rsidR="004D15CA" w:rsidRPr="00A136C5" w:rsidRDefault="00A136C5" w:rsidP="00A136C5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136C5">
        <w:rPr>
          <w:rFonts w:ascii="Times New Roman" w:hAnsi="Times New Roman" w:cs="Times New Roman"/>
          <w:sz w:val="28"/>
          <w:lang w:val="en-US"/>
        </w:rPr>
        <w:t xml:space="preserve">Today, he is no longer with us, but his fame is immortalized in the Book of Heroes of Labor of the </w:t>
      </w:r>
      <w:proofErr w:type="spellStart"/>
      <w:r w:rsidRPr="00A136C5">
        <w:rPr>
          <w:rFonts w:ascii="Times New Roman" w:hAnsi="Times New Roman" w:cs="Times New Roman"/>
          <w:sz w:val="28"/>
          <w:lang w:val="en-US"/>
        </w:rPr>
        <w:t>Tatarstan</w:t>
      </w:r>
      <w:proofErr w:type="spellEnd"/>
      <w:r w:rsidRPr="00A136C5">
        <w:rPr>
          <w:rFonts w:ascii="Times New Roman" w:hAnsi="Times New Roman" w:cs="Times New Roman"/>
          <w:sz w:val="28"/>
          <w:lang w:val="en-US"/>
        </w:rPr>
        <w:t xml:space="preserve"> agro-industrial complex.</w:t>
      </w:r>
    </w:p>
    <w:sectPr w:rsidR="004D15CA" w:rsidRPr="00A1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5"/>
    <w:rsid w:val="004D15CA"/>
    <w:rsid w:val="00A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2019-02-01T05:47:00Z</dcterms:created>
  <dcterms:modified xsi:type="dcterms:W3CDTF">2019-02-01T05:48:00Z</dcterms:modified>
</cp:coreProperties>
</file>