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D1" w:rsidRPr="00015A7B" w:rsidRDefault="00896BD1" w:rsidP="00896BD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15A7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</w:p>
    <w:p w:rsidR="00896BD1" w:rsidRPr="00015A7B" w:rsidRDefault="00896BD1" w:rsidP="00896BD1">
      <w:pPr>
        <w:jc w:val="right"/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015A7B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015A7B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Контактные лица для направления замечаний и предложений:   </w:t>
      </w:r>
    </w:p>
    <w:p w:rsidR="00896BD1" w:rsidRDefault="00896BD1" w:rsidP="00896BD1">
      <w:pPr>
        <w:pStyle w:val="3"/>
        <w:jc w:val="right"/>
        <w:rPr>
          <w:b w:val="0"/>
          <w:color w:val="000000"/>
          <w:szCs w:val="24"/>
        </w:rPr>
      </w:pPr>
      <w:proofErr w:type="spellStart"/>
      <w:r w:rsidRPr="00EE76CC">
        <w:rPr>
          <w:b w:val="0"/>
          <w:color w:val="000000"/>
          <w:szCs w:val="24"/>
        </w:rPr>
        <w:t>Бикмуллин</w:t>
      </w:r>
      <w:proofErr w:type="spellEnd"/>
      <w:r w:rsidRPr="00EE76CC">
        <w:rPr>
          <w:b w:val="0"/>
          <w:color w:val="000000"/>
          <w:szCs w:val="24"/>
        </w:rPr>
        <w:t xml:space="preserve"> Рашит Гумарович </w:t>
      </w:r>
    </w:p>
    <w:p w:rsidR="00896BD1" w:rsidRPr="00EE76CC" w:rsidRDefault="00896BD1" w:rsidP="00896BD1">
      <w:pPr>
        <w:pStyle w:val="3"/>
        <w:jc w:val="right"/>
        <w:rPr>
          <w:b w:val="0"/>
          <w:color w:val="000000"/>
          <w:szCs w:val="24"/>
        </w:rPr>
      </w:pPr>
      <w:r w:rsidRPr="00EE76CC">
        <w:rPr>
          <w:b w:val="0"/>
          <w:color w:val="000000"/>
          <w:szCs w:val="24"/>
        </w:rPr>
        <w:t>Ведущий специалист отдела</w:t>
      </w:r>
      <w:r>
        <w:rPr>
          <w:b w:val="0"/>
          <w:color w:val="000000"/>
          <w:szCs w:val="24"/>
        </w:rPr>
        <w:t xml:space="preserve"> кадров</w:t>
      </w:r>
    </w:p>
    <w:p w:rsidR="00896BD1" w:rsidRPr="00EE76CC" w:rsidRDefault="00896BD1" w:rsidP="00896BD1">
      <w:pPr>
        <w:pStyle w:val="3"/>
        <w:jc w:val="right"/>
        <w:rPr>
          <w:b w:val="0"/>
          <w:color w:val="000000"/>
          <w:szCs w:val="24"/>
        </w:rPr>
      </w:pPr>
      <w:r w:rsidRPr="00EE76CC">
        <w:rPr>
          <w:b w:val="0"/>
          <w:color w:val="000000"/>
          <w:szCs w:val="24"/>
        </w:rPr>
        <w:t xml:space="preserve">Адрес: </w:t>
      </w:r>
      <w:proofErr w:type="gramStart"/>
      <w:r w:rsidRPr="00EE76CC">
        <w:rPr>
          <w:b w:val="0"/>
          <w:color w:val="000000"/>
          <w:szCs w:val="24"/>
        </w:rPr>
        <w:t>г</w:t>
      </w:r>
      <w:proofErr w:type="gramEnd"/>
      <w:r w:rsidRPr="00EE76CC">
        <w:rPr>
          <w:b w:val="0"/>
          <w:color w:val="000000"/>
          <w:szCs w:val="24"/>
        </w:rPr>
        <w:t>. Казань, ул. Федосеевская, 36</w:t>
      </w:r>
    </w:p>
    <w:p w:rsidR="00896BD1" w:rsidRDefault="00896BD1" w:rsidP="00896BD1">
      <w:pPr>
        <w:pStyle w:val="3"/>
        <w:jc w:val="right"/>
        <w:rPr>
          <w:b w:val="0"/>
          <w:color w:val="000000"/>
          <w:szCs w:val="24"/>
        </w:rPr>
      </w:pPr>
      <w:r w:rsidRPr="00EE76CC">
        <w:rPr>
          <w:b w:val="0"/>
          <w:color w:val="000000"/>
          <w:szCs w:val="24"/>
        </w:rPr>
        <w:t xml:space="preserve"> Телефон: +7 (843) 221-76-88 (8871) </w:t>
      </w:r>
    </w:p>
    <w:p w:rsidR="00896BD1" w:rsidRPr="00896BD1" w:rsidRDefault="00896BD1" w:rsidP="00896BD1">
      <w:pPr>
        <w:pStyle w:val="3"/>
        <w:jc w:val="right"/>
        <w:rPr>
          <w:b w:val="0"/>
          <w:color w:val="000000"/>
          <w:szCs w:val="24"/>
          <w:lang w:val="en-US"/>
        </w:rPr>
      </w:pPr>
      <w:r w:rsidRPr="00896BD1">
        <w:rPr>
          <w:b w:val="0"/>
          <w:color w:val="000000"/>
          <w:szCs w:val="24"/>
          <w:lang w:val="en-US"/>
        </w:rPr>
        <w:t xml:space="preserve">E-mail: </w:t>
      </w:r>
      <w:hyperlink r:id="rId4" w:history="1">
        <w:r w:rsidRPr="00896BD1">
          <w:rPr>
            <w:rStyle w:val="a4"/>
            <w:b w:val="0"/>
            <w:szCs w:val="24"/>
            <w:lang w:val="en-US"/>
          </w:rPr>
          <w:t>Rashit.Bikmullin@tatar.ru</w:t>
        </w:r>
      </w:hyperlink>
    </w:p>
    <w:p w:rsidR="00896BD1" w:rsidRDefault="00896BD1" w:rsidP="00896BD1"/>
    <w:p w:rsidR="00896BD1" w:rsidRPr="00896BD1" w:rsidRDefault="00896BD1" w:rsidP="00896BD1">
      <w:pPr>
        <w:spacing w:line="240" w:lineRule="auto"/>
        <w:ind w:right="4393"/>
        <w:rPr>
          <w:rFonts w:ascii="Times New Roman" w:hAnsi="Times New Roman" w:cs="Times New Roman"/>
          <w:sz w:val="28"/>
          <w:szCs w:val="28"/>
        </w:rPr>
      </w:pPr>
      <w:r w:rsidRPr="00896BD1">
        <w:rPr>
          <w:rFonts w:ascii="Times New Roman" w:hAnsi="Times New Roman" w:cs="Times New Roman"/>
          <w:sz w:val="28"/>
          <w:szCs w:val="28"/>
        </w:rPr>
        <w:t>О предоставлении из бюджета Республики Татарстан субсидий на возмещение недополученных доходов сельскохозяйственным товаропроизводителям, поставляющим молоко для производства детского питания в 2017 году</w:t>
      </w:r>
    </w:p>
    <w:p w:rsidR="00896BD1" w:rsidRPr="00896BD1" w:rsidRDefault="00896BD1" w:rsidP="00896BD1"/>
    <w:p w:rsidR="00896BD1" w:rsidRDefault="00896BD1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Кабинета Министров Республики Татарстан от 10.09.2010 N 1593-р "О порядке предоставления из бюджета Республики Татарстан субсидий на возмещение недополученных доходов сельскохозяйственным товаропроизводителям" приказываю:</w:t>
      </w: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ind w:firstLine="540"/>
        <w:jc w:val="both"/>
      </w:pPr>
      <w:r>
        <w:t>1. Утвердить прилагаемые:</w:t>
      </w:r>
    </w:p>
    <w:p w:rsidR="00896BD1" w:rsidRDefault="00896BD1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из бюджета Республики Татарстан субсидий на возмещение недополученных доходов сельскохозяйственным товаропроизводителям, поставляющим молоко для производства детского питания в 2017 году;</w:t>
      </w:r>
    </w:p>
    <w:p w:rsidR="00896BD1" w:rsidRDefault="00896BD1">
      <w:pPr>
        <w:pStyle w:val="ConsPlusNormal"/>
        <w:ind w:firstLine="540"/>
        <w:jc w:val="both"/>
      </w:pPr>
      <w:r>
        <w:t xml:space="preserve">форму </w:t>
      </w:r>
      <w:hyperlink w:anchor="P206" w:history="1">
        <w:r>
          <w:rPr>
            <w:color w:val="0000FF"/>
          </w:rPr>
          <w:t>заявления</w:t>
        </w:r>
      </w:hyperlink>
      <w:r>
        <w:t xml:space="preserve"> на предоставление субсидии на компенсацию разницы между рыночной и фиксированной ценой молока-сырья, реализованного на молокоперерабатывающее предприятие для производства детского питания;</w:t>
      </w:r>
    </w:p>
    <w:p w:rsidR="00896BD1" w:rsidRDefault="00896BD1">
      <w:pPr>
        <w:pStyle w:val="ConsPlusNormal"/>
        <w:ind w:firstLine="540"/>
        <w:jc w:val="both"/>
      </w:pPr>
      <w:r>
        <w:t xml:space="preserve">форму </w:t>
      </w:r>
      <w:hyperlink w:anchor="P113" w:history="1">
        <w:r>
          <w:rPr>
            <w:color w:val="0000FF"/>
          </w:rPr>
          <w:t>справки-расчета</w:t>
        </w:r>
      </w:hyperlink>
      <w:r>
        <w:t xml:space="preserve"> о причитающихся бюджетных средствах для выплаты субсидий сельскохозяйственным товаропроизводителям, поставляющим молоко для производства детского питания, на возмещение разницы между рыночной и фиксированной ценой;</w:t>
      </w:r>
    </w:p>
    <w:p w:rsidR="00896BD1" w:rsidRDefault="00896BD1">
      <w:pPr>
        <w:pStyle w:val="ConsPlusNormal"/>
        <w:ind w:firstLine="540"/>
        <w:jc w:val="both"/>
      </w:pPr>
      <w:r>
        <w:t xml:space="preserve">форму </w:t>
      </w:r>
      <w:hyperlink w:anchor="P158" w:history="1">
        <w:r>
          <w:rPr>
            <w:color w:val="0000FF"/>
          </w:rPr>
          <w:t>отчета</w:t>
        </w:r>
      </w:hyperlink>
      <w:r>
        <w:t xml:space="preserve"> об использовании бюджетных средств по перечисленным субсидиям сельскохозяйственным товаропроизводителям, поставляющим молоко для производства детского питания, на возмещение разницы между рыночной и фиксированной ценой.</w:t>
      </w:r>
    </w:p>
    <w:p w:rsidR="00896BD1" w:rsidRDefault="00896BD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Начальнику отдела развития продовольственного рынка Министерства сельского хозяйства и продовольствия Республики Татарстан (далее - Министерство) Е.А.Рещикову обеспечить ежедекадный прием </w:t>
      </w:r>
      <w:r>
        <w:lastRenderedPageBreak/>
        <w:t>работниками отдела развития продовольственного рынка Министерства от сельскохозяйственных товаропроизводителей - поставщиков молока-сырья для производства детского питания справок-расчетов о причитающихся бюджетных средствах для выплаты субсидий сельскохозяйственным товаропроизводителям, поставляющим молоко для производства детского питания на возмещение разницы между рыночной и фиксированной ценой, договора</w:t>
      </w:r>
      <w:proofErr w:type="gramEnd"/>
      <w:r>
        <w:t xml:space="preserve"> поставки молока, счета-фактуры, товарно-транспортной накладной и заверенного реестра от производителя детского питания.</w:t>
      </w:r>
    </w:p>
    <w:p w:rsidR="00896BD1" w:rsidRDefault="00896BD1">
      <w:pPr>
        <w:pStyle w:val="ConsPlusNormal"/>
        <w:ind w:firstLine="540"/>
        <w:jc w:val="both"/>
      </w:pPr>
      <w:r>
        <w:t xml:space="preserve">3. Начальнику отдела финансирования Министерства </w:t>
      </w:r>
      <w:proofErr w:type="spellStart"/>
      <w:r>
        <w:t>М.А.Махмутову</w:t>
      </w:r>
      <w:proofErr w:type="spellEnd"/>
      <w:r>
        <w:t xml:space="preserve"> обеспечить своевременное перечисление субсидий сельскохозяйственным товаропроизводителям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Татарстан от 28 ноября 2016 года N 93-ЗРТ "О бюджете Республики Татарстан на 2017 год и на плановый период 2018 и 2019 годов".</w:t>
      </w:r>
    </w:p>
    <w:p w:rsidR="00896BD1" w:rsidRDefault="00896BD1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Н.Л.Титова.</w:t>
      </w: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right"/>
      </w:pPr>
      <w:r>
        <w:t>Заместитель Премьер-министра</w:t>
      </w:r>
    </w:p>
    <w:p w:rsidR="00896BD1" w:rsidRDefault="00896BD1">
      <w:pPr>
        <w:pStyle w:val="ConsPlusNormal"/>
        <w:jc w:val="right"/>
      </w:pPr>
      <w:r>
        <w:t>Республики Татарстан - министр</w:t>
      </w:r>
    </w:p>
    <w:p w:rsidR="00896BD1" w:rsidRDefault="00896BD1">
      <w:pPr>
        <w:pStyle w:val="ConsPlusNormal"/>
        <w:jc w:val="right"/>
      </w:pPr>
      <w:r>
        <w:t>М.Г.АХМЕТОВ</w:t>
      </w: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both"/>
      </w:pPr>
    </w:p>
    <w:p w:rsidR="00896BD1" w:rsidRDefault="00896BD1" w:rsidP="00896BD1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  <w:r>
        <w:t xml:space="preserve">  приказом</w:t>
      </w:r>
    </w:p>
    <w:p w:rsidR="00896BD1" w:rsidRDefault="00896BD1">
      <w:pPr>
        <w:pStyle w:val="ConsPlusNormal"/>
        <w:jc w:val="right"/>
      </w:pPr>
      <w:r>
        <w:t>Минсельхозпрода РТ</w:t>
      </w:r>
    </w:p>
    <w:p w:rsidR="00896BD1" w:rsidRDefault="00896BD1" w:rsidP="00896BD1">
      <w:pPr>
        <w:pStyle w:val="ConsPlusNormal"/>
        <w:jc w:val="right"/>
      </w:pPr>
      <w:r>
        <w:t>от ______ 2017 г. N _____</w:t>
      </w:r>
    </w:p>
    <w:p w:rsidR="00896BD1" w:rsidRDefault="00896BD1">
      <w:pPr>
        <w:pStyle w:val="ConsPlusNormal"/>
        <w:jc w:val="right"/>
      </w:pPr>
    </w:p>
    <w:p w:rsidR="00896BD1" w:rsidRDefault="00896BD1">
      <w:pPr>
        <w:pStyle w:val="ConsPlusNormal"/>
        <w:jc w:val="right"/>
      </w:pP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Title"/>
        <w:jc w:val="center"/>
      </w:pPr>
      <w:bookmarkStart w:id="0" w:name="P39"/>
      <w:bookmarkEnd w:id="0"/>
      <w:r>
        <w:t>ПОРЯДОК</w:t>
      </w:r>
    </w:p>
    <w:p w:rsidR="00896BD1" w:rsidRDefault="00896BD1">
      <w:pPr>
        <w:pStyle w:val="ConsPlusTitle"/>
        <w:jc w:val="center"/>
      </w:pPr>
      <w:r>
        <w:t>ПРЕДОСТАВЛЕНИЯ ИЗ БЮДЖЕТА РЕСПУБЛИКИ ТАТАРСТАН</w:t>
      </w:r>
    </w:p>
    <w:p w:rsidR="00896BD1" w:rsidRDefault="00896BD1">
      <w:pPr>
        <w:pStyle w:val="ConsPlusTitle"/>
        <w:jc w:val="center"/>
      </w:pPr>
      <w:r>
        <w:t>СУБСИДИЙ НА ВОЗМЕЩЕНИЕ НЕДОПОЛУЧЕННЫХ ДОХОДОВ</w:t>
      </w:r>
    </w:p>
    <w:p w:rsidR="00896BD1" w:rsidRDefault="00896BD1">
      <w:pPr>
        <w:pStyle w:val="ConsPlusTitle"/>
        <w:jc w:val="center"/>
      </w:pPr>
      <w:r>
        <w:t>СЕЛЬСКОХОЗЯЙСТВЕННЫМ ТОВАРОПРОИЗВОДИТЕЛЯМ, ПОСТАВЛЯЮЩИМ</w:t>
      </w:r>
    </w:p>
    <w:p w:rsidR="00896BD1" w:rsidRDefault="00896BD1">
      <w:pPr>
        <w:pStyle w:val="ConsPlusTitle"/>
        <w:jc w:val="center"/>
      </w:pPr>
      <w:r>
        <w:t>МОЛОКО ДЛЯ ПРОИЗВОДСТВА ДЕТСКОГО ПИТАНИЯ В 2017 ГОДУ</w:t>
      </w: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ind w:firstLine="540"/>
        <w:jc w:val="both"/>
      </w:pPr>
      <w:r>
        <w:t xml:space="preserve">1. Настоящий Порядок определяет механизм предоставления в 2017 году субсидий на возмещение недополученных доходов сельскохозяйственным товаропроизводителям (далее - сельхозпроизводители), поставляющим молоко, соответствующее требованиям Технического </w:t>
      </w:r>
      <w:hyperlink r:id="rId7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молока и молочной продукции", принятого решением Совета Евразийской экономической комиссии от 9 октября 2013 года N 67.</w:t>
      </w:r>
    </w:p>
    <w:p w:rsidR="00896BD1" w:rsidRDefault="00896BD1">
      <w:pPr>
        <w:pStyle w:val="ConsPlusNormal"/>
        <w:ind w:firstLine="540"/>
        <w:jc w:val="both"/>
      </w:pPr>
      <w:r>
        <w:lastRenderedPageBreak/>
        <w:t xml:space="preserve">2. Предоставление субсидий осуществляется в пределах бюджетных ассигнований, предусмотренных в </w:t>
      </w:r>
      <w:hyperlink r:id="rId8" w:history="1">
        <w:r>
          <w:rPr>
            <w:color w:val="0000FF"/>
          </w:rPr>
          <w:t>Законе</w:t>
        </w:r>
      </w:hyperlink>
      <w:r>
        <w:t xml:space="preserve"> Республики Татарстан "О бюджете Республики Татарстан на 2017 год и плановый период 2018 и 2019 годов", и лимитов бюджетных обязательств, утвержденных Министерству сельского хозяйства и продовольствия Республики Татарстан (далее - Министерство) на цели, указанные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896BD1" w:rsidRDefault="00896BD1">
      <w:pPr>
        <w:pStyle w:val="ConsPlusNormal"/>
        <w:ind w:firstLine="540"/>
        <w:jc w:val="both"/>
      </w:pPr>
      <w:bookmarkStart w:id="1" w:name="P47"/>
      <w:bookmarkEnd w:id="1"/>
      <w:r>
        <w:t>3. Целью предоставления субсидий является возмещение недополученных доходов сельскохозяйственным товаропроизводителям, поставляющим молоко для производства детского питания детям первых трех лет жизни.</w:t>
      </w:r>
    </w:p>
    <w:p w:rsidR="00896BD1" w:rsidRDefault="00896BD1">
      <w:pPr>
        <w:pStyle w:val="ConsPlusNormal"/>
        <w:ind w:firstLine="540"/>
        <w:jc w:val="both"/>
      </w:pPr>
      <w:bookmarkStart w:id="2" w:name="P48"/>
      <w:bookmarkEnd w:id="2"/>
      <w:r>
        <w:t>4. Условиями предоставления субсидий сельхозпроизводителям является производство молока высшего сорта с показателями, соответствующими для производства продуктов детского питания.</w:t>
      </w:r>
    </w:p>
    <w:p w:rsidR="00896BD1" w:rsidRDefault="00896BD1">
      <w:pPr>
        <w:pStyle w:val="ConsPlusNormal"/>
        <w:ind w:firstLine="540"/>
        <w:jc w:val="both"/>
      </w:pPr>
      <w:r>
        <w:t>5. На 1 число месяца, предшествующему месяцу, в котором планируется заключить соглашения, сельхозпроизводители должны соответствовать следующим требованиям:</w:t>
      </w:r>
    </w:p>
    <w:p w:rsidR="00896BD1" w:rsidRDefault="00896BD1">
      <w:pPr>
        <w:pStyle w:val="ConsPlusNormal"/>
        <w:ind w:firstLine="540"/>
        <w:jc w:val="both"/>
      </w:pPr>
      <w:r>
        <w:t>регистрация в установленном законодательством порядке и осуществление своей деятельности на территории Республики Татарстан;</w:t>
      </w:r>
    </w:p>
    <w:p w:rsidR="00896BD1" w:rsidRDefault="00896BD1">
      <w:pPr>
        <w:pStyle w:val="ConsPlusNormal"/>
        <w:ind w:firstLine="540"/>
        <w:jc w:val="both"/>
      </w:pPr>
      <w:r>
        <w:t>не находятся в стадии реорганизации, ликвидации или банкротства и не имеют ограничения на осуществление хозяйственной деятельности;</w:t>
      </w:r>
    </w:p>
    <w:p w:rsidR="00896BD1" w:rsidRDefault="00896BD1">
      <w:pPr>
        <w:pStyle w:val="ConsPlusNormal"/>
        <w:ind w:firstLine="540"/>
        <w:jc w:val="both"/>
      </w:pPr>
      <w: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96BD1" w:rsidRDefault="00896BD1">
      <w:pPr>
        <w:pStyle w:val="ConsPlusNormal"/>
        <w:ind w:firstLine="540"/>
        <w:jc w:val="both"/>
      </w:pPr>
      <w:r>
        <w:t xml:space="preserve">отсутствие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нормативно-правовыми актами, иной просроченной задолженности перед соответствующим бюджетом бюджетной системы Российской Федерации;</w:t>
      </w:r>
    </w:p>
    <w:p w:rsidR="00896BD1" w:rsidRDefault="00896BD1">
      <w:pPr>
        <w:pStyle w:val="ConsPlusNormal"/>
        <w:ind w:firstLine="540"/>
        <w:jc w:val="both"/>
      </w:pPr>
      <w:proofErr w:type="gramStart"/>
      <w: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896BD1" w:rsidRDefault="00896BD1">
      <w:pPr>
        <w:pStyle w:val="ConsPlusNormal"/>
        <w:ind w:firstLine="540"/>
        <w:jc w:val="both"/>
      </w:pPr>
      <w:r>
        <w:t xml:space="preserve">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896BD1" w:rsidRDefault="00896BD1">
      <w:pPr>
        <w:pStyle w:val="ConsPlusNormal"/>
        <w:ind w:firstLine="540"/>
        <w:jc w:val="both"/>
      </w:pPr>
      <w:r>
        <w:t xml:space="preserve">6. Размер субсидий определяется как разница между рыночной и фиксированной ценой за 1 килограмм молока, поставляемого для </w:t>
      </w:r>
      <w:r>
        <w:lastRenderedPageBreak/>
        <w:t>производства детского питания детям первых трех лет жизни. Фиксированная цена за 1 килограмм молока указывается в соглашении по поставке молока для производства детского питания, заключенном между Министерством и сельхозпроизводителем по форме, утвержденной Министерством.</w:t>
      </w:r>
    </w:p>
    <w:p w:rsidR="00896BD1" w:rsidRDefault="00896BD1">
      <w:pPr>
        <w:pStyle w:val="ConsPlusNormal"/>
        <w:ind w:firstLine="540"/>
        <w:jc w:val="both"/>
      </w:pPr>
      <w:r>
        <w:t>За рыночную цену принимается цена молока высшего сорта в зачетном весе от перерабатывающих организаций, которым сельхозпроизводитель отгружает молоко на переработку (согласно документально подтвержденным сельхозпроизводителем сведениям об отгрузке молока).</w:t>
      </w:r>
    </w:p>
    <w:p w:rsidR="00896BD1" w:rsidRDefault="00896BD1">
      <w:pPr>
        <w:pStyle w:val="ConsPlusNormal"/>
        <w:ind w:firstLine="540"/>
        <w:jc w:val="both"/>
      </w:pPr>
      <w:r>
        <w:t>Объем реализованного молока определяется по физическому весу сданного молока сельхозпроизводителями.</w:t>
      </w:r>
    </w:p>
    <w:p w:rsidR="00896BD1" w:rsidRDefault="00896BD1">
      <w:pPr>
        <w:pStyle w:val="ConsPlusNormal"/>
        <w:ind w:firstLine="540"/>
        <w:jc w:val="both"/>
      </w:pPr>
      <w:r>
        <w:t>7. Критериями предоставления субсидий являются:</w:t>
      </w:r>
    </w:p>
    <w:p w:rsidR="00896BD1" w:rsidRDefault="00896BD1">
      <w:pPr>
        <w:pStyle w:val="ConsPlusNormal"/>
        <w:ind w:firstLine="540"/>
        <w:jc w:val="both"/>
      </w:pPr>
      <w:r>
        <w:t>сельхозпроизводители должны поставлять молоко с базисным содержанием белка и жира, соответствующим по качеству показателям для производства детского питания детям первых трех лет жизни, по фиксированной цене;</w:t>
      </w:r>
    </w:p>
    <w:p w:rsidR="00896BD1" w:rsidRDefault="00896BD1">
      <w:pPr>
        <w:pStyle w:val="ConsPlusNormal"/>
        <w:ind w:firstLine="540"/>
        <w:jc w:val="both"/>
      </w:pPr>
      <w:r>
        <w:t xml:space="preserve">соответствие продукции детского питания на молочной основе для питания детей раннего возраста требованиям, установленным Техническим </w:t>
      </w:r>
      <w:hyperlink r:id="rId10" w:history="1">
        <w:r>
          <w:rPr>
            <w:color w:val="0000FF"/>
          </w:rPr>
          <w:t>регламентом</w:t>
        </w:r>
      </w:hyperlink>
      <w:r>
        <w:t xml:space="preserve">, а также требованиям, установленным в </w:t>
      </w:r>
      <w:hyperlink r:id="rId11" w:history="1">
        <w:r>
          <w:rPr>
            <w:color w:val="0000FF"/>
          </w:rPr>
          <w:t>статье 8</w:t>
        </w:r>
      </w:hyperlink>
      <w:r>
        <w:t xml:space="preserve"> Технического регламента Таможенного союза "О безопасности пищевой продукции" (</w:t>
      </w:r>
      <w:proofErr w:type="gramStart"/>
      <w:r>
        <w:t>ТР</w:t>
      </w:r>
      <w:proofErr w:type="gramEnd"/>
      <w:r>
        <w:t xml:space="preserve"> ТС021/2011), утвержденной решением Комиссии Таможенного союза от 09.12.2011 N 880, и должна быть безопасной для здоровья детей.</w:t>
      </w:r>
    </w:p>
    <w:p w:rsidR="00896BD1" w:rsidRDefault="00896BD1">
      <w:pPr>
        <w:pStyle w:val="ConsPlusNormal"/>
        <w:ind w:firstLine="540"/>
        <w:jc w:val="both"/>
      </w:pPr>
      <w:bookmarkStart w:id="3" w:name="P62"/>
      <w:bookmarkEnd w:id="3"/>
      <w:r>
        <w:t>8. Для получения субсидии сельхозпроизводители предоставляют в Министерство следующие документы:</w:t>
      </w:r>
    </w:p>
    <w:p w:rsidR="00896BD1" w:rsidRDefault="00896BD1">
      <w:pPr>
        <w:pStyle w:val="ConsPlusNormal"/>
        <w:ind w:firstLine="540"/>
        <w:jc w:val="both"/>
      </w:pPr>
      <w:r>
        <w:t>заявление о предоставлении субсидий с указанием своих платежных реквизитов и почтового адреса по форме, утвержденной Министерством;</w:t>
      </w:r>
    </w:p>
    <w:p w:rsidR="00896BD1" w:rsidRDefault="00896BD1">
      <w:pPr>
        <w:pStyle w:val="ConsPlusNormal"/>
        <w:ind w:firstLine="540"/>
        <w:jc w:val="both"/>
      </w:pPr>
      <w:r>
        <w:t>счет-фактуру;</w:t>
      </w:r>
    </w:p>
    <w:p w:rsidR="00896BD1" w:rsidRDefault="00896BD1">
      <w:pPr>
        <w:pStyle w:val="ConsPlusNormal"/>
        <w:ind w:firstLine="540"/>
        <w:jc w:val="both"/>
      </w:pPr>
      <w:r>
        <w:t>товарно-транспортную накладную;</w:t>
      </w:r>
    </w:p>
    <w:p w:rsidR="00896BD1" w:rsidRDefault="00896BD1">
      <w:pPr>
        <w:pStyle w:val="ConsPlusNormal"/>
        <w:ind w:firstLine="540"/>
        <w:jc w:val="both"/>
      </w:pPr>
      <w:r>
        <w:t>заверенный реестр поставки молока от производителя детского питания;</w:t>
      </w:r>
    </w:p>
    <w:p w:rsidR="00896BD1" w:rsidRDefault="00896BD1">
      <w:pPr>
        <w:pStyle w:val="ConsPlusNormal"/>
        <w:ind w:firstLine="540"/>
        <w:jc w:val="both"/>
      </w:pPr>
      <w:r>
        <w:t>справку-расчет о причитающейся субсидии по форме, утвержденной Министерством;</w:t>
      </w:r>
    </w:p>
    <w:p w:rsidR="00896BD1" w:rsidRDefault="00896BD1">
      <w:pPr>
        <w:pStyle w:val="ConsPlusNormal"/>
        <w:ind w:firstLine="540"/>
        <w:jc w:val="both"/>
      </w:pPr>
      <w:r>
        <w:t>документ, подписанный руководителем сельхозпроизводителя (иным уполномоченным лицом), подтверждающий отсутствие у юридического лица просроченной задолженности по уплате налогов, сборов и иных обязательных платежей, подлежащих уплате в бюджеты бюджетной системы Российской Федерации, по состоянию на 1 число месяца, предшествующего месяцу, в котором планируется заключение договора о предоставлении субсидии;</w:t>
      </w:r>
    </w:p>
    <w:p w:rsidR="00896BD1" w:rsidRDefault="00896BD1">
      <w:pPr>
        <w:pStyle w:val="ConsPlusNormal"/>
        <w:ind w:firstLine="540"/>
        <w:jc w:val="both"/>
      </w:pPr>
      <w:r>
        <w:t xml:space="preserve">документ, подписанный руководителем сельхозпроизводителя (иным уполномоченным лицом), подтверждающий, что юридическое лицо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предусмотренные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896BD1" w:rsidRDefault="00896BD1">
      <w:pPr>
        <w:pStyle w:val="ConsPlusNormal"/>
        <w:ind w:firstLine="540"/>
        <w:jc w:val="both"/>
      </w:pPr>
      <w:r>
        <w:t xml:space="preserve">гарантийное письмо, подписанное руководителем получателя субсидии </w:t>
      </w:r>
      <w:r>
        <w:lastRenderedPageBreak/>
        <w:t>об отсутствии в отношения получателя субсидии процедур ликвидации, банкротства, приостановления его деятельности в порядке, установленном законодательством Российской Федерации, на день подачи заявления о предоставлении субсидии.</w:t>
      </w:r>
    </w:p>
    <w:p w:rsidR="00896BD1" w:rsidRDefault="00896BD1">
      <w:pPr>
        <w:pStyle w:val="ConsPlusNormal"/>
        <w:ind w:firstLine="540"/>
        <w:jc w:val="both"/>
      </w:pPr>
      <w:bookmarkStart w:id="4" w:name="P71"/>
      <w:bookmarkEnd w:id="4"/>
      <w:r>
        <w:t xml:space="preserve">9. </w:t>
      </w:r>
      <w:proofErr w:type="gramStart"/>
      <w:r>
        <w:t>Сельхозпроизводители имеют право по собственному усмотрению представить в Министерство справку налогового органа, подтверждающую отсутствие просроченной задолженности по уплате налогов, сборов и иных обязательных платежей, подлежащих уплате в бюджеты бюджетной системы Российской Федерации, выданную не ранее чем на 1 число месяца, предшествующего месяцу, в котором планируется принятие решения о предоставлении субсидии, в соответствии с законодательством Российской Федерации.</w:t>
      </w:r>
      <w:proofErr w:type="gramEnd"/>
    </w:p>
    <w:p w:rsidR="00896BD1" w:rsidRDefault="00896BD1">
      <w:pPr>
        <w:pStyle w:val="ConsPlusNormal"/>
        <w:ind w:firstLine="540"/>
        <w:jc w:val="both"/>
      </w:pPr>
      <w:r>
        <w:t xml:space="preserve">10. В случае непредставления юридическим лицом документов, указанных в </w:t>
      </w:r>
      <w:hyperlink w:anchor="P71" w:history="1">
        <w:r>
          <w:rPr>
            <w:color w:val="0000FF"/>
          </w:rPr>
          <w:t>пункте 9</w:t>
        </w:r>
      </w:hyperlink>
      <w:r>
        <w:t xml:space="preserve"> настоящего Порядка, Министерство запрашивает указанные документы в порядке межведомственного информационного взаимодействия.</w:t>
      </w:r>
    </w:p>
    <w:p w:rsidR="00896BD1" w:rsidRDefault="00896BD1">
      <w:pPr>
        <w:pStyle w:val="ConsPlusNormal"/>
        <w:ind w:firstLine="540"/>
        <w:jc w:val="both"/>
      </w:pPr>
      <w:r>
        <w:t>11. Министерство:</w:t>
      </w:r>
    </w:p>
    <w:p w:rsidR="00896BD1" w:rsidRDefault="00896BD1">
      <w:pPr>
        <w:pStyle w:val="ConsPlusNormal"/>
        <w:ind w:firstLine="540"/>
        <w:jc w:val="both"/>
      </w:pPr>
      <w:bookmarkStart w:id="5" w:name="P74"/>
      <w:bookmarkEnd w:id="5"/>
      <w:r>
        <w:t>регистрирует заявления о предоставлении субсидий в день их поступления в журнале, который должен быть пронумерован, прошнурован и скреплен печатью;</w:t>
      </w:r>
    </w:p>
    <w:p w:rsidR="00896BD1" w:rsidRDefault="00896BD1">
      <w:pPr>
        <w:pStyle w:val="ConsPlusNormal"/>
        <w:ind w:firstLine="540"/>
        <w:jc w:val="both"/>
      </w:pPr>
      <w:bookmarkStart w:id="6" w:name="P75"/>
      <w:bookmarkEnd w:id="6"/>
      <w:r>
        <w:t xml:space="preserve">в 5-дневный срок со дня регистрации заявления рассматривает представленные документы на соответствие </w:t>
      </w:r>
      <w:hyperlink w:anchor="P62" w:history="1">
        <w:r>
          <w:rPr>
            <w:color w:val="0000FF"/>
          </w:rPr>
          <w:t>пункту 8</w:t>
        </w:r>
      </w:hyperlink>
      <w:r>
        <w:t xml:space="preserve"> настоящего Порядка и принимает решение о предоставлении субсидии или об отказе в предоставлении субсидии.</w:t>
      </w:r>
    </w:p>
    <w:p w:rsidR="00896BD1" w:rsidRDefault="00896BD1">
      <w:pPr>
        <w:pStyle w:val="ConsPlusNormal"/>
        <w:ind w:firstLine="540"/>
        <w:jc w:val="both"/>
      </w:pPr>
      <w:r>
        <w:t>Основаниями для отказа в предоставлении субсидии являются:</w:t>
      </w:r>
    </w:p>
    <w:p w:rsidR="00896BD1" w:rsidRDefault="00896BD1">
      <w:pPr>
        <w:pStyle w:val="ConsPlusNormal"/>
        <w:ind w:firstLine="540"/>
        <w:jc w:val="both"/>
      </w:pPr>
      <w:r>
        <w:t xml:space="preserve">несоответствие сельхозпроизводителя условиям, указанным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896BD1" w:rsidRDefault="00896BD1">
      <w:pPr>
        <w:pStyle w:val="ConsPlusNormal"/>
        <w:ind w:firstLine="540"/>
        <w:jc w:val="both"/>
      </w:pPr>
      <w:r>
        <w:t xml:space="preserve">представление не в полном объеме комплекта документов, предусмотренного </w:t>
      </w:r>
      <w:hyperlink w:anchor="P62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896BD1" w:rsidRDefault="00896BD1">
      <w:pPr>
        <w:pStyle w:val="ConsPlusNormal"/>
        <w:ind w:firstLine="540"/>
        <w:jc w:val="both"/>
      </w:pPr>
      <w:r>
        <w:t>несоответствие представленных документов требованиям, установленным настоящим Порядком;</w:t>
      </w:r>
    </w:p>
    <w:p w:rsidR="00896BD1" w:rsidRDefault="00896BD1">
      <w:pPr>
        <w:pStyle w:val="ConsPlusNormal"/>
        <w:ind w:firstLine="540"/>
        <w:jc w:val="both"/>
      </w:pPr>
      <w:r>
        <w:t>недостоверность представленной сельхозпроизводителем информации;</w:t>
      </w:r>
    </w:p>
    <w:p w:rsidR="00896BD1" w:rsidRDefault="00896BD1">
      <w:pPr>
        <w:pStyle w:val="ConsPlusNormal"/>
        <w:ind w:firstLine="540"/>
        <w:jc w:val="both"/>
      </w:pPr>
      <w:r>
        <w:t>отсутствие остатка лимита бюджетных обязательств.</w:t>
      </w:r>
    </w:p>
    <w:p w:rsidR="00896BD1" w:rsidRDefault="00896BD1">
      <w:pPr>
        <w:pStyle w:val="ConsPlusNormal"/>
        <w:ind w:firstLine="540"/>
        <w:jc w:val="both"/>
      </w:pPr>
      <w:r>
        <w:t>В случае недостаточности остатка бюджетных средств субсидия предоставляется в порядке очередности подачи заявок.</w:t>
      </w:r>
    </w:p>
    <w:p w:rsidR="00896BD1" w:rsidRDefault="00896BD1">
      <w:pPr>
        <w:pStyle w:val="ConsPlusNormal"/>
        <w:ind w:firstLine="540"/>
        <w:jc w:val="both"/>
      </w:pPr>
      <w:r>
        <w:t xml:space="preserve">В случае отказа в предоставлении субсидий Министерство в пятидневный срок, исчисляемый в рабочих днях, по истечении срока, указанного в </w:t>
      </w:r>
      <w:hyperlink w:anchor="P75" w:history="1">
        <w:r>
          <w:rPr>
            <w:color w:val="0000FF"/>
          </w:rPr>
          <w:t>абзаце третьем</w:t>
        </w:r>
      </w:hyperlink>
      <w:r>
        <w:t xml:space="preserve"> настоящего пункта, направляет сельхозпроизводителю уведомление об отказе.</w:t>
      </w:r>
    </w:p>
    <w:p w:rsidR="00896BD1" w:rsidRDefault="00896BD1">
      <w:pPr>
        <w:pStyle w:val="ConsPlusNormal"/>
        <w:ind w:firstLine="540"/>
        <w:jc w:val="both"/>
      </w:pPr>
      <w:r>
        <w:t>Отказ в предоставлении субсидий обжалуется в порядке, установленном законодательством Российской Федерации, в течение текущего года.</w:t>
      </w:r>
    </w:p>
    <w:p w:rsidR="00896BD1" w:rsidRDefault="00896BD1">
      <w:pPr>
        <w:pStyle w:val="ConsPlusNormal"/>
        <w:ind w:firstLine="540"/>
        <w:jc w:val="both"/>
      </w:pPr>
      <w:r>
        <w:t xml:space="preserve">12. Министерство заключает с сельхозпроизводителями соглашение о предоставлении субсидии по форме и в сроки, утвержденные Министерством. Форма соглашения о предоставлении субсидии утверждается Министерством в соответствии с типовой формой, </w:t>
      </w:r>
      <w:r>
        <w:lastRenderedPageBreak/>
        <w:t>установленной Министерством финансов Республики Татарстан.</w:t>
      </w:r>
    </w:p>
    <w:p w:rsidR="00896BD1" w:rsidRDefault="00896BD1">
      <w:pPr>
        <w:pStyle w:val="ConsPlusNormal"/>
        <w:ind w:firstLine="540"/>
        <w:jc w:val="both"/>
      </w:pPr>
      <w:r>
        <w:t xml:space="preserve">13. Министерство является главным распорядителем бюджетных средств и осуществляет перечисление денежных средств со своего лицевого счета, открытого в Департаменте казначейства Министерства финансов Республики Татарстан, на расчетные счета сельхозпроизводителей на основании справок-расчетов о причитающихся субсидиях в пятидневный срок по истечении срока, указанного в </w:t>
      </w:r>
      <w:hyperlink w:anchor="P74" w:history="1">
        <w:r>
          <w:rPr>
            <w:color w:val="0000FF"/>
          </w:rPr>
          <w:t>абзаце втором пункта 11</w:t>
        </w:r>
      </w:hyperlink>
      <w:r>
        <w:t xml:space="preserve"> настоящего Порядка.</w:t>
      </w:r>
    </w:p>
    <w:p w:rsidR="00896BD1" w:rsidRDefault="00896BD1">
      <w:pPr>
        <w:pStyle w:val="ConsPlusNormal"/>
        <w:ind w:firstLine="540"/>
        <w:jc w:val="both"/>
      </w:pPr>
      <w:bookmarkStart w:id="7" w:name="P87"/>
      <w:bookmarkEnd w:id="7"/>
      <w:r>
        <w:t>14. Предоставленные субсидии подлежат возврату в доход бюджета Республики Татарстан в 60-дневный срок со дня получения соответствующего требования Министерства по выявлению фактов нарушения целей и условий их предоставления, установленных настоящим Порядком, использования субсидий не по целевому назначению и (или) предоставления недостоверных сведений и документов для получения субсидий.</w:t>
      </w:r>
    </w:p>
    <w:p w:rsidR="00896BD1" w:rsidRDefault="00896BD1">
      <w:pPr>
        <w:pStyle w:val="ConsPlusNormal"/>
        <w:ind w:firstLine="540"/>
        <w:jc w:val="both"/>
      </w:pPr>
      <w:bookmarkStart w:id="8" w:name="P88"/>
      <w:bookmarkEnd w:id="8"/>
      <w:r>
        <w:t xml:space="preserve">15. В случаях, предусмотренных соглашениями о предоставлении субсидий, остатки субсидий, не использованные в отчетном финансовом году, подлежат возврату получателями субсидий в доход бюджета Республики Татарстан до 1 февраля года, следующего за </w:t>
      </w:r>
      <w:proofErr w:type="gramStart"/>
      <w:r>
        <w:t>отчетным</w:t>
      </w:r>
      <w:proofErr w:type="gramEnd"/>
      <w:r>
        <w:t>.</w:t>
      </w:r>
    </w:p>
    <w:p w:rsidR="00896BD1" w:rsidRDefault="00896BD1">
      <w:pPr>
        <w:pStyle w:val="ConsPlusNormal"/>
        <w:ind w:firstLine="540"/>
        <w:jc w:val="both"/>
      </w:pPr>
      <w:r>
        <w:t xml:space="preserve">16. В случае отказа от добровольного возврата в доход бюджета Республики Татарстан средств, указанных в </w:t>
      </w:r>
      <w:hyperlink w:anchor="P87" w:history="1">
        <w:r>
          <w:rPr>
            <w:color w:val="0000FF"/>
          </w:rPr>
          <w:t>пунктах 14</w:t>
        </w:r>
      </w:hyperlink>
      <w:r>
        <w:t xml:space="preserve"> и </w:t>
      </w:r>
      <w:hyperlink w:anchor="P88" w:history="1">
        <w:r>
          <w:rPr>
            <w:color w:val="0000FF"/>
          </w:rPr>
          <w:t>15</w:t>
        </w:r>
      </w:hyperlink>
      <w:r>
        <w:t xml:space="preserve"> настоящего Порядка, они подлежат взысканию в принудительном порядке в соответствии с законодательством.</w:t>
      </w:r>
    </w:p>
    <w:p w:rsidR="00896BD1" w:rsidRDefault="00896BD1">
      <w:pPr>
        <w:pStyle w:val="ConsPlusNormal"/>
        <w:ind w:firstLine="540"/>
        <w:jc w:val="both"/>
      </w:pPr>
      <w:r>
        <w:t>17. Министерство и органы государственного финансового контроля осуществляют проверку соблюдения условий, целей и порядка предоставления субсидий сельхозпроизводителем в установленном законодательством порядке.</w:t>
      </w:r>
    </w:p>
    <w:p w:rsidR="00896BD1" w:rsidRDefault="00896BD1">
      <w:pPr>
        <w:pStyle w:val="ConsPlusNormal"/>
        <w:ind w:firstLine="540"/>
        <w:jc w:val="both"/>
      </w:pPr>
      <w:r>
        <w:t>18. Ответственность за достоверность представляемых документов, представляемых сельхозпроизводителями, в соответствии с законодательством возлагается на руководителей и должностных лиц.</w:t>
      </w:r>
    </w:p>
    <w:p w:rsidR="00896BD1" w:rsidRDefault="00896BD1">
      <w:pPr>
        <w:pStyle w:val="ConsPlusNormal"/>
        <w:ind w:firstLine="540"/>
        <w:jc w:val="both"/>
      </w:pPr>
      <w:r>
        <w:t xml:space="preserve">19.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осуществляет Министерство.</w:t>
      </w: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both"/>
      </w:pPr>
    </w:p>
    <w:p w:rsidR="00896BD1" w:rsidRDefault="00896BD1" w:rsidP="00896BD1">
      <w:pPr>
        <w:pStyle w:val="ConsPlusNormal"/>
        <w:jc w:val="right"/>
        <w:outlineLvl w:val="0"/>
      </w:pPr>
      <w:proofErr w:type="gramStart"/>
      <w:r>
        <w:t>Утверждена</w:t>
      </w:r>
      <w:proofErr w:type="gramEnd"/>
      <w:r>
        <w:t xml:space="preserve"> приказом</w:t>
      </w:r>
    </w:p>
    <w:p w:rsidR="00896BD1" w:rsidRDefault="00896BD1">
      <w:pPr>
        <w:pStyle w:val="ConsPlusNormal"/>
        <w:jc w:val="right"/>
      </w:pPr>
      <w:r>
        <w:t>Минсельхозпрода РТ</w:t>
      </w:r>
    </w:p>
    <w:p w:rsidR="00896BD1" w:rsidRDefault="00896BD1">
      <w:pPr>
        <w:pStyle w:val="ConsPlusNormal"/>
        <w:jc w:val="right"/>
      </w:pPr>
      <w:r>
        <w:t>от ______ 2017 г. N _____</w:t>
      </w: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right"/>
      </w:pPr>
      <w:r>
        <w:t>Форма</w:t>
      </w: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nformat"/>
        <w:jc w:val="both"/>
      </w:pPr>
      <w:r>
        <w:t xml:space="preserve">                                       "Утверждаю"</w:t>
      </w:r>
    </w:p>
    <w:p w:rsidR="00896BD1" w:rsidRDefault="00896BD1">
      <w:pPr>
        <w:pStyle w:val="ConsPlusNonformat"/>
        <w:jc w:val="both"/>
      </w:pPr>
      <w:r>
        <w:t xml:space="preserve">                                       Заместитель Премьер-министра</w:t>
      </w:r>
    </w:p>
    <w:p w:rsidR="00896BD1" w:rsidRDefault="00896BD1">
      <w:pPr>
        <w:pStyle w:val="ConsPlusNonformat"/>
        <w:jc w:val="both"/>
      </w:pPr>
      <w:r>
        <w:t xml:space="preserve">                                       Республики Татарстан - министр</w:t>
      </w:r>
    </w:p>
    <w:p w:rsidR="00896BD1" w:rsidRDefault="00896BD1">
      <w:pPr>
        <w:pStyle w:val="ConsPlusNonformat"/>
        <w:jc w:val="both"/>
      </w:pPr>
      <w:r>
        <w:t xml:space="preserve">                                       сельского хозяйства и продовольствия</w:t>
      </w:r>
    </w:p>
    <w:p w:rsidR="00896BD1" w:rsidRDefault="00896BD1">
      <w:pPr>
        <w:pStyle w:val="ConsPlusNonformat"/>
        <w:jc w:val="both"/>
      </w:pPr>
      <w:r>
        <w:lastRenderedPageBreak/>
        <w:t xml:space="preserve">                                       Республики Татарстан</w:t>
      </w:r>
    </w:p>
    <w:p w:rsidR="00896BD1" w:rsidRDefault="00896BD1">
      <w:pPr>
        <w:pStyle w:val="ConsPlusNonformat"/>
        <w:jc w:val="both"/>
      </w:pPr>
      <w:r>
        <w:t xml:space="preserve">                                       _______________ М.Г.Ахметов</w:t>
      </w:r>
    </w:p>
    <w:p w:rsidR="00896BD1" w:rsidRDefault="00896BD1">
      <w:pPr>
        <w:pStyle w:val="ConsPlusNonformat"/>
        <w:jc w:val="both"/>
      </w:pPr>
      <w:r>
        <w:t xml:space="preserve">                                       "__" _________ 20__ года</w:t>
      </w:r>
    </w:p>
    <w:p w:rsidR="00896BD1" w:rsidRDefault="00896BD1">
      <w:pPr>
        <w:pStyle w:val="ConsPlusNonformat"/>
        <w:jc w:val="both"/>
      </w:pPr>
    </w:p>
    <w:p w:rsidR="00896BD1" w:rsidRDefault="00896BD1">
      <w:pPr>
        <w:pStyle w:val="ConsPlusNonformat"/>
        <w:jc w:val="both"/>
      </w:pPr>
      <w:bookmarkStart w:id="9" w:name="P113"/>
      <w:bookmarkEnd w:id="9"/>
      <w:r>
        <w:t xml:space="preserve">                               СПРАВКА-РАСЧЕТ</w:t>
      </w:r>
    </w:p>
    <w:p w:rsidR="00896BD1" w:rsidRDefault="00896BD1">
      <w:pPr>
        <w:pStyle w:val="ConsPlusNonformat"/>
        <w:jc w:val="both"/>
      </w:pPr>
      <w:r>
        <w:t xml:space="preserve">          о причитающихся бюджетных средствах для выплаты субсидий</w:t>
      </w:r>
    </w:p>
    <w:p w:rsidR="00896BD1" w:rsidRDefault="00896BD1">
      <w:pPr>
        <w:pStyle w:val="ConsPlusNonformat"/>
        <w:jc w:val="both"/>
      </w:pPr>
      <w:r>
        <w:t xml:space="preserve">     сельскохозяйственным товаропроизводителям, поставляющим молоко </w:t>
      </w:r>
      <w:proofErr w:type="gramStart"/>
      <w:r>
        <w:t>для</w:t>
      </w:r>
      <w:proofErr w:type="gramEnd"/>
    </w:p>
    <w:p w:rsidR="00896BD1" w:rsidRDefault="00896BD1">
      <w:pPr>
        <w:pStyle w:val="ConsPlusNonformat"/>
        <w:jc w:val="both"/>
      </w:pPr>
      <w:r>
        <w:t xml:space="preserve">    производства детского питания, на возмещение разницы </w:t>
      </w:r>
      <w:proofErr w:type="gramStart"/>
      <w:r>
        <w:t>между</w:t>
      </w:r>
      <w:proofErr w:type="gramEnd"/>
      <w:r>
        <w:t xml:space="preserve"> рыночной и</w:t>
      </w:r>
    </w:p>
    <w:p w:rsidR="00896BD1" w:rsidRDefault="00896BD1">
      <w:pPr>
        <w:pStyle w:val="ConsPlusNonformat"/>
        <w:jc w:val="both"/>
      </w:pPr>
      <w:r>
        <w:t xml:space="preserve">              фиксированной ценой за "__" _________ 20__ года</w:t>
      </w:r>
    </w:p>
    <w:p w:rsidR="00896BD1" w:rsidRDefault="00896BD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2112"/>
        <w:gridCol w:w="2453"/>
        <w:gridCol w:w="2290"/>
      </w:tblGrid>
      <w:tr w:rsidR="00896BD1">
        <w:tc>
          <w:tcPr>
            <w:tcW w:w="2154" w:type="dxa"/>
          </w:tcPr>
          <w:p w:rsidR="00896BD1" w:rsidRDefault="00896BD1">
            <w:pPr>
              <w:pStyle w:val="ConsPlusNormal"/>
              <w:jc w:val="center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2112" w:type="dxa"/>
          </w:tcPr>
          <w:p w:rsidR="00896BD1" w:rsidRDefault="00896BD1">
            <w:pPr>
              <w:pStyle w:val="ConsPlusNormal"/>
              <w:jc w:val="center"/>
            </w:pPr>
            <w:r>
              <w:t>Реализовано молока для производства детского питания, тонн</w:t>
            </w:r>
          </w:p>
        </w:tc>
        <w:tc>
          <w:tcPr>
            <w:tcW w:w="2453" w:type="dxa"/>
          </w:tcPr>
          <w:p w:rsidR="00896BD1" w:rsidRDefault="00896BD1">
            <w:pPr>
              <w:pStyle w:val="ConsPlusNormal"/>
              <w:jc w:val="center"/>
            </w:pPr>
            <w:r>
              <w:t>Ставка субсидирования (разница между рыночной и фиксированной ценой), рублей/килограмм</w:t>
            </w:r>
          </w:p>
        </w:tc>
        <w:tc>
          <w:tcPr>
            <w:tcW w:w="2290" w:type="dxa"/>
          </w:tcPr>
          <w:p w:rsidR="00896BD1" w:rsidRDefault="00896BD1">
            <w:pPr>
              <w:pStyle w:val="ConsPlusNormal"/>
              <w:jc w:val="center"/>
            </w:pPr>
            <w:r>
              <w:t xml:space="preserve">Сумма причитающейся субсидии (графа 2 </w:t>
            </w:r>
            <w:proofErr w:type="spellStart"/>
            <w:r>
              <w:t>x</w:t>
            </w:r>
            <w:proofErr w:type="spellEnd"/>
            <w:r>
              <w:t xml:space="preserve"> графа 3), тысяч рублей</w:t>
            </w:r>
          </w:p>
        </w:tc>
      </w:tr>
      <w:tr w:rsidR="00896BD1">
        <w:tc>
          <w:tcPr>
            <w:tcW w:w="2154" w:type="dxa"/>
          </w:tcPr>
          <w:p w:rsidR="00896BD1" w:rsidRDefault="00896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896BD1" w:rsidRDefault="00896B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53" w:type="dxa"/>
          </w:tcPr>
          <w:p w:rsidR="00896BD1" w:rsidRDefault="00896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0" w:type="dxa"/>
          </w:tcPr>
          <w:p w:rsidR="00896BD1" w:rsidRDefault="00896BD1">
            <w:pPr>
              <w:pStyle w:val="ConsPlusNormal"/>
              <w:jc w:val="center"/>
            </w:pPr>
            <w:r>
              <w:t>4</w:t>
            </w:r>
          </w:p>
        </w:tc>
      </w:tr>
      <w:tr w:rsidR="00896BD1">
        <w:tc>
          <w:tcPr>
            <w:tcW w:w="2154" w:type="dxa"/>
          </w:tcPr>
          <w:p w:rsidR="00896BD1" w:rsidRDefault="00896BD1">
            <w:pPr>
              <w:pStyle w:val="ConsPlusNormal"/>
            </w:pPr>
          </w:p>
        </w:tc>
        <w:tc>
          <w:tcPr>
            <w:tcW w:w="2112" w:type="dxa"/>
          </w:tcPr>
          <w:p w:rsidR="00896BD1" w:rsidRDefault="00896BD1">
            <w:pPr>
              <w:pStyle w:val="ConsPlusNormal"/>
            </w:pPr>
          </w:p>
        </w:tc>
        <w:tc>
          <w:tcPr>
            <w:tcW w:w="2453" w:type="dxa"/>
          </w:tcPr>
          <w:p w:rsidR="00896BD1" w:rsidRDefault="00896BD1">
            <w:pPr>
              <w:pStyle w:val="ConsPlusNormal"/>
            </w:pPr>
          </w:p>
        </w:tc>
        <w:tc>
          <w:tcPr>
            <w:tcW w:w="2290" w:type="dxa"/>
          </w:tcPr>
          <w:p w:rsidR="00896BD1" w:rsidRDefault="00896BD1">
            <w:pPr>
              <w:pStyle w:val="ConsPlusNormal"/>
            </w:pPr>
          </w:p>
        </w:tc>
      </w:tr>
    </w:tbl>
    <w:p w:rsidR="00896BD1" w:rsidRDefault="00896BD1">
      <w:pPr>
        <w:pStyle w:val="ConsPlusNormal"/>
        <w:jc w:val="both"/>
      </w:pPr>
    </w:p>
    <w:p w:rsidR="00896BD1" w:rsidRDefault="00896BD1">
      <w:pPr>
        <w:pStyle w:val="ConsPlusNonformat"/>
        <w:jc w:val="both"/>
      </w:pPr>
      <w:r>
        <w:t>Достоверность сведений подтверждаем:</w:t>
      </w:r>
    </w:p>
    <w:p w:rsidR="00896BD1" w:rsidRDefault="00896BD1">
      <w:pPr>
        <w:pStyle w:val="ConsPlusNonformat"/>
        <w:jc w:val="both"/>
      </w:pPr>
      <w:r>
        <w:t>Руководитель       ___________________ __________________________</w:t>
      </w:r>
    </w:p>
    <w:p w:rsidR="00896BD1" w:rsidRDefault="00896BD1">
      <w:pPr>
        <w:pStyle w:val="ConsPlusNonformat"/>
        <w:jc w:val="both"/>
      </w:pPr>
      <w:r>
        <w:t>Главный бухгалтер  ___________________ __________________________</w:t>
      </w:r>
    </w:p>
    <w:p w:rsidR="00896BD1" w:rsidRDefault="00896BD1">
      <w:pPr>
        <w:pStyle w:val="ConsPlusNonformat"/>
        <w:jc w:val="both"/>
      </w:pPr>
    </w:p>
    <w:p w:rsidR="00896BD1" w:rsidRDefault="00896BD1">
      <w:pPr>
        <w:pStyle w:val="ConsPlusNonformat"/>
        <w:jc w:val="both"/>
      </w:pPr>
      <w:r>
        <w:t>печать</w:t>
      </w:r>
    </w:p>
    <w:p w:rsidR="00896BD1" w:rsidRDefault="00896BD1">
      <w:pPr>
        <w:pStyle w:val="ConsPlusNonformat"/>
        <w:jc w:val="both"/>
      </w:pPr>
      <w:r>
        <w:t>(при наличии)</w:t>
      </w: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right"/>
        <w:outlineLvl w:val="0"/>
      </w:pPr>
      <w:r>
        <w:t>Утверждена</w:t>
      </w:r>
    </w:p>
    <w:p w:rsidR="00896BD1" w:rsidRDefault="00896BD1">
      <w:pPr>
        <w:pStyle w:val="ConsPlusNormal"/>
        <w:jc w:val="right"/>
      </w:pPr>
      <w:r>
        <w:t>Приказом</w:t>
      </w:r>
    </w:p>
    <w:p w:rsidR="00896BD1" w:rsidRDefault="00896BD1">
      <w:pPr>
        <w:pStyle w:val="ConsPlusNormal"/>
        <w:jc w:val="right"/>
      </w:pPr>
      <w:r>
        <w:t>Минсельхозпрода РТ</w:t>
      </w:r>
    </w:p>
    <w:p w:rsidR="00896BD1" w:rsidRDefault="00896BD1" w:rsidP="00896BD1">
      <w:pPr>
        <w:pStyle w:val="ConsPlusNormal"/>
        <w:jc w:val="right"/>
      </w:pPr>
      <w:r>
        <w:t>от ______ 2017 г. N _____</w:t>
      </w: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right"/>
      </w:pPr>
      <w:r>
        <w:t>Форма</w:t>
      </w: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nformat"/>
        <w:jc w:val="both"/>
      </w:pPr>
      <w:r>
        <w:t xml:space="preserve">                                       "Утверждаю"</w:t>
      </w:r>
    </w:p>
    <w:p w:rsidR="00896BD1" w:rsidRDefault="00896BD1">
      <w:pPr>
        <w:pStyle w:val="ConsPlusNonformat"/>
        <w:jc w:val="both"/>
      </w:pPr>
      <w:r>
        <w:t xml:space="preserve">                                       Заместитель Премьер-министра</w:t>
      </w:r>
    </w:p>
    <w:p w:rsidR="00896BD1" w:rsidRDefault="00896BD1">
      <w:pPr>
        <w:pStyle w:val="ConsPlusNonformat"/>
        <w:jc w:val="both"/>
      </w:pPr>
      <w:r>
        <w:t xml:space="preserve">                                       Республики Татарстан - министр</w:t>
      </w:r>
    </w:p>
    <w:p w:rsidR="00896BD1" w:rsidRDefault="00896BD1">
      <w:pPr>
        <w:pStyle w:val="ConsPlusNonformat"/>
        <w:jc w:val="both"/>
      </w:pPr>
      <w:r>
        <w:t xml:space="preserve">                                       сельского хозяйства и продовольствия</w:t>
      </w:r>
    </w:p>
    <w:p w:rsidR="00896BD1" w:rsidRDefault="00896BD1">
      <w:pPr>
        <w:pStyle w:val="ConsPlusNonformat"/>
        <w:jc w:val="both"/>
      </w:pPr>
      <w:r>
        <w:t xml:space="preserve">                                       Республики Татарстан</w:t>
      </w:r>
    </w:p>
    <w:p w:rsidR="00896BD1" w:rsidRDefault="00896BD1">
      <w:pPr>
        <w:pStyle w:val="ConsPlusNonformat"/>
        <w:jc w:val="both"/>
      </w:pPr>
      <w:r>
        <w:t xml:space="preserve">                                       _______________ М.Г.Ахметов</w:t>
      </w:r>
    </w:p>
    <w:p w:rsidR="00896BD1" w:rsidRDefault="00896BD1">
      <w:pPr>
        <w:pStyle w:val="ConsPlusNonformat"/>
        <w:jc w:val="both"/>
      </w:pPr>
      <w:r>
        <w:t xml:space="preserve">                                       "__" _________ 20__ года</w:t>
      </w:r>
    </w:p>
    <w:p w:rsidR="00896BD1" w:rsidRDefault="00896BD1">
      <w:pPr>
        <w:pStyle w:val="ConsPlusNonformat"/>
        <w:jc w:val="both"/>
      </w:pPr>
    </w:p>
    <w:p w:rsidR="00896BD1" w:rsidRDefault="00896BD1">
      <w:pPr>
        <w:pStyle w:val="ConsPlusNonformat"/>
        <w:jc w:val="both"/>
      </w:pPr>
      <w:bookmarkStart w:id="10" w:name="P158"/>
      <w:bookmarkEnd w:id="10"/>
      <w:r>
        <w:t xml:space="preserve">                                   ОТЧЕТ</w:t>
      </w:r>
    </w:p>
    <w:p w:rsidR="00896BD1" w:rsidRDefault="00896BD1">
      <w:pPr>
        <w:pStyle w:val="ConsPlusNonformat"/>
        <w:jc w:val="both"/>
      </w:pPr>
      <w:r>
        <w:t xml:space="preserve">       об использовании бюджетных средств по перечисленным субсидиям</w:t>
      </w:r>
    </w:p>
    <w:p w:rsidR="00896BD1" w:rsidRDefault="00896BD1">
      <w:pPr>
        <w:pStyle w:val="ConsPlusNonformat"/>
        <w:jc w:val="both"/>
      </w:pPr>
      <w:r>
        <w:t xml:space="preserve">     сельскохозяйственным товаропроизводителям, поставляющим молоко </w:t>
      </w:r>
      <w:proofErr w:type="gramStart"/>
      <w:r>
        <w:t>для</w:t>
      </w:r>
      <w:proofErr w:type="gramEnd"/>
    </w:p>
    <w:p w:rsidR="00896BD1" w:rsidRDefault="00896BD1">
      <w:pPr>
        <w:pStyle w:val="ConsPlusNonformat"/>
        <w:jc w:val="both"/>
      </w:pPr>
      <w:r>
        <w:t xml:space="preserve">    производства детского питания, на возмещение разницы </w:t>
      </w:r>
      <w:proofErr w:type="gramStart"/>
      <w:r>
        <w:t>между</w:t>
      </w:r>
      <w:proofErr w:type="gramEnd"/>
      <w:r>
        <w:t xml:space="preserve"> рыночной и</w:t>
      </w:r>
    </w:p>
    <w:p w:rsidR="00896BD1" w:rsidRDefault="00896BD1">
      <w:pPr>
        <w:pStyle w:val="ConsPlusNonformat"/>
        <w:jc w:val="both"/>
      </w:pPr>
      <w:r>
        <w:t xml:space="preserve">               фиксированной ценой за "__" ________ 20__ года</w:t>
      </w:r>
    </w:p>
    <w:p w:rsidR="00896BD1" w:rsidRDefault="00896BD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2256"/>
        <w:gridCol w:w="2041"/>
        <w:gridCol w:w="1757"/>
      </w:tblGrid>
      <w:tr w:rsidR="00896BD1">
        <w:tc>
          <w:tcPr>
            <w:tcW w:w="3005" w:type="dxa"/>
          </w:tcPr>
          <w:p w:rsidR="00896BD1" w:rsidRDefault="00896BD1">
            <w:pPr>
              <w:pStyle w:val="ConsPlusNormal"/>
              <w:jc w:val="center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2256" w:type="dxa"/>
          </w:tcPr>
          <w:p w:rsidR="00896BD1" w:rsidRDefault="00896BD1">
            <w:pPr>
              <w:pStyle w:val="ConsPlusNormal"/>
              <w:jc w:val="center"/>
            </w:pPr>
            <w:r>
              <w:t>Причитается по расчету</w:t>
            </w:r>
          </w:p>
        </w:tc>
        <w:tc>
          <w:tcPr>
            <w:tcW w:w="2041" w:type="dxa"/>
          </w:tcPr>
          <w:p w:rsidR="00896BD1" w:rsidRDefault="00896BD1">
            <w:pPr>
              <w:pStyle w:val="ConsPlusNormal"/>
              <w:jc w:val="center"/>
            </w:pPr>
            <w:r>
              <w:t>Фактически перечислено</w:t>
            </w:r>
          </w:p>
        </w:tc>
        <w:tc>
          <w:tcPr>
            <w:tcW w:w="1757" w:type="dxa"/>
          </w:tcPr>
          <w:p w:rsidR="00896BD1" w:rsidRDefault="00896BD1">
            <w:pPr>
              <w:pStyle w:val="ConsPlusNormal"/>
              <w:jc w:val="center"/>
            </w:pPr>
            <w:r>
              <w:t>Фактически выплачено</w:t>
            </w:r>
          </w:p>
        </w:tc>
      </w:tr>
      <w:tr w:rsidR="00896BD1">
        <w:tc>
          <w:tcPr>
            <w:tcW w:w="3005" w:type="dxa"/>
          </w:tcPr>
          <w:p w:rsidR="00896BD1" w:rsidRDefault="00896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6" w:type="dxa"/>
          </w:tcPr>
          <w:p w:rsidR="00896BD1" w:rsidRDefault="00896B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96BD1" w:rsidRDefault="00896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896BD1" w:rsidRDefault="00896BD1">
            <w:pPr>
              <w:pStyle w:val="ConsPlusNormal"/>
              <w:jc w:val="center"/>
            </w:pPr>
            <w:r>
              <w:t>4</w:t>
            </w:r>
          </w:p>
        </w:tc>
      </w:tr>
      <w:tr w:rsidR="00896BD1">
        <w:tc>
          <w:tcPr>
            <w:tcW w:w="3005" w:type="dxa"/>
          </w:tcPr>
          <w:p w:rsidR="00896BD1" w:rsidRDefault="00896BD1">
            <w:pPr>
              <w:pStyle w:val="ConsPlusNormal"/>
            </w:pPr>
          </w:p>
        </w:tc>
        <w:tc>
          <w:tcPr>
            <w:tcW w:w="2256" w:type="dxa"/>
          </w:tcPr>
          <w:p w:rsidR="00896BD1" w:rsidRDefault="00896BD1">
            <w:pPr>
              <w:pStyle w:val="ConsPlusNormal"/>
            </w:pPr>
          </w:p>
        </w:tc>
        <w:tc>
          <w:tcPr>
            <w:tcW w:w="2041" w:type="dxa"/>
          </w:tcPr>
          <w:p w:rsidR="00896BD1" w:rsidRDefault="00896BD1">
            <w:pPr>
              <w:pStyle w:val="ConsPlusNormal"/>
            </w:pPr>
          </w:p>
        </w:tc>
        <w:tc>
          <w:tcPr>
            <w:tcW w:w="1757" w:type="dxa"/>
          </w:tcPr>
          <w:p w:rsidR="00896BD1" w:rsidRDefault="00896BD1">
            <w:pPr>
              <w:pStyle w:val="ConsPlusNormal"/>
            </w:pPr>
          </w:p>
        </w:tc>
      </w:tr>
    </w:tbl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ind w:firstLine="540"/>
        <w:jc w:val="both"/>
      </w:pPr>
      <w:r>
        <w:t>Примечание: Представляется ежемесячно до 3 числа месяца, следующего за отчетным месяцем.</w:t>
      </w: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nformat"/>
        <w:jc w:val="both"/>
      </w:pPr>
      <w:r>
        <w:t>Достоверность сведений подтверждаем:</w:t>
      </w:r>
    </w:p>
    <w:p w:rsidR="00896BD1" w:rsidRDefault="00896BD1">
      <w:pPr>
        <w:pStyle w:val="ConsPlusNonformat"/>
        <w:jc w:val="both"/>
      </w:pPr>
      <w:r>
        <w:t>Руководитель       ___________________ __________________________</w:t>
      </w:r>
    </w:p>
    <w:p w:rsidR="00896BD1" w:rsidRDefault="00896BD1">
      <w:pPr>
        <w:pStyle w:val="ConsPlusNonformat"/>
        <w:jc w:val="both"/>
      </w:pPr>
      <w:r>
        <w:t>Главный бухгалтер  ___________________ __________________________</w:t>
      </w:r>
    </w:p>
    <w:p w:rsidR="00896BD1" w:rsidRDefault="00896BD1">
      <w:pPr>
        <w:pStyle w:val="ConsPlusNonformat"/>
        <w:jc w:val="both"/>
      </w:pPr>
    </w:p>
    <w:p w:rsidR="00896BD1" w:rsidRDefault="00896BD1">
      <w:pPr>
        <w:pStyle w:val="ConsPlusNonformat"/>
        <w:jc w:val="both"/>
      </w:pPr>
      <w:r>
        <w:t>печать</w:t>
      </w:r>
    </w:p>
    <w:p w:rsidR="00896BD1" w:rsidRDefault="00896BD1">
      <w:pPr>
        <w:pStyle w:val="ConsPlusNonformat"/>
        <w:jc w:val="both"/>
      </w:pPr>
      <w:r>
        <w:t>(при наличии)</w:t>
      </w: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right"/>
        <w:outlineLvl w:val="0"/>
      </w:pPr>
      <w:r>
        <w:t>Утверждена</w:t>
      </w:r>
    </w:p>
    <w:p w:rsidR="00896BD1" w:rsidRDefault="00896BD1">
      <w:pPr>
        <w:pStyle w:val="ConsPlusNormal"/>
        <w:jc w:val="right"/>
      </w:pPr>
      <w:r>
        <w:t>Приказом</w:t>
      </w:r>
    </w:p>
    <w:p w:rsidR="00896BD1" w:rsidRDefault="00896BD1">
      <w:pPr>
        <w:pStyle w:val="ConsPlusNormal"/>
        <w:jc w:val="right"/>
      </w:pPr>
      <w:r>
        <w:t>Минсельхозпрода РТ</w:t>
      </w:r>
    </w:p>
    <w:p w:rsidR="00896BD1" w:rsidRDefault="00896BD1" w:rsidP="00896BD1">
      <w:pPr>
        <w:pStyle w:val="ConsPlusNormal"/>
        <w:jc w:val="right"/>
      </w:pPr>
      <w:r>
        <w:t>от ______ 2017 г. N _____</w:t>
      </w: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right"/>
      </w:pPr>
      <w:r>
        <w:t>Форма</w:t>
      </w: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nformat"/>
        <w:jc w:val="both"/>
      </w:pPr>
      <w:r>
        <w:t xml:space="preserve">                                       "Утверждаю"</w:t>
      </w:r>
    </w:p>
    <w:p w:rsidR="00896BD1" w:rsidRDefault="00896BD1">
      <w:pPr>
        <w:pStyle w:val="ConsPlusNonformat"/>
        <w:jc w:val="both"/>
      </w:pPr>
      <w:r>
        <w:t xml:space="preserve">                                       Заместитель Премьер-министра</w:t>
      </w:r>
    </w:p>
    <w:p w:rsidR="00896BD1" w:rsidRDefault="00896BD1">
      <w:pPr>
        <w:pStyle w:val="ConsPlusNonformat"/>
        <w:jc w:val="both"/>
      </w:pPr>
      <w:r>
        <w:t xml:space="preserve">                                       Республики Татарстан - министр</w:t>
      </w:r>
    </w:p>
    <w:p w:rsidR="00896BD1" w:rsidRDefault="00896BD1">
      <w:pPr>
        <w:pStyle w:val="ConsPlusNonformat"/>
        <w:jc w:val="both"/>
      </w:pPr>
      <w:r>
        <w:t xml:space="preserve">                                       сельского хозяйства и продовольствия</w:t>
      </w:r>
    </w:p>
    <w:p w:rsidR="00896BD1" w:rsidRDefault="00896BD1">
      <w:pPr>
        <w:pStyle w:val="ConsPlusNonformat"/>
        <w:jc w:val="both"/>
      </w:pPr>
      <w:r>
        <w:t xml:space="preserve">                                       Республики Татарстан</w:t>
      </w:r>
    </w:p>
    <w:p w:rsidR="00896BD1" w:rsidRDefault="00896BD1">
      <w:pPr>
        <w:pStyle w:val="ConsPlusNonformat"/>
        <w:jc w:val="both"/>
      </w:pPr>
      <w:r>
        <w:t xml:space="preserve">                                       _______________ М.Г.Ахметов</w:t>
      </w:r>
    </w:p>
    <w:p w:rsidR="00896BD1" w:rsidRDefault="00896BD1">
      <w:pPr>
        <w:pStyle w:val="ConsPlusNonformat"/>
        <w:jc w:val="both"/>
      </w:pPr>
      <w:r>
        <w:t xml:space="preserve">                                       "__" _________ 20__ года</w:t>
      </w:r>
    </w:p>
    <w:p w:rsidR="00896BD1" w:rsidRDefault="00896BD1">
      <w:pPr>
        <w:pStyle w:val="ConsPlusNonformat"/>
        <w:jc w:val="both"/>
      </w:pPr>
    </w:p>
    <w:p w:rsidR="00896BD1" w:rsidRDefault="00896BD1">
      <w:pPr>
        <w:pStyle w:val="ConsPlusNonformat"/>
        <w:jc w:val="both"/>
      </w:pPr>
    </w:p>
    <w:p w:rsidR="00896BD1" w:rsidRDefault="00896BD1">
      <w:pPr>
        <w:pStyle w:val="ConsPlusNonformat"/>
        <w:jc w:val="both"/>
      </w:pPr>
      <w:bookmarkStart w:id="11" w:name="P206"/>
      <w:bookmarkEnd w:id="11"/>
      <w:r>
        <w:t xml:space="preserve">                                 Заявление</w:t>
      </w:r>
    </w:p>
    <w:p w:rsidR="00896BD1" w:rsidRDefault="00896BD1">
      <w:pPr>
        <w:pStyle w:val="ConsPlusNonformat"/>
        <w:jc w:val="both"/>
      </w:pPr>
      <w:r>
        <w:t xml:space="preserve">     на предоставление субсидии на компенсацию разницы </w:t>
      </w:r>
      <w:proofErr w:type="gramStart"/>
      <w:r>
        <w:t>между</w:t>
      </w:r>
      <w:proofErr w:type="gramEnd"/>
      <w:r>
        <w:t xml:space="preserve"> рыночной и</w:t>
      </w:r>
    </w:p>
    <w:p w:rsidR="00896BD1" w:rsidRDefault="00896BD1">
      <w:pPr>
        <w:pStyle w:val="ConsPlusNonformat"/>
        <w:jc w:val="both"/>
      </w:pPr>
      <w:r>
        <w:t xml:space="preserve">            фиксированной ценой молока-сырья, реализованного </w:t>
      </w:r>
      <w:proofErr w:type="gramStart"/>
      <w:r>
        <w:t>на</w:t>
      </w:r>
      <w:proofErr w:type="gramEnd"/>
    </w:p>
    <w:p w:rsidR="00896BD1" w:rsidRDefault="00896BD1">
      <w:pPr>
        <w:pStyle w:val="ConsPlusNonformat"/>
        <w:jc w:val="both"/>
      </w:pPr>
      <w:r>
        <w:t xml:space="preserve">    молокоперерабатывающее предприятие для производства детского питания,</w:t>
      </w:r>
    </w:p>
    <w:p w:rsidR="00896BD1" w:rsidRDefault="00896BD1">
      <w:pPr>
        <w:pStyle w:val="ConsPlusNonformat"/>
        <w:jc w:val="both"/>
      </w:pPr>
      <w:r>
        <w:t xml:space="preserve">                        за "__" __________ 20__ года</w:t>
      </w:r>
    </w:p>
    <w:p w:rsidR="00896BD1" w:rsidRDefault="00896BD1">
      <w:pPr>
        <w:pStyle w:val="ConsPlusNonformat"/>
        <w:jc w:val="both"/>
      </w:pPr>
    </w:p>
    <w:p w:rsidR="00896BD1" w:rsidRDefault="00896BD1">
      <w:pPr>
        <w:pStyle w:val="ConsPlusNonformat"/>
        <w:jc w:val="both"/>
      </w:pPr>
      <w:r>
        <w:t>Наименование сельскохозяйственного товаропроизводителя ____________________</w:t>
      </w:r>
    </w:p>
    <w:p w:rsidR="00896BD1" w:rsidRDefault="00896BD1">
      <w:pPr>
        <w:pStyle w:val="ConsPlusNonformat"/>
        <w:jc w:val="both"/>
      </w:pPr>
      <w:r>
        <w:t>Местонахождение ___________________________________________________________</w:t>
      </w:r>
    </w:p>
    <w:p w:rsidR="00896BD1" w:rsidRDefault="00896BD1">
      <w:pPr>
        <w:pStyle w:val="ConsPlusNonformat"/>
        <w:jc w:val="both"/>
      </w:pPr>
      <w:r>
        <w:t>Банковские</w:t>
      </w:r>
    </w:p>
    <w:p w:rsidR="00896BD1" w:rsidRDefault="00896BD1">
      <w:pPr>
        <w:pStyle w:val="ConsPlusNonformat"/>
        <w:jc w:val="both"/>
      </w:pPr>
      <w:r>
        <w:t>реквизиты _________________________________________________________________</w:t>
      </w:r>
    </w:p>
    <w:p w:rsidR="00896BD1" w:rsidRDefault="00896BD1">
      <w:pPr>
        <w:pStyle w:val="ConsPlusNonformat"/>
        <w:jc w:val="both"/>
      </w:pPr>
      <w:r>
        <w:t>Дата,  номер  договора  поставки  молока-сырья  для  производства  детского</w:t>
      </w:r>
    </w:p>
    <w:p w:rsidR="00896BD1" w:rsidRDefault="00896BD1">
      <w:pPr>
        <w:pStyle w:val="ConsPlusNonformat"/>
        <w:jc w:val="both"/>
      </w:pPr>
      <w:r>
        <w:t>питания ___________________________________________________________________</w:t>
      </w:r>
    </w:p>
    <w:p w:rsidR="00896BD1" w:rsidRDefault="00896BD1">
      <w:pPr>
        <w:pStyle w:val="ConsPlusNonformat"/>
        <w:jc w:val="both"/>
      </w:pPr>
      <w:r>
        <w:t xml:space="preserve">    Прошу  предоставить  субсидию  на  компенсацию разницы </w:t>
      </w:r>
      <w:proofErr w:type="gramStart"/>
      <w:r>
        <w:t>между</w:t>
      </w:r>
      <w:proofErr w:type="gramEnd"/>
      <w:r>
        <w:t xml:space="preserve"> рыночной и</w:t>
      </w:r>
    </w:p>
    <w:p w:rsidR="00896BD1" w:rsidRDefault="00896BD1">
      <w:pPr>
        <w:pStyle w:val="ConsPlusNonformat"/>
        <w:jc w:val="both"/>
      </w:pPr>
      <w:r>
        <w:t>фиксированной            ценой        молока-сырья,          реализованного</w:t>
      </w:r>
    </w:p>
    <w:p w:rsidR="00896BD1" w:rsidRDefault="00896BD1">
      <w:pPr>
        <w:pStyle w:val="ConsPlusNonformat"/>
        <w:jc w:val="both"/>
      </w:pPr>
      <w:r>
        <w:t>на ____________________________________________________________________ для</w:t>
      </w:r>
    </w:p>
    <w:p w:rsidR="00896BD1" w:rsidRDefault="00896BD1">
      <w:pPr>
        <w:pStyle w:val="ConsPlusNonformat"/>
        <w:jc w:val="both"/>
      </w:pPr>
      <w:r>
        <w:lastRenderedPageBreak/>
        <w:t>производства детского питания в 2017 году.</w:t>
      </w:r>
    </w:p>
    <w:p w:rsidR="00896BD1" w:rsidRDefault="00896BD1">
      <w:pPr>
        <w:pStyle w:val="ConsPlusNonformat"/>
        <w:jc w:val="both"/>
      </w:pPr>
    </w:p>
    <w:p w:rsidR="00896BD1" w:rsidRDefault="00896BD1">
      <w:pPr>
        <w:pStyle w:val="ConsPlusNonformat"/>
        <w:jc w:val="both"/>
      </w:pPr>
      <w:r>
        <w:t xml:space="preserve">    Приложение:      Ветеринарное     свидетельство     форма     N     2 о</w:t>
      </w:r>
    </w:p>
    <w:p w:rsidR="00896BD1" w:rsidRDefault="00896BD1">
      <w:pPr>
        <w:pStyle w:val="ConsPlusNonformat"/>
        <w:jc w:val="both"/>
      </w:pPr>
      <w:r>
        <w:t>ветеринарно-санитарной экспертизе молока.</w:t>
      </w:r>
    </w:p>
    <w:p w:rsidR="00896BD1" w:rsidRDefault="00896BD1">
      <w:pPr>
        <w:pStyle w:val="ConsPlusNonformat"/>
        <w:jc w:val="both"/>
      </w:pPr>
    </w:p>
    <w:p w:rsidR="00896BD1" w:rsidRDefault="00896BD1">
      <w:pPr>
        <w:pStyle w:val="ConsPlusNonformat"/>
        <w:jc w:val="both"/>
      </w:pPr>
      <w:r>
        <w:t>Руководитель      _____________________ _____________________________</w:t>
      </w:r>
    </w:p>
    <w:p w:rsidR="00896BD1" w:rsidRDefault="00896BD1">
      <w:pPr>
        <w:pStyle w:val="ConsPlusNonformat"/>
        <w:jc w:val="both"/>
      </w:pPr>
      <w:r>
        <w:t>Главный бухгалтер _____________________ _____________________________</w:t>
      </w:r>
    </w:p>
    <w:p w:rsidR="00896BD1" w:rsidRDefault="00896BD1">
      <w:pPr>
        <w:pStyle w:val="ConsPlusNonformat"/>
        <w:jc w:val="both"/>
      </w:pPr>
    </w:p>
    <w:p w:rsidR="00896BD1" w:rsidRDefault="00896BD1">
      <w:pPr>
        <w:pStyle w:val="ConsPlusNonformat"/>
        <w:jc w:val="both"/>
      </w:pPr>
      <w:r>
        <w:t>печать</w:t>
      </w:r>
    </w:p>
    <w:p w:rsidR="00896BD1" w:rsidRDefault="00896BD1">
      <w:pPr>
        <w:pStyle w:val="ConsPlusNonformat"/>
        <w:jc w:val="both"/>
      </w:pPr>
      <w:r>
        <w:t>(при наличии)                                     "__" __________ 20__ года</w:t>
      </w: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jc w:val="both"/>
      </w:pPr>
    </w:p>
    <w:p w:rsidR="00896BD1" w:rsidRDefault="00896B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11E" w:rsidRDefault="00A7311E"/>
    <w:sectPr w:rsidR="00A7311E" w:rsidSect="00D7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BD1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BD1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068B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D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896BD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BD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96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6BD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96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6BD1"/>
    <w:rPr>
      <w:rFonts w:eastAsia="Times New Roman"/>
      <w:b/>
      <w:szCs w:val="20"/>
      <w:lang w:eastAsia="ru-RU"/>
    </w:rPr>
  </w:style>
  <w:style w:type="character" w:styleId="a3">
    <w:name w:val="Strong"/>
    <w:basedOn w:val="a0"/>
    <w:uiPriority w:val="22"/>
    <w:qFormat/>
    <w:rsid w:val="00896BD1"/>
    <w:rPr>
      <w:b/>
      <w:bCs/>
    </w:rPr>
  </w:style>
  <w:style w:type="character" w:styleId="a4">
    <w:name w:val="Hyperlink"/>
    <w:basedOn w:val="a0"/>
    <w:uiPriority w:val="99"/>
    <w:unhideWhenUsed/>
    <w:rsid w:val="00896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45FD79A4BA76B6E40C93B07DE3D42B4CE521D5E406BDB6859E02260CD226E30LDP5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E45FD79A4BA76B6E40D73611B26049B6C00F1257486285370CE6753F9D243B70959D46A4894744LFP7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E45FD79A4BA76B6E40C93B07DE3D42B4CE521D5E406BDB6859E02260CD226E30LDP5F" TargetMode="External"/><Relationship Id="rId11" Type="http://schemas.openxmlformats.org/officeDocument/2006/relationships/hyperlink" Target="consultantplus://offline/ref=4CE45FD79A4BA76B6E40D73611B26049B6C308145D466285370CE6753F9D243B70959D46A4894640LFPCF" TargetMode="External"/><Relationship Id="rId5" Type="http://schemas.openxmlformats.org/officeDocument/2006/relationships/hyperlink" Target="consultantplus://offline/ref=4CE45FD79A4BA76B6E40C93B07DE3D42B4CE521D59406ED66A53BD2868942E6CL3P7F" TargetMode="External"/><Relationship Id="rId10" Type="http://schemas.openxmlformats.org/officeDocument/2006/relationships/hyperlink" Target="consultantplus://offline/ref=4CE45FD79A4BA76B6E40D73611B26049B6C00F1257486285370CE6753F9D243B70959D46A4894744LFP7F" TargetMode="External"/><Relationship Id="rId4" Type="http://schemas.openxmlformats.org/officeDocument/2006/relationships/hyperlink" Target="mailto:Rashit.Bikmullin@tatar.ru" TargetMode="External"/><Relationship Id="rId9" Type="http://schemas.openxmlformats.org/officeDocument/2006/relationships/hyperlink" Target="consultantplus://offline/ref=4CE45FD79A4BA76B6E40D73611B26049B6C20D1358496285370CE6753F9D243B70959DL4P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2795</Words>
  <Characters>15932</Characters>
  <Application>Microsoft Office Word</Application>
  <DocSecurity>0</DocSecurity>
  <Lines>132</Lines>
  <Paragraphs>37</Paragraphs>
  <ScaleCrop>false</ScaleCrop>
  <Company/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2017-03-13T05:15:00Z</dcterms:created>
  <dcterms:modified xsi:type="dcterms:W3CDTF">2017-03-13T05:25:00Z</dcterms:modified>
</cp:coreProperties>
</file>