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2A0" w:rsidRPr="00D032A0" w:rsidRDefault="00D032A0" w:rsidP="00D032A0">
      <w:pPr>
        <w:pStyle w:val="a3"/>
        <w:jc w:val="center"/>
        <w:rPr>
          <w:b/>
          <w:sz w:val="32"/>
        </w:rPr>
      </w:pPr>
      <w:bookmarkStart w:id="0" w:name="_GoBack"/>
      <w:r w:rsidRPr="00D032A0">
        <w:rPr>
          <w:b/>
          <w:sz w:val="32"/>
        </w:rPr>
        <w:t>Сроки рассады</w:t>
      </w:r>
    </w:p>
    <w:bookmarkEnd w:id="0"/>
    <w:p w:rsidR="00D032A0" w:rsidRDefault="00D032A0" w:rsidP="00D032A0">
      <w:pPr>
        <w:pStyle w:val="a3"/>
      </w:pPr>
    </w:p>
    <w:p w:rsidR="00D032A0" w:rsidRDefault="00D032A0" w:rsidP="00D032A0">
      <w:pPr>
        <w:pStyle w:val="a3"/>
      </w:pPr>
      <w:r w:rsidRPr="00D032A0">
        <w:t>Давайте вспомним сроки рассады. Начнем с центрального федерального округа. Разумеется, сроки рассады должны варьироваться от погодных условий. Тут пригодятся прогнозы синоптиков — какая будет весна: поздняя или ранняя. Ориентировочно сроки рассады для средней полосы России в отношении основных выращиваемых ово</w:t>
      </w:r>
      <w:r>
        <w:t xml:space="preserve">щных культур будут </w:t>
      </w:r>
      <w:proofErr w:type="gramStart"/>
      <w:r>
        <w:t>следующий</w:t>
      </w:r>
      <w:proofErr w:type="gramEnd"/>
      <w:r>
        <w:t xml:space="preserve">. </w:t>
      </w:r>
    </w:p>
    <w:p w:rsidR="00D032A0" w:rsidRDefault="00D032A0" w:rsidP="00D032A0">
      <w:pPr>
        <w:pStyle w:val="a3"/>
      </w:pPr>
      <w:r w:rsidRPr="00D032A0">
        <w:t xml:space="preserve">Посев сельдерея на рассаду лучше производить после 25 февраля. Когда возраст рассады достигнет 70 или 80 дней (примерно 25 мая) сажают на грядку. Если вы рассчитываете посадить сладкий перец в теплицу 5 июня, то сеять на рассаду нужно после 10 марта и переносить в парник </w:t>
      </w:r>
      <w:r>
        <w:t xml:space="preserve">в возрасте рассады 70 дней. </w:t>
      </w:r>
    </w:p>
    <w:p w:rsidR="00D032A0" w:rsidRDefault="00D032A0" w:rsidP="00D032A0">
      <w:pPr>
        <w:pStyle w:val="a3"/>
      </w:pPr>
      <w:r w:rsidRPr="00D032A0">
        <w:t xml:space="preserve">Популярная у российских овощеводов ранняя белокочанная капуста высаживается в грядку после 20 мая при достижении рассады 50 дней «от роду». Посев на рассаду проводится 15 марта. У белокочанной ранней капусты всходы считаются одними из </w:t>
      </w:r>
      <w:proofErr w:type="gramStart"/>
      <w:r w:rsidRPr="00D032A0">
        <w:t>самых</w:t>
      </w:r>
      <w:proofErr w:type="gramEnd"/>
      <w:r w:rsidRPr="00D032A0">
        <w:t xml:space="preserve"> ранних. Время от посева семя</w:t>
      </w:r>
      <w:r>
        <w:t xml:space="preserve">н до всходов занимает 5 дней. </w:t>
      </w:r>
    </w:p>
    <w:p w:rsidR="00D032A0" w:rsidRDefault="00D032A0" w:rsidP="00D032A0">
      <w:pPr>
        <w:pStyle w:val="a3"/>
      </w:pPr>
      <w:r w:rsidRPr="00D032A0">
        <w:t>Цветную капусту и брокколи, порей и лук-чернушку сеют на рассаду с 15 марта и сажают в середине мая. При посадке баклажан в теплицу 5 июня следует учесть, что возраст рассады должен составлять 50 дней. Обычно сеют 1 апреля. Томаты на рассаду сеют с 1 по 8 апреля и пересаживают при до</w:t>
      </w:r>
      <w:r>
        <w:t xml:space="preserve">стижении всходов 45-50 дней. </w:t>
      </w:r>
    </w:p>
    <w:p w:rsidR="00D032A0" w:rsidRPr="00D032A0" w:rsidRDefault="00D032A0" w:rsidP="00D032A0">
      <w:pPr>
        <w:pStyle w:val="a3"/>
      </w:pPr>
      <w:r w:rsidRPr="00D032A0">
        <w:t xml:space="preserve">В том </w:t>
      </w:r>
      <w:proofErr w:type="gramStart"/>
      <w:r w:rsidRPr="00D032A0">
        <w:t>случае</w:t>
      </w:r>
      <w:proofErr w:type="gramEnd"/>
      <w:r w:rsidRPr="00D032A0">
        <w:t xml:space="preserve"> когда вы планируете выращивать огурцы в парнике без дополнительных обогревательных приборов, то высаживайте их после 25 мая в возрасте ростков от 25 до 27 дней. Из семян огурцы всходят быстро — за три дня. Следовательно, сеять их нужно не раньше 25 апреля. Тыквы, кабачки и патиссоны сеют на рассаду после 25 апреля и в возрасте 25-27 дней переносят на грядку после 10 мая. </w:t>
      </w:r>
    </w:p>
    <w:p w:rsidR="00D032A0" w:rsidRDefault="00D032A0" w:rsidP="00D032A0">
      <w:pPr>
        <w:pStyle w:val="a3"/>
      </w:pPr>
      <w:proofErr w:type="gramStart"/>
      <w:r w:rsidRPr="00D032A0">
        <w:t>Вот опять про рассаду.)</w:t>
      </w:r>
      <w:proofErr w:type="gramEnd"/>
      <w:r w:rsidRPr="00D032A0">
        <w:t xml:space="preserve"> А вы знаете что рассадой называются только молодые </w:t>
      </w:r>
      <w:proofErr w:type="gramStart"/>
      <w:r w:rsidRPr="00D032A0">
        <w:t>ростки</w:t>
      </w:r>
      <w:proofErr w:type="gramEnd"/>
      <w:r w:rsidRPr="00D032A0">
        <w:t xml:space="preserve"> выращенные загущенным посевом? </w:t>
      </w:r>
      <w:proofErr w:type="gramStart"/>
      <w:r w:rsidRPr="00D032A0">
        <w:t>Считается</w:t>
      </w:r>
      <w:proofErr w:type="gramEnd"/>
      <w:r w:rsidRPr="00D032A0">
        <w:t xml:space="preserve"> что рассадный метод хоть и более трудоемкий но позволяет получить ранний урожай чем при высадке сразу на постоянное место. В небольших ящичках проще создать хорошие условия для развития семян. В северных регионах так можно вырастить теплолюбивые томаты, баклажаны и перец. Плюс это сокращает расходы </w:t>
      </w:r>
      <w:proofErr w:type="gramStart"/>
      <w:r w:rsidRPr="00D032A0">
        <w:t>семян</w:t>
      </w:r>
      <w:proofErr w:type="gramEnd"/>
      <w:r w:rsidRPr="00D032A0">
        <w:t xml:space="preserve"> что так важно при выращивании дорогих гибридов F1. Если сажать сразу в грядк</w:t>
      </w:r>
      <w:r>
        <w:t xml:space="preserve">у расход семян увеличивается. </w:t>
      </w:r>
    </w:p>
    <w:p w:rsidR="00D032A0" w:rsidRDefault="00D032A0" w:rsidP="00D032A0">
      <w:pPr>
        <w:pStyle w:val="a3"/>
      </w:pPr>
      <w:r w:rsidRPr="00D032A0">
        <w:t xml:space="preserve">Надо знать особенности условия выращивания рассады с учетом того что основным освещением будет оконное и комнатная рассада имеет больший возраст за счет ускоренной вегетации. В средней полосе посев семян на рассаду лучше отложить до </w:t>
      </w:r>
      <w:proofErr w:type="gramStart"/>
      <w:r w:rsidRPr="00D032A0">
        <w:t>марта</w:t>
      </w:r>
      <w:proofErr w:type="gramEnd"/>
      <w:r w:rsidRPr="00D032A0">
        <w:t xml:space="preserve"> когда день станет длиннее и не потребуе</w:t>
      </w:r>
      <w:r>
        <w:t xml:space="preserve">тся дополнительное освещение. </w:t>
      </w:r>
    </w:p>
    <w:p w:rsidR="00D032A0" w:rsidRPr="00D032A0" w:rsidRDefault="00D032A0" w:rsidP="00D032A0">
      <w:pPr>
        <w:pStyle w:val="a3"/>
      </w:pPr>
      <w:r w:rsidRPr="00D032A0">
        <w:t xml:space="preserve">Сроки посева семян рассчитываются достаточно </w:t>
      </w:r>
      <w:proofErr w:type="gramStart"/>
      <w:r w:rsidRPr="00D032A0">
        <w:t>легко</w:t>
      </w:r>
      <w:proofErr w:type="gramEnd"/>
      <w:r w:rsidRPr="00D032A0">
        <w:t xml:space="preserve"> если знать возраст рассады и появление всходов. Например, те же огурцы в теплицу собираемся сажать 20 мая на постоянное место. От 20 мая отсчитываем время роста </w:t>
      </w:r>
      <w:proofErr w:type="gramStart"/>
      <w:r w:rsidRPr="00D032A0">
        <w:t>рассады</w:t>
      </w:r>
      <w:proofErr w:type="gramEnd"/>
      <w:r w:rsidRPr="00D032A0">
        <w:t xml:space="preserve"> то есть 30-35 дней, вычитаем от 2 до 4 дней на появление всходов. Получаем цифру 32 или 39 дней. </w:t>
      </w:r>
      <w:proofErr w:type="gramStart"/>
      <w:r w:rsidRPr="00D032A0">
        <w:t>Следовательно</w:t>
      </w:r>
      <w:proofErr w:type="gramEnd"/>
      <w:r w:rsidRPr="00D032A0">
        <w:t xml:space="preserve"> и сеять на рассаду семена нужно 11-18 апреля. То же самое и в открытый грунт. Берем </w:t>
      </w:r>
      <w:proofErr w:type="gramStart"/>
      <w:r w:rsidRPr="00D032A0">
        <w:t>конечное</w:t>
      </w:r>
      <w:proofErr w:type="gramEnd"/>
      <w:r w:rsidRPr="00D032A0">
        <w:t xml:space="preserve"> 5 июня, минус 20-25 дней на рассаду и 2-4 дня на всходы. Суммируем, получаем 22-29 дней. </w:t>
      </w:r>
      <w:proofErr w:type="gramStart"/>
      <w:r w:rsidRPr="00D032A0">
        <w:t>Значит</w:t>
      </w:r>
      <w:proofErr w:type="gramEnd"/>
      <w:r w:rsidRPr="00D032A0">
        <w:t xml:space="preserve"> на семена сеем 4-14 мая.  </w:t>
      </w:r>
    </w:p>
    <w:p w:rsidR="00D032A0" w:rsidRPr="00D032A0" w:rsidRDefault="00D032A0" w:rsidP="00D032A0">
      <w:pPr>
        <w:pStyle w:val="a3"/>
      </w:pPr>
      <w:r w:rsidRPr="00D032A0">
        <w:t xml:space="preserve">Да, чем меньше растений на единицу </w:t>
      </w:r>
      <w:proofErr w:type="gramStart"/>
      <w:r w:rsidRPr="00D032A0">
        <w:t>площади</w:t>
      </w:r>
      <w:proofErr w:type="gramEnd"/>
      <w:r w:rsidRPr="00D032A0">
        <w:t xml:space="preserve"> тем дольше она растет. В маленькие емкости рассаду надо </w:t>
      </w:r>
      <w:proofErr w:type="gramStart"/>
      <w:r w:rsidRPr="00D032A0">
        <w:t>выращивать</w:t>
      </w:r>
      <w:proofErr w:type="gramEnd"/>
      <w:r w:rsidRPr="00D032A0">
        <w:t xml:space="preserve"> чтобы быстро вырастить. Иначе она вытянется и будет слабой. Поэтому и надо </w:t>
      </w:r>
      <w:proofErr w:type="gramStart"/>
      <w:r w:rsidRPr="00D032A0">
        <w:t>знать</w:t>
      </w:r>
      <w:proofErr w:type="gramEnd"/>
      <w:r w:rsidRPr="00D032A0">
        <w:t xml:space="preserve"> как скоро прорастают те или иные семена. Что касается ранней или поздней весны. То в теплую весну можно высаживать раньше на 5 или 10 дней и в холодный год </w:t>
      </w:r>
      <w:proofErr w:type="gramStart"/>
      <w:r w:rsidRPr="00D032A0">
        <w:t>на столько</w:t>
      </w:r>
      <w:proofErr w:type="gramEnd"/>
      <w:r w:rsidRPr="00D032A0">
        <w:t xml:space="preserve"> же позже. А если есть хороший укрывной </w:t>
      </w:r>
      <w:proofErr w:type="gramStart"/>
      <w:r w:rsidRPr="00D032A0">
        <w:t>материал</w:t>
      </w:r>
      <w:proofErr w:type="gramEnd"/>
      <w:r w:rsidRPr="00D032A0">
        <w:t xml:space="preserve"> то можно высаживать еще раньше дней</w:t>
      </w:r>
      <w:r>
        <w:t>.</w:t>
      </w:r>
      <w:r w:rsidRPr="00D032A0">
        <w:t xml:space="preserve"> </w:t>
      </w:r>
    </w:p>
    <w:p w:rsidR="00D032A0" w:rsidRPr="00D032A0" w:rsidRDefault="00D032A0" w:rsidP="00D032A0">
      <w:pPr>
        <w:pStyle w:val="a3"/>
      </w:pPr>
    </w:p>
    <w:p w:rsidR="00CF1A41" w:rsidRPr="00D032A0" w:rsidRDefault="00CF1A41" w:rsidP="00D032A0">
      <w:pPr>
        <w:pStyle w:val="a3"/>
      </w:pPr>
    </w:p>
    <w:sectPr w:rsidR="00CF1A41" w:rsidRPr="00D032A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2E6" w:rsidRDefault="008202E6" w:rsidP="008C5BEC">
      <w:pPr>
        <w:spacing w:after="0" w:line="240" w:lineRule="auto"/>
      </w:pPr>
      <w:r>
        <w:separator/>
      </w:r>
    </w:p>
  </w:endnote>
  <w:endnote w:type="continuationSeparator" w:id="0">
    <w:p w:rsidR="008202E6" w:rsidRDefault="008202E6" w:rsidP="008C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2E6" w:rsidRDefault="008202E6" w:rsidP="008C5BEC">
      <w:pPr>
        <w:spacing w:after="0" w:line="240" w:lineRule="auto"/>
      </w:pPr>
      <w:r>
        <w:separator/>
      </w:r>
    </w:p>
  </w:footnote>
  <w:footnote w:type="continuationSeparator" w:id="0">
    <w:p w:rsidR="008202E6" w:rsidRDefault="008202E6" w:rsidP="008C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EC" w:rsidRDefault="008C5BEC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5510530</wp:posOffset>
          </wp:positionH>
          <wp:positionV relativeFrom="paragraph">
            <wp:posOffset>-278130</wp:posOffset>
          </wp:positionV>
          <wp:extent cx="619125" cy="370840"/>
          <wp:effectExtent l="0" t="0" r="9525" b="0"/>
          <wp:wrapTight wrapText="bothSides">
            <wp:wrapPolygon edited="0">
              <wp:start x="0" y="0"/>
              <wp:lineTo x="0" y="19973"/>
              <wp:lineTo x="21268" y="19973"/>
              <wp:lineTo x="21268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9"/>
    <w:rsid w:val="000B3CA5"/>
    <w:rsid w:val="000B4CD8"/>
    <w:rsid w:val="00154819"/>
    <w:rsid w:val="00325CDA"/>
    <w:rsid w:val="00584C10"/>
    <w:rsid w:val="005E37A9"/>
    <w:rsid w:val="006344AD"/>
    <w:rsid w:val="00667204"/>
    <w:rsid w:val="00703E84"/>
    <w:rsid w:val="007B78B1"/>
    <w:rsid w:val="008202E6"/>
    <w:rsid w:val="008339A1"/>
    <w:rsid w:val="008C5BEC"/>
    <w:rsid w:val="00923BC5"/>
    <w:rsid w:val="0095748E"/>
    <w:rsid w:val="00B6681A"/>
    <w:rsid w:val="00B948FC"/>
    <w:rsid w:val="00C95667"/>
    <w:rsid w:val="00CC1ADA"/>
    <w:rsid w:val="00CF1A41"/>
    <w:rsid w:val="00D032A0"/>
    <w:rsid w:val="00DF0229"/>
    <w:rsid w:val="00E340F1"/>
    <w:rsid w:val="00E47B0D"/>
    <w:rsid w:val="00EC0CA0"/>
    <w:rsid w:val="00EE0379"/>
    <w:rsid w:val="00F10778"/>
    <w:rsid w:val="00F11EDD"/>
    <w:rsid w:val="00F22D04"/>
    <w:rsid w:val="00F23D06"/>
    <w:rsid w:val="00F8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2A0"/>
  </w:style>
  <w:style w:type="paragraph" w:styleId="1">
    <w:name w:val="heading 1"/>
    <w:basedOn w:val="a"/>
    <w:link w:val="10"/>
    <w:uiPriority w:val="9"/>
    <w:qFormat/>
    <w:rsid w:val="0095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95748E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2A0"/>
  </w:style>
  <w:style w:type="paragraph" w:styleId="1">
    <w:name w:val="heading 1"/>
    <w:basedOn w:val="a"/>
    <w:link w:val="10"/>
    <w:uiPriority w:val="9"/>
    <w:qFormat/>
    <w:rsid w:val="0095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95748E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015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1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777777"/>
                                <w:right w:val="none" w:sz="0" w:space="0" w:color="auto"/>
                              </w:divBdr>
                            </w:div>
                            <w:div w:id="3134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99186">
                                  <w:marLeft w:val="0"/>
                                  <w:marRight w:val="30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604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2724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2053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2455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64555419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508369519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772435281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38074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6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339808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7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8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244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6720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0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83634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75259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12333112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416174616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00088207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23300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21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1104733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4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6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522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16</cp:revision>
  <dcterms:created xsi:type="dcterms:W3CDTF">2015-05-19T11:59:00Z</dcterms:created>
  <dcterms:modified xsi:type="dcterms:W3CDTF">2017-01-27T11:14:00Z</dcterms:modified>
</cp:coreProperties>
</file>