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3F" w:rsidRPr="000C3A3F" w:rsidRDefault="000C3A3F" w:rsidP="000C3A3F">
      <w:pPr>
        <w:jc w:val="center"/>
        <w:rPr>
          <w:b/>
          <w:sz w:val="28"/>
          <w:szCs w:val="28"/>
        </w:rPr>
      </w:pPr>
      <w:r w:rsidRPr="000C3A3F">
        <w:rPr>
          <w:b/>
          <w:sz w:val="28"/>
          <w:szCs w:val="28"/>
        </w:rPr>
        <w:t>ОГЛАВЛЕНИЕ</w:t>
      </w:r>
    </w:p>
    <w:p w:rsidR="000C3A3F" w:rsidRPr="000C3A3F" w:rsidRDefault="000C3A3F" w:rsidP="000C3A3F">
      <w:pPr>
        <w:jc w:val="center"/>
        <w:rPr>
          <w:sz w:val="28"/>
          <w:szCs w:val="28"/>
        </w:rPr>
      </w:pPr>
    </w:p>
    <w:tbl>
      <w:tblPr>
        <w:tblStyle w:val="a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38"/>
        <w:gridCol w:w="850"/>
      </w:tblGrid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  <w:r w:rsidRPr="000C3A3F">
              <w:rPr>
                <w:sz w:val="28"/>
                <w:szCs w:val="28"/>
              </w:rPr>
              <w:t>Стр.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C3A3F" w:rsidRPr="000C3A3F" w:rsidRDefault="000C3A3F" w:rsidP="000C3A3F">
            <w:pPr>
              <w:rPr>
                <w:sz w:val="28"/>
                <w:szCs w:val="28"/>
              </w:rPr>
            </w:pPr>
            <w:r w:rsidRPr="000C3A3F">
              <w:rPr>
                <w:b/>
                <w:sz w:val="28"/>
                <w:szCs w:val="28"/>
              </w:rPr>
              <w:t>Введение</w:t>
            </w:r>
            <w:r w:rsidRPr="000C3A3F">
              <w:rPr>
                <w:sz w:val="28"/>
                <w:szCs w:val="28"/>
              </w:rPr>
              <w:t>………………………………………………</w:t>
            </w:r>
            <w:r>
              <w:rPr>
                <w:sz w:val="28"/>
                <w:szCs w:val="28"/>
              </w:rPr>
              <w:t>………</w:t>
            </w:r>
            <w:r w:rsidR="00E00D04">
              <w:rPr>
                <w:sz w:val="28"/>
                <w:szCs w:val="28"/>
              </w:rPr>
              <w:t>..</w:t>
            </w:r>
            <w:r>
              <w:rPr>
                <w:sz w:val="28"/>
                <w:szCs w:val="28"/>
              </w:rPr>
              <w:t>….</w:t>
            </w:r>
            <w:r w:rsidRPr="000C3A3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0C3A3F" w:rsidRPr="000C3A3F" w:rsidRDefault="00A0180D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b/>
                <w:sz w:val="28"/>
                <w:szCs w:val="28"/>
              </w:rPr>
            </w:pPr>
            <w:r w:rsidRPr="000C3A3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0C3A3F" w:rsidRPr="000C3A3F" w:rsidRDefault="000C3A3F" w:rsidP="000C3A3F">
            <w:pPr>
              <w:rPr>
                <w:b/>
                <w:sz w:val="28"/>
                <w:szCs w:val="28"/>
              </w:rPr>
            </w:pPr>
            <w:r w:rsidRPr="000C3A3F">
              <w:rPr>
                <w:b/>
                <w:sz w:val="28"/>
                <w:szCs w:val="28"/>
              </w:rPr>
              <w:t>Общие сведения о средствах защиты растений</w:t>
            </w:r>
            <w:r w:rsidRPr="000C3A3F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....</w:t>
            </w:r>
            <w:r w:rsidR="003D1501">
              <w:rPr>
                <w:sz w:val="28"/>
                <w:szCs w:val="28"/>
              </w:rPr>
              <w:t>.</w:t>
            </w:r>
            <w:r w:rsidR="00E00D04">
              <w:rPr>
                <w:sz w:val="28"/>
                <w:szCs w:val="28"/>
              </w:rPr>
              <w:t>.</w:t>
            </w:r>
            <w:r w:rsidR="003D15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....</w:t>
            </w:r>
          </w:p>
        </w:tc>
        <w:tc>
          <w:tcPr>
            <w:tcW w:w="850" w:type="dxa"/>
          </w:tcPr>
          <w:p w:rsidR="000C3A3F" w:rsidRPr="000C3A3F" w:rsidRDefault="00A0180D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  <w:r w:rsidRPr="000C3A3F"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0C3A3F" w:rsidRPr="000C3A3F" w:rsidRDefault="000C3A3F" w:rsidP="000C3A3F">
            <w:pPr>
              <w:rPr>
                <w:sz w:val="28"/>
                <w:szCs w:val="28"/>
              </w:rPr>
            </w:pPr>
            <w:r w:rsidRPr="000C3A3F">
              <w:rPr>
                <w:b/>
                <w:sz w:val="28"/>
                <w:szCs w:val="28"/>
              </w:rPr>
              <w:t>Химические средства защиты растений</w:t>
            </w:r>
            <w:r w:rsidRPr="000C3A3F">
              <w:rPr>
                <w:sz w:val="28"/>
                <w:szCs w:val="28"/>
              </w:rPr>
              <w:t>…........</w:t>
            </w:r>
            <w:r>
              <w:rPr>
                <w:sz w:val="28"/>
                <w:szCs w:val="28"/>
              </w:rPr>
              <w:t>..........</w:t>
            </w:r>
            <w:r w:rsidRPr="000C3A3F">
              <w:rPr>
                <w:sz w:val="28"/>
                <w:szCs w:val="28"/>
              </w:rPr>
              <w:t>...</w:t>
            </w:r>
            <w:r>
              <w:rPr>
                <w:sz w:val="28"/>
                <w:szCs w:val="28"/>
              </w:rPr>
              <w:t>..</w:t>
            </w:r>
            <w:r w:rsidRPr="000C3A3F">
              <w:rPr>
                <w:sz w:val="28"/>
                <w:szCs w:val="28"/>
              </w:rPr>
              <w:t>..</w:t>
            </w:r>
            <w:r w:rsidR="00E00D04">
              <w:rPr>
                <w:sz w:val="28"/>
                <w:szCs w:val="28"/>
              </w:rPr>
              <w:t>.</w:t>
            </w:r>
            <w:r w:rsidRPr="000C3A3F">
              <w:rPr>
                <w:sz w:val="28"/>
                <w:szCs w:val="28"/>
              </w:rPr>
              <w:t>.</w:t>
            </w:r>
            <w:r w:rsidR="003D1501">
              <w:rPr>
                <w:sz w:val="28"/>
                <w:szCs w:val="28"/>
              </w:rPr>
              <w:t>..</w:t>
            </w:r>
            <w:r w:rsidRPr="000C3A3F">
              <w:rPr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0C3A3F" w:rsidRPr="000C3A3F" w:rsidRDefault="00A0180D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C3A3F" w:rsidRPr="000C3A3F" w:rsidRDefault="000C3A3F" w:rsidP="000C3A3F">
            <w:pPr>
              <w:rPr>
                <w:sz w:val="28"/>
                <w:szCs w:val="28"/>
              </w:rPr>
            </w:pPr>
            <w:r w:rsidRPr="000C3A3F">
              <w:rPr>
                <w:sz w:val="28"/>
                <w:szCs w:val="28"/>
              </w:rPr>
              <w:t>2.1. Средства контроля сорных растений (гербици</w:t>
            </w:r>
            <w:r>
              <w:rPr>
                <w:sz w:val="28"/>
                <w:szCs w:val="28"/>
              </w:rPr>
              <w:t>ды)……</w:t>
            </w:r>
            <w:r w:rsidR="003D1501">
              <w:rPr>
                <w:sz w:val="28"/>
                <w:szCs w:val="28"/>
              </w:rPr>
              <w:t>…</w:t>
            </w:r>
            <w:r w:rsidR="00E00D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0C3A3F" w:rsidRPr="000C3A3F" w:rsidRDefault="00A0180D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15C94" w:rsidRPr="000C3A3F" w:rsidTr="000B31F8">
        <w:tc>
          <w:tcPr>
            <w:tcW w:w="534" w:type="dxa"/>
          </w:tcPr>
          <w:p w:rsidR="00415C94" w:rsidRPr="000C3A3F" w:rsidRDefault="00415C94" w:rsidP="00415C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5C94" w:rsidRPr="00415C94" w:rsidRDefault="00415C94" w:rsidP="00415C94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 Противодвудольные гербициды………………………...</w:t>
            </w:r>
          </w:p>
        </w:tc>
        <w:tc>
          <w:tcPr>
            <w:tcW w:w="850" w:type="dxa"/>
          </w:tcPr>
          <w:p w:rsidR="00415C94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00D04" w:rsidRPr="000C3A3F" w:rsidTr="000B31F8">
        <w:tc>
          <w:tcPr>
            <w:tcW w:w="534" w:type="dxa"/>
          </w:tcPr>
          <w:p w:rsidR="00E00D04" w:rsidRPr="000C3A3F" w:rsidRDefault="00E00D04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00D04" w:rsidRDefault="00E00D04" w:rsidP="00E00D04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 Гербициды с одним д.в. (однокомпонентные)….</w:t>
            </w:r>
          </w:p>
        </w:tc>
        <w:tc>
          <w:tcPr>
            <w:tcW w:w="850" w:type="dxa"/>
          </w:tcPr>
          <w:p w:rsidR="00E00D04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E00D04" w:rsidRPr="000C3A3F" w:rsidTr="000B31F8">
        <w:tc>
          <w:tcPr>
            <w:tcW w:w="534" w:type="dxa"/>
          </w:tcPr>
          <w:p w:rsidR="00E00D04" w:rsidRPr="000C3A3F" w:rsidRDefault="00E00D04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00D04" w:rsidRDefault="00E00D04" w:rsidP="00E00D04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2.1.1.2. Гербициды с несколькими д.в. ………….……….</w:t>
            </w:r>
          </w:p>
        </w:tc>
        <w:tc>
          <w:tcPr>
            <w:tcW w:w="850" w:type="dxa"/>
          </w:tcPr>
          <w:p w:rsidR="00E00D04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15C94" w:rsidRPr="000C3A3F" w:rsidTr="000B31F8">
        <w:tc>
          <w:tcPr>
            <w:tcW w:w="534" w:type="dxa"/>
          </w:tcPr>
          <w:p w:rsidR="00415C94" w:rsidRPr="000C3A3F" w:rsidRDefault="00415C94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5C94" w:rsidRPr="000C3A3F" w:rsidRDefault="00415C94" w:rsidP="00415C94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2.1.2. Противозлаковые гербициды (граминициды)…………</w:t>
            </w:r>
          </w:p>
        </w:tc>
        <w:tc>
          <w:tcPr>
            <w:tcW w:w="850" w:type="dxa"/>
          </w:tcPr>
          <w:p w:rsidR="00415C94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15C94" w:rsidRPr="000C3A3F" w:rsidTr="000B31F8">
        <w:tc>
          <w:tcPr>
            <w:tcW w:w="534" w:type="dxa"/>
          </w:tcPr>
          <w:p w:rsidR="00415C94" w:rsidRPr="000C3A3F" w:rsidRDefault="00415C94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5C94" w:rsidRPr="000C3A3F" w:rsidRDefault="00415C94" w:rsidP="00415C94">
            <w:pPr>
              <w:ind w:left="317"/>
              <w:rPr>
                <w:sz w:val="28"/>
                <w:szCs w:val="28"/>
              </w:rPr>
            </w:pPr>
            <w:r w:rsidRPr="00415C94">
              <w:rPr>
                <w:sz w:val="28"/>
                <w:szCs w:val="28"/>
              </w:rPr>
              <w:t>2.1.3. Гербициды против двудольных и злаковых сорных ра</w:t>
            </w:r>
            <w:r w:rsidRPr="00415C94">
              <w:rPr>
                <w:sz w:val="28"/>
                <w:szCs w:val="28"/>
              </w:rPr>
              <w:t>с</w:t>
            </w:r>
            <w:r w:rsidRPr="00415C94">
              <w:rPr>
                <w:sz w:val="28"/>
                <w:szCs w:val="28"/>
              </w:rPr>
              <w:t>тений</w:t>
            </w:r>
            <w:r>
              <w:rPr>
                <w:sz w:val="28"/>
                <w:szCs w:val="28"/>
              </w:rPr>
              <w:t>………………………………………………………</w:t>
            </w:r>
            <w:r w:rsidR="00E00D04">
              <w:rPr>
                <w:sz w:val="28"/>
                <w:szCs w:val="28"/>
              </w:rPr>
              <w:t>….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415C94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bookmarkStart w:id="0" w:name="_GoBack"/>
        <w:bookmarkEnd w:id="0"/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C3A3F" w:rsidRPr="000C3A3F" w:rsidRDefault="000C3A3F" w:rsidP="003D1501">
            <w:pPr>
              <w:rPr>
                <w:sz w:val="28"/>
                <w:szCs w:val="28"/>
              </w:rPr>
            </w:pPr>
            <w:r w:rsidRPr="000C3A3F">
              <w:rPr>
                <w:sz w:val="28"/>
                <w:szCs w:val="28"/>
              </w:rPr>
              <w:t>2.2. Средства контроля вредителей</w:t>
            </w:r>
            <w:r w:rsidR="003D1501">
              <w:rPr>
                <w:sz w:val="28"/>
                <w:szCs w:val="28"/>
              </w:rPr>
              <w:t xml:space="preserve"> (инсектициды)</w:t>
            </w:r>
            <w:r w:rsidRPr="000C3A3F">
              <w:rPr>
                <w:sz w:val="28"/>
                <w:szCs w:val="28"/>
              </w:rPr>
              <w:t>…..……</w:t>
            </w:r>
            <w:r>
              <w:rPr>
                <w:sz w:val="28"/>
                <w:szCs w:val="28"/>
              </w:rPr>
              <w:t>..</w:t>
            </w:r>
            <w:r w:rsidRPr="000C3A3F">
              <w:rPr>
                <w:sz w:val="28"/>
                <w:szCs w:val="28"/>
              </w:rPr>
              <w:t>…..</w:t>
            </w:r>
          </w:p>
        </w:tc>
        <w:tc>
          <w:tcPr>
            <w:tcW w:w="850" w:type="dxa"/>
          </w:tcPr>
          <w:p w:rsidR="000C3A3F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15C94" w:rsidRPr="000C3A3F" w:rsidTr="000B31F8">
        <w:tc>
          <w:tcPr>
            <w:tcW w:w="534" w:type="dxa"/>
          </w:tcPr>
          <w:p w:rsidR="00415C94" w:rsidRPr="000C3A3F" w:rsidRDefault="00415C94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5C94" w:rsidRPr="000C3A3F" w:rsidRDefault="00415C94" w:rsidP="00415C94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2.2.1. Инсектициды с одним д.в……………………………….</w:t>
            </w:r>
          </w:p>
        </w:tc>
        <w:tc>
          <w:tcPr>
            <w:tcW w:w="850" w:type="dxa"/>
          </w:tcPr>
          <w:p w:rsidR="00415C94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15C94" w:rsidRPr="000C3A3F" w:rsidTr="000B31F8">
        <w:tc>
          <w:tcPr>
            <w:tcW w:w="534" w:type="dxa"/>
          </w:tcPr>
          <w:p w:rsidR="00415C94" w:rsidRPr="000C3A3F" w:rsidRDefault="00415C94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5C94" w:rsidRPr="000C3A3F" w:rsidRDefault="00415C94" w:rsidP="00415C94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2.2.2. Инсектициды с двумя д.в……………………………….</w:t>
            </w:r>
          </w:p>
        </w:tc>
        <w:tc>
          <w:tcPr>
            <w:tcW w:w="850" w:type="dxa"/>
          </w:tcPr>
          <w:p w:rsidR="00415C94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C3A3F" w:rsidRPr="000C3A3F" w:rsidRDefault="000C3A3F" w:rsidP="003D1501">
            <w:pPr>
              <w:rPr>
                <w:sz w:val="28"/>
                <w:szCs w:val="28"/>
              </w:rPr>
            </w:pPr>
            <w:r w:rsidRPr="000C3A3F">
              <w:rPr>
                <w:sz w:val="28"/>
                <w:szCs w:val="28"/>
              </w:rPr>
              <w:t>2.3. Средства контроля возбудителей болезней</w:t>
            </w:r>
            <w:r w:rsidR="003D1501">
              <w:rPr>
                <w:sz w:val="28"/>
                <w:szCs w:val="28"/>
              </w:rPr>
              <w:t xml:space="preserve"> (фунгициды)</w:t>
            </w:r>
            <w:r>
              <w:rPr>
                <w:sz w:val="28"/>
                <w:szCs w:val="28"/>
              </w:rPr>
              <w:t>...</w:t>
            </w:r>
            <w:r w:rsidRPr="000C3A3F">
              <w:rPr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0C3A3F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Pr="000C3A3F" w:rsidRDefault="00B4590E" w:rsidP="00B4590E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  Протравители семян…………………………………….</w:t>
            </w:r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E82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Default="00B4590E" w:rsidP="005C3CA7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2.3.1.1. </w:t>
            </w:r>
            <w:r w:rsidR="005C3CA7">
              <w:rPr>
                <w:sz w:val="28"/>
                <w:szCs w:val="28"/>
              </w:rPr>
              <w:t>Протравители с одним д.в. (однокомпонентные)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E82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Default="00B4590E" w:rsidP="005C3CA7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2.3.1.2. </w:t>
            </w:r>
            <w:r w:rsidR="005C3CA7">
              <w:rPr>
                <w:sz w:val="28"/>
                <w:szCs w:val="28"/>
              </w:rPr>
              <w:t>Протравители с двумя д.в. (двухкомпонентные</w:t>
            </w:r>
            <w:proofErr w:type="gramStart"/>
            <w:r w:rsidR="005C3CA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E00D0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E82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Default="00B4590E" w:rsidP="005C3CA7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2.3.1.3. </w:t>
            </w:r>
            <w:r w:rsidR="005C3CA7">
              <w:rPr>
                <w:sz w:val="28"/>
                <w:szCs w:val="28"/>
              </w:rPr>
              <w:t>Протравители с тремя д.в. (трехкомпонентные</w:t>
            </w:r>
            <w:proofErr w:type="gramStart"/>
            <w:r w:rsidR="005C3CA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="00E00D04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Default="00B4590E" w:rsidP="005C3CA7">
            <w:pPr>
              <w:ind w:left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2.3.1.4. </w:t>
            </w:r>
            <w:r w:rsidR="005C3CA7">
              <w:rPr>
                <w:sz w:val="28"/>
                <w:szCs w:val="28"/>
              </w:rPr>
              <w:t>Протравители с четырьмя  д.в. (четырехкомп</w:t>
            </w:r>
            <w:r w:rsidR="005C3CA7">
              <w:rPr>
                <w:sz w:val="28"/>
                <w:szCs w:val="28"/>
              </w:rPr>
              <w:t>о</w:t>
            </w:r>
            <w:r w:rsidR="005C3CA7">
              <w:rPr>
                <w:sz w:val="28"/>
                <w:szCs w:val="28"/>
              </w:rPr>
              <w:t>нентные)……………………………………………………</w:t>
            </w:r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E82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Pr="000C3A3F" w:rsidRDefault="00B4590E" w:rsidP="00B4590E">
            <w:pPr>
              <w:ind w:firstLine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  Фунгициды, применяемые  в период вегетации………</w:t>
            </w:r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E82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Default="00B4590E" w:rsidP="005C3CA7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2.3.2.1. </w:t>
            </w:r>
            <w:r w:rsidR="005C3CA7">
              <w:rPr>
                <w:sz w:val="28"/>
                <w:szCs w:val="28"/>
              </w:rPr>
              <w:t>Фунгициды с одним д.в. (однокомпонентные)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E82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Default="00B4590E" w:rsidP="005C3CA7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2.3.2.2. </w:t>
            </w:r>
            <w:r w:rsidR="005C3CA7">
              <w:rPr>
                <w:sz w:val="28"/>
                <w:szCs w:val="28"/>
              </w:rPr>
              <w:t>Фунгициды с двумя д.в. (двухкомпонентные)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B4590E" w:rsidRPr="000C3A3F" w:rsidTr="000B31F8">
        <w:tc>
          <w:tcPr>
            <w:tcW w:w="534" w:type="dxa"/>
          </w:tcPr>
          <w:p w:rsidR="00B4590E" w:rsidRPr="000C3A3F" w:rsidRDefault="00B4590E" w:rsidP="00E82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B4590E" w:rsidRDefault="00B4590E" w:rsidP="005C3CA7">
            <w:pPr>
              <w:ind w:firstLine="8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2.3.2.3. </w:t>
            </w:r>
            <w:r w:rsidR="005C3CA7">
              <w:rPr>
                <w:sz w:val="28"/>
                <w:szCs w:val="28"/>
              </w:rPr>
              <w:t>Фунгициды с  тремя д.в. (трехкомпонентные)…</w:t>
            </w:r>
            <w:r>
              <w:rPr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B4590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C3A3F" w:rsidRPr="000C3A3F" w:rsidRDefault="000C3A3F" w:rsidP="000C3A3F">
            <w:pPr>
              <w:rPr>
                <w:sz w:val="28"/>
                <w:szCs w:val="28"/>
              </w:rPr>
            </w:pPr>
            <w:r w:rsidRPr="000C3A3F">
              <w:rPr>
                <w:sz w:val="28"/>
                <w:szCs w:val="28"/>
              </w:rPr>
              <w:t>2.4. Средства воздействия на культурные растения</w:t>
            </w:r>
            <w:r>
              <w:rPr>
                <w:sz w:val="28"/>
                <w:szCs w:val="28"/>
              </w:rPr>
              <w:t>…………</w:t>
            </w:r>
            <w:r w:rsidR="003D15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0C3A3F">
              <w:rPr>
                <w:sz w:val="28"/>
                <w:szCs w:val="28"/>
              </w:rPr>
              <w:t>...</w:t>
            </w:r>
          </w:p>
        </w:tc>
        <w:tc>
          <w:tcPr>
            <w:tcW w:w="850" w:type="dxa"/>
          </w:tcPr>
          <w:p w:rsidR="000C3A3F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02991" w:rsidRPr="000C3A3F" w:rsidTr="000B31F8">
        <w:tc>
          <w:tcPr>
            <w:tcW w:w="534" w:type="dxa"/>
          </w:tcPr>
          <w:p w:rsidR="00502991" w:rsidRPr="000C3A3F" w:rsidRDefault="00502991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02991" w:rsidRPr="000C3A3F" w:rsidRDefault="00502991" w:rsidP="00502991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 Ретарданты……………………………………………….</w:t>
            </w:r>
          </w:p>
        </w:tc>
        <w:tc>
          <w:tcPr>
            <w:tcW w:w="850" w:type="dxa"/>
          </w:tcPr>
          <w:p w:rsidR="00502991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502991" w:rsidRPr="000C3A3F" w:rsidTr="000B31F8">
        <w:tc>
          <w:tcPr>
            <w:tcW w:w="534" w:type="dxa"/>
          </w:tcPr>
          <w:p w:rsidR="00502991" w:rsidRPr="000C3A3F" w:rsidRDefault="00502991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02991" w:rsidRPr="000C3A3F" w:rsidRDefault="0094132E" w:rsidP="0094132E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2.4.2. Десиканты……………………………………………….. </w:t>
            </w:r>
          </w:p>
        </w:tc>
        <w:tc>
          <w:tcPr>
            <w:tcW w:w="850" w:type="dxa"/>
          </w:tcPr>
          <w:p w:rsidR="00502991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4132E" w:rsidRPr="000C3A3F" w:rsidTr="000B31F8">
        <w:tc>
          <w:tcPr>
            <w:tcW w:w="534" w:type="dxa"/>
          </w:tcPr>
          <w:p w:rsidR="0094132E" w:rsidRPr="000C3A3F" w:rsidRDefault="0094132E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94132E" w:rsidRPr="000C3A3F" w:rsidRDefault="0094132E" w:rsidP="0094132E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2.4.3.  Физиологически-активные вещества (ФАВ)…………</w:t>
            </w:r>
          </w:p>
        </w:tc>
        <w:tc>
          <w:tcPr>
            <w:tcW w:w="850" w:type="dxa"/>
          </w:tcPr>
          <w:p w:rsidR="0094132E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502991" w:rsidP="000C3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3A3F" w:rsidRPr="000C3A3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938" w:type="dxa"/>
          </w:tcPr>
          <w:p w:rsidR="000C3A3F" w:rsidRPr="000C3A3F" w:rsidRDefault="00F254D6" w:rsidP="007B7D8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Системы </w:t>
            </w:r>
            <w:r w:rsidR="000C3A3F" w:rsidRPr="000C3A3F">
              <w:rPr>
                <w:b/>
                <w:sz w:val="28"/>
                <w:szCs w:val="28"/>
              </w:rPr>
              <w:t xml:space="preserve"> применения </w:t>
            </w:r>
            <w:r w:rsidR="007B7D82">
              <w:rPr>
                <w:b/>
                <w:sz w:val="28"/>
                <w:szCs w:val="28"/>
              </w:rPr>
              <w:t xml:space="preserve">химических </w:t>
            </w:r>
            <w:r w:rsidR="000C3A3F" w:rsidRPr="000C3A3F">
              <w:rPr>
                <w:b/>
                <w:sz w:val="28"/>
                <w:szCs w:val="28"/>
              </w:rPr>
              <w:t>средств защиты</w:t>
            </w:r>
            <w:r w:rsidR="007B7D82">
              <w:rPr>
                <w:b/>
                <w:sz w:val="28"/>
                <w:szCs w:val="28"/>
              </w:rPr>
              <w:t xml:space="preserve"> раст</w:t>
            </w:r>
            <w:r w:rsidR="007B7D82">
              <w:rPr>
                <w:b/>
                <w:sz w:val="28"/>
                <w:szCs w:val="28"/>
              </w:rPr>
              <w:t>е</w:t>
            </w:r>
            <w:r w:rsidR="007B7D82">
              <w:rPr>
                <w:b/>
                <w:sz w:val="28"/>
                <w:szCs w:val="28"/>
              </w:rPr>
              <w:t>ний……………………………………………………………</w:t>
            </w:r>
            <w:r w:rsidR="000C3A3F">
              <w:rPr>
                <w:sz w:val="28"/>
                <w:szCs w:val="28"/>
              </w:rPr>
              <w:t>….</w:t>
            </w:r>
            <w:r w:rsidR="000C3A3F" w:rsidRPr="000C3A3F"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0C3A3F" w:rsidRDefault="000C3A3F" w:rsidP="000B31F8">
            <w:pPr>
              <w:rPr>
                <w:sz w:val="28"/>
                <w:szCs w:val="28"/>
              </w:rPr>
            </w:pPr>
          </w:p>
          <w:p w:rsidR="000B31F8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B7D82" w:rsidRPr="000C3A3F" w:rsidTr="000B31F8">
        <w:tc>
          <w:tcPr>
            <w:tcW w:w="534" w:type="dxa"/>
          </w:tcPr>
          <w:p w:rsidR="007B7D82" w:rsidRDefault="007B7D82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B7D82" w:rsidRPr="007B7D82" w:rsidRDefault="007B7D82" w:rsidP="007B7D82">
            <w:pPr>
              <w:ind w:left="33"/>
              <w:rPr>
                <w:sz w:val="28"/>
                <w:szCs w:val="28"/>
              </w:rPr>
            </w:pPr>
            <w:r w:rsidRPr="007B7D82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>Озимые зерновые культуры…………………………….…..</w:t>
            </w:r>
          </w:p>
        </w:tc>
        <w:tc>
          <w:tcPr>
            <w:tcW w:w="850" w:type="dxa"/>
          </w:tcPr>
          <w:p w:rsidR="007B7D82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7B7D82" w:rsidRPr="000C3A3F" w:rsidTr="000B31F8">
        <w:tc>
          <w:tcPr>
            <w:tcW w:w="534" w:type="dxa"/>
          </w:tcPr>
          <w:p w:rsidR="007B7D82" w:rsidRDefault="007B7D82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B7D82" w:rsidRPr="007B7D82" w:rsidRDefault="007B7D82" w:rsidP="000C3A3F">
            <w:pPr>
              <w:rPr>
                <w:sz w:val="28"/>
                <w:szCs w:val="28"/>
              </w:rPr>
            </w:pPr>
            <w:r w:rsidRPr="007B7D82">
              <w:rPr>
                <w:sz w:val="28"/>
                <w:szCs w:val="28"/>
              </w:rPr>
              <w:t xml:space="preserve">3.2. </w:t>
            </w:r>
            <w:r>
              <w:rPr>
                <w:sz w:val="28"/>
                <w:szCs w:val="28"/>
              </w:rPr>
              <w:t>Яровые зерновые ……………………………………………..</w:t>
            </w:r>
          </w:p>
        </w:tc>
        <w:tc>
          <w:tcPr>
            <w:tcW w:w="850" w:type="dxa"/>
          </w:tcPr>
          <w:p w:rsidR="007B7D82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9728C" w:rsidRPr="0079728C" w:rsidTr="000B31F8">
        <w:tc>
          <w:tcPr>
            <w:tcW w:w="534" w:type="dxa"/>
          </w:tcPr>
          <w:p w:rsidR="0079728C" w:rsidRPr="0079728C" w:rsidRDefault="0079728C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79728C" w:rsidRPr="0079728C" w:rsidRDefault="0079728C" w:rsidP="000C3A3F">
            <w:pPr>
              <w:rPr>
                <w:sz w:val="28"/>
                <w:szCs w:val="28"/>
              </w:rPr>
            </w:pPr>
            <w:r w:rsidRPr="0079728C">
              <w:rPr>
                <w:sz w:val="28"/>
                <w:szCs w:val="28"/>
              </w:rPr>
              <w:t>3.3. Защита в послеуборочный период…………………………</w:t>
            </w:r>
          </w:p>
        </w:tc>
        <w:tc>
          <w:tcPr>
            <w:tcW w:w="850" w:type="dxa"/>
          </w:tcPr>
          <w:p w:rsidR="0079728C" w:rsidRPr="0079728C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B7D82" w:rsidRPr="000C3A3F" w:rsidTr="000B31F8">
        <w:tc>
          <w:tcPr>
            <w:tcW w:w="534" w:type="dxa"/>
          </w:tcPr>
          <w:p w:rsidR="007B7D82" w:rsidRDefault="007B7D82" w:rsidP="000C3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7B7D82" w:rsidRDefault="00820256" w:rsidP="000C3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Организация</w:t>
            </w:r>
            <w:r w:rsidR="007B7D82">
              <w:rPr>
                <w:b/>
                <w:sz w:val="28"/>
                <w:szCs w:val="28"/>
              </w:rPr>
              <w:t xml:space="preserve"> работ по </w:t>
            </w:r>
            <w:r>
              <w:rPr>
                <w:b/>
                <w:sz w:val="28"/>
                <w:szCs w:val="28"/>
              </w:rPr>
              <w:t>применению пестицидов</w:t>
            </w:r>
            <w:r w:rsidRPr="00820256">
              <w:rPr>
                <w:sz w:val="28"/>
                <w:szCs w:val="28"/>
              </w:rPr>
              <w:t>…………….</w:t>
            </w:r>
          </w:p>
        </w:tc>
        <w:tc>
          <w:tcPr>
            <w:tcW w:w="850" w:type="dxa"/>
          </w:tcPr>
          <w:p w:rsidR="007B7D82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C3CA7" w:rsidRPr="000C3A3F" w:rsidTr="000B31F8">
        <w:tc>
          <w:tcPr>
            <w:tcW w:w="534" w:type="dxa"/>
          </w:tcPr>
          <w:p w:rsidR="005C3CA7" w:rsidRDefault="005C3CA7" w:rsidP="006C0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C3CA7" w:rsidRPr="005C3CA7" w:rsidRDefault="005C3CA7" w:rsidP="006C0E4F">
            <w:pPr>
              <w:rPr>
                <w:sz w:val="28"/>
                <w:szCs w:val="28"/>
              </w:rPr>
            </w:pPr>
            <w:r w:rsidRPr="005C3CA7">
              <w:rPr>
                <w:sz w:val="28"/>
                <w:szCs w:val="28"/>
              </w:rPr>
              <w:t>4.1. Протравливание семян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850" w:type="dxa"/>
          </w:tcPr>
          <w:p w:rsidR="005C3CA7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5C3CA7" w:rsidRPr="005C3CA7" w:rsidTr="000B31F8">
        <w:tc>
          <w:tcPr>
            <w:tcW w:w="534" w:type="dxa"/>
          </w:tcPr>
          <w:p w:rsidR="005C3CA7" w:rsidRPr="005C3CA7" w:rsidRDefault="005C3CA7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C3CA7" w:rsidRPr="005C3CA7" w:rsidRDefault="005C3CA7" w:rsidP="000C3A3F">
            <w:pPr>
              <w:rPr>
                <w:sz w:val="28"/>
                <w:szCs w:val="28"/>
              </w:rPr>
            </w:pPr>
            <w:r w:rsidRPr="005C3CA7">
              <w:rPr>
                <w:sz w:val="28"/>
                <w:szCs w:val="28"/>
              </w:rPr>
              <w:t>4.2. Опрыскивание ………………………………………………..</w:t>
            </w:r>
          </w:p>
        </w:tc>
        <w:tc>
          <w:tcPr>
            <w:tcW w:w="850" w:type="dxa"/>
          </w:tcPr>
          <w:p w:rsidR="005C3CA7" w:rsidRPr="005C3CA7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D752D2" w:rsidRPr="000C3A3F" w:rsidTr="000B31F8">
        <w:tc>
          <w:tcPr>
            <w:tcW w:w="534" w:type="dxa"/>
          </w:tcPr>
          <w:p w:rsidR="00D752D2" w:rsidRPr="000C3A3F" w:rsidRDefault="00820256" w:rsidP="000C3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52D2">
              <w:rPr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D752D2" w:rsidRPr="000C3A3F" w:rsidRDefault="00D752D2" w:rsidP="000C3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безопасности при работе с пестицидами</w:t>
            </w:r>
            <w:r w:rsidRPr="00820256">
              <w:rPr>
                <w:sz w:val="28"/>
                <w:szCs w:val="28"/>
              </w:rPr>
              <w:t>…………...</w:t>
            </w:r>
          </w:p>
        </w:tc>
        <w:tc>
          <w:tcPr>
            <w:tcW w:w="850" w:type="dxa"/>
          </w:tcPr>
          <w:p w:rsidR="00D752D2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C3A3F" w:rsidRPr="000C3A3F" w:rsidRDefault="000C3A3F" w:rsidP="000C3A3F">
            <w:pPr>
              <w:rPr>
                <w:sz w:val="28"/>
                <w:szCs w:val="28"/>
              </w:rPr>
            </w:pPr>
            <w:r w:rsidRPr="000C3A3F">
              <w:rPr>
                <w:b/>
                <w:sz w:val="28"/>
                <w:szCs w:val="28"/>
              </w:rPr>
              <w:t>Приложения</w:t>
            </w:r>
            <w:r w:rsidRPr="000C3A3F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………….</w:t>
            </w:r>
            <w:r w:rsidRPr="000C3A3F">
              <w:rPr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0C3A3F" w:rsidRPr="000C3A3F" w:rsidRDefault="000B31F8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0C3A3F" w:rsidRPr="000C3A3F" w:rsidTr="000B31F8">
        <w:tc>
          <w:tcPr>
            <w:tcW w:w="534" w:type="dxa"/>
          </w:tcPr>
          <w:p w:rsidR="000C3A3F" w:rsidRPr="000C3A3F" w:rsidRDefault="000C3A3F" w:rsidP="000C3A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0C3A3F" w:rsidRPr="000C3A3F" w:rsidRDefault="000C3A3F" w:rsidP="000C3A3F">
            <w:pPr>
              <w:rPr>
                <w:b/>
                <w:sz w:val="28"/>
                <w:szCs w:val="28"/>
              </w:rPr>
            </w:pPr>
            <w:r w:rsidRPr="000C3A3F">
              <w:rPr>
                <w:b/>
                <w:sz w:val="28"/>
                <w:szCs w:val="28"/>
              </w:rPr>
              <w:t xml:space="preserve">Литература </w:t>
            </w:r>
            <w:r w:rsidRPr="000C3A3F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………….</w:t>
            </w:r>
            <w:r w:rsidRPr="000C3A3F">
              <w:rPr>
                <w:sz w:val="28"/>
                <w:szCs w:val="28"/>
              </w:rPr>
              <w:t>…</w:t>
            </w:r>
          </w:p>
        </w:tc>
        <w:tc>
          <w:tcPr>
            <w:tcW w:w="850" w:type="dxa"/>
          </w:tcPr>
          <w:p w:rsidR="000C3A3F" w:rsidRPr="000C3A3F" w:rsidRDefault="00A0180D" w:rsidP="000B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</w:tbl>
    <w:p w:rsidR="000C3A3F" w:rsidRDefault="000C3A3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0C3A3F" w:rsidRPr="000C3A3F" w:rsidRDefault="000C3A3F" w:rsidP="000C3A3F">
      <w:pPr>
        <w:jc w:val="center"/>
        <w:rPr>
          <w:b/>
          <w:sz w:val="28"/>
          <w:szCs w:val="28"/>
        </w:rPr>
      </w:pPr>
      <w:r w:rsidRPr="000C3A3F">
        <w:rPr>
          <w:b/>
          <w:sz w:val="28"/>
          <w:szCs w:val="28"/>
        </w:rPr>
        <w:lastRenderedPageBreak/>
        <w:t>ВВЕДЕНИЕ</w:t>
      </w:r>
    </w:p>
    <w:p w:rsidR="000C3A3F" w:rsidRDefault="000C3A3F" w:rsidP="000C3A3F">
      <w:pPr>
        <w:jc w:val="center"/>
        <w:rPr>
          <w:sz w:val="22"/>
          <w:szCs w:val="22"/>
        </w:rPr>
      </w:pPr>
    </w:p>
    <w:p w:rsidR="000C3A3F" w:rsidRPr="000C3A3F" w:rsidRDefault="000C3A3F" w:rsidP="000C3A3F">
      <w:pPr>
        <w:ind w:firstLine="360"/>
        <w:jc w:val="both"/>
        <w:rPr>
          <w:sz w:val="28"/>
          <w:szCs w:val="28"/>
        </w:rPr>
      </w:pPr>
      <w:r w:rsidRPr="000C3A3F">
        <w:rPr>
          <w:sz w:val="28"/>
          <w:szCs w:val="28"/>
        </w:rPr>
        <w:t>В современных условиях агроном должен уметь эффективно решать ч</w:t>
      </w:r>
      <w:r w:rsidRPr="000C3A3F">
        <w:rPr>
          <w:sz w:val="28"/>
          <w:szCs w:val="28"/>
        </w:rPr>
        <w:t>е</w:t>
      </w:r>
      <w:r w:rsidRPr="000C3A3F">
        <w:rPr>
          <w:sz w:val="28"/>
          <w:szCs w:val="28"/>
        </w:rPr>
        <w:t>тыре основные задачи:</w:t>
      </w:r>
    </w:p>
    <w:p w:rsidR="000C3A3F" w:rsidRPr="000C3A3F" w:rsidRDefault="000C3A3F" w:rsidP="000C3A3F">
      <w:pPr>
        <w:ind w:firstLine="360"/>
        <w:jc w:val="both"/>
        <w:rPr>
          <w:sz w:val="28"/>
          <w:szCs w:val="28"/>
        </w:rPr>
      </w:pPr>
      <w:r w:rsidRPr="000C3A3F">
        <w:rPr>
          <w:sz w:val="28"/>
          <w:szCs w:val="28"/>
        </w:rPr>
        <w:t xml:space="preserve">1. </w:t>
      </w:r>
      <w:r w:rsidRPr="000C3A3F">
        <w:rPr>
          <w:b/>
          <w:sz w:val="28"/>
          <w:szCs w:val="28"/>
        </w:rPr>
        <w:t>Сформировать</w:t>
      </w:r>
      <w:r w:rsidRPr="000C3A3F">
        <w:rPr>
          <w:sz w:val="28"/>
          <w:szCs w:val="28"/>
        </w:rPr>
        <w:t xml:space="preserve"> необходимый уровень урожая  с хорошими качестве</w:t>
      </w:r>
      <w:r w:rsidRPr="000C3A3F">
        <w:rPr>
          <w:sz w:val="28"/>
          <w:szCs w:val="28"/>
        </w:rPr>
        <w:t>н</w:t>
      </w:r>
      <w:r w:rsidRPr="000C3A3F">
        <w:rPr>
          <w:sz w:val="28"/>
          <w:szCs w:val="28"/>
        </w:rPr>
        <w:t>ными характеристиками при минимальных затратах ресурсов и максимал</w:t>
      </w:r>
      <w:r w:rsidRPr="000C3A3F">
        <w:rPr>
          <w:sz w:val="28"/>
          <w:szCs w:val="28"/>
        </w:rPr>
        <w:t>ь</w:t>
      </w:r>
      <w:r w:rsidRPr="000C3A3F">
        <w:rPr>
          <w:sz w:val="28"/>
          <w:szCs w:val="28"/>
        </w:rPr>
        <w:t>ном  сохранении почвенного плодородия.</w:t>
      </w:r>
    </w:p>
    <w:p w:rsidR="000C3A3F" w:rsidRPr="000C3A3F" w:rsidRDefault="000C3A3F" w:rsidP="000C3A3F">
      <w:pPr>
        <w:ind w:firstLine="360"/>
        <w:jc w:val="both"/>
        <w:rPr>
          <w:sz w:val="28"/>
          <w:szCs w:val="28"/>
        </w:rPr>
      </w:pPr>
      <w:r w:rsidRPr="000C3A3F">
        <w:rPr>
          <w:sz w:val="28"/>
          <w:szCs w:val="28"/>
        </w:rPr>
        <w:t xml:space="preserve">2.  </w:t>
      </w:r>
      <w:r w:rsidRPr="000C3A3F">
        <w:rPr>
          <w:b/>
          <w:sz w:val="28"/>
          <w:szCs w:val="28"/>
        </w:rPr>
        <w:t>Убрать</w:t>
      </w:r>
      <w:r w:rsidRPr="000C3A3F">
        <w:rPr>
          <w:sz w:val="28"/>
          <w:szCs w:val="28"/>
        </w:rPr>
        <w:t xml:space="preserve"> весь полученный урожай с минимальными потерями.</w:t>
      </w:r>
    </w:p>
    <w:p w:rsidR="000C3A3F" w:rsidRPr="000C3A3F" w:rsidRDefault="000C3A3F" w:rsidP="000C3A3F">
      <w:pPr>
        <w:ind w:firstLine="360"/>
        <w:jc w:val="both"/>
        <w:rPr>
          <w:sz w:val="28"/>
          <w:szCs w:val="28"/>
        </w:rPr>
      </w:pPr>
      <w:r w:rsidRPr="000C3A3F">
        <w:rPr>
          <w:sz w:val="28"/>
          <w:szCs w:val="28"/>
        </w:rPr>
        <w:t xml:space="preserve">3. </w:t>
      </w:r>
      <w:r w:rsidRPr="000C3A3F">
        <w:rPr>
          <w:b/>
          <w:sz w:val="28"/>
          <w:szCs w:val="28"/>
        </w:rPr>
        <w:t>Сохранить</w:t>
      </w:r>
      <w:r w:rsidRPr="000C3A3F">
        <w:rPr>
          <w:sz w:val="28"/>
          <w:szCs w:val="28"/>
        </w:rPr>
        <w:t xml:space="preserve"> убранный урожай.</w:t>
      </w:r>
    </w:p>
    <w:p w:rsidR="000C3A3F" w:rsidRPr="000C3A3F" w:rsidRDefault="000C3A3F" w:rsidP="000C3A3F">
      <w:pPr>
        <w:ind w:firstLine="360"/>
        <w:jc w:val="both"/>
        <w:rPr>
          <w:sz w:val="28"/>
          <w:szCs w:val="28"/>
        </w:rPr>
      </w:pPr>
      <w:r w:rsidRPr="000C3A3F">
        <w:rPr>
          <w:sz w:val="28"/>
          <w:szCs w:val="28"/>
        </w:rPr>
        <w:t xml:space="preserve">4. </w:t>
      </w:r>
      <w:proofErr w:type="gramStart"/>
      <w:r w:rsidRPr="000C3A3F">
        <w:rPr>
          <w:b/>
          <w:sz w:val="28"/>
          <w:szCs w:val="28"/>
        </w:rPr>
        <w:t>Уберечь</w:t>
      </w:r>
      <w:r w:rsidRPr="000C3A3F">
        <w:rPr>
          <w:sz w:val="28"/>
          <w:szCs w:val="28"/>
        </w:rPr>
        <w:t xml:space="preserve"> урожай от потерь, связанных с вредными биологическими объектами (вредителями, болезнями, сорными растениями) или неблагопр</w:t>
      </w:r>
      <w:r w:rsidRPr="000C3A3F">
        <w:rPr>
          <w:sz w:val="28"/>
          <w:szCs w:val="28"/>
        </w:rPr>
        <w:t>и</w:t>
      </w:r>
      <w:r w:rsidRPr="000C3A3F">
        <w:rPr>
          <w:sz w:val="28"/>
          <w:szCs w:val="28"/>
        </w:rPr>
        <w:t>ятными условиями среды (засуха, заморозки и т.д.), т.е. обеспечить наде</w:t>
      </w:r>
      <w:r w:rsidRPr="000C3A3F">
        <w:rPr>
          <w:sz w:val="28"/>
          <w:szCs w:val="28"/>
        </w:rPr>
        <w:t>ж</w:t>
      </w:r>
      <w:r w:rsidRPr="000C3A3F">
        <w:rPr>
          <w:sz w:val="28"/>
          <w:szCs w:val="28"/>
        </w:rPr>
        <w:t>ную защиту сельскохозяйственных культур.</w:t>
      </w:r>
      <w:proofErr w:type="gramEnd"/>
    </w:p>
    <w:p w:rsidR="000C3A3F" w:rsidRPr="000C3A3F" w:rsidRDefault="000C3A3F" w:rsidP="000C3A3F">
      <w:pPr>
        <w:ind w:firstLine="360"/>
        <w:jc w:val="both"/>
        <w:rPr>
          <w:sz w:val="28"/>
          <w:szCs w:val="28"/>
        </w:rPr>
      </w:pPr>
      <w:r w:rsidRPr="000C3A3F">
        <w:rPr>
          <w:sz w:val="28"/>
          <w:szCs w:val="28"/>
        </w:rPr>
        <w:t>Только  из-за вредителей, болезней и сорняков  ежегодно в нашей стране теряется до трети всего урожая, при этом снижается качество продукц</w:t>
      </w:r>
      <w:proofErr w:type="gramStart"/>
      <w:r w:rsidRPr="000C3A3F">
        <w:rPr>
          <w:sz w:val="28"/>
          <w:szCs w:val="28"/>
        </w:rPr>
        <w:t>ии и её</w:t>
      </w:r>
      <w:proofErr w:type="gramEnd"/>
      <w:r w:rsidRPr="000C3A3F">
        <w:rPr>
          <w:sz w:val="28"/>
          <w:szCs w:val="28"/>
        </w:rPr>
        <w:t xml:space="preserve"> конкурентоспособность на рынке. </w:t>
      </w:r>
      <w:proofErr w:type="gramStart"/>
      <w:r w:rsidRPr="000C3A3F">
        <w:rPr>
          <w:sz w:val="28"/>
          <w:szCs w:val="28"/>
        </w:rPr>
        <w:t xml:space="preserve">В ресурсосберегающих  агротехнологиях  значение  эффективной защиты растений существенно возрастает. </w:t>
      </w:r>
      <w:proofErr w:type="gramEnd"/>
    </w:p>
    <w:p w:rsidR="000C3A3F" w:rsidRPr="000C3A3F" w:rsidRDefault="000C3A3F" w:rsidP="000C3A3F">
      <w:pPr>
        <w:ind w:firstLine="360"/>
        <w:jc w:val="both"/>
        <w:rPr>
          <w:sz w:val="28"/>
          <w:szCs w:val="28"/>
        </w:rPr>
      </w:pPr>
      <w:r w:rsidRPr="000C3A3F">
        <w:rPr>
          <w:sz w:val="28"/>
          <w:szCs w:val="28"/>
        </w:rPr>
        <w:t>Многие вредные организмы могут нести прямую угрозу здоровью челов</w:t>
      </w:r>
      <w:r w:rsidRPr="000C3A3F">
        <w:rPr>
          <w:sz w:val="28"/>
          <w:szCs w:val="28"/>
        </w:rPr>
        <w:t>е</w:t>
      </w:r>
      <w:r w:rsidRPr="000C3A3F">
        <w:rPr>
          <w:sz w:val="28"/>
          <w:szCs w:val="28"/>
        </w:rPr>
        <w:t>ка. В истории известны случаи массовой гибели людей от болезней связа</w:t>
      </w:r>
      <w:r w:rsidRPr="000C3A3F">
        <w:rPr>
          <w:sz w:val="28"/>
          <w:szCs w:val="28"/>
        </w:rPr>
        <w:t>н</w:t>
      </w:r>
      <w:r w:rsidRPr="000C3A3F">
        <w:rPr>
          <w:sz w:val="28"/>
          <w:szCs w:val="28"/>
        </w:rPr>
        <w:t>ных с развитием  на полях спорыньи и фузариоза злаковых. Накопление в кормах  микотоксинов (токсичные вещества, которые выделяют некоторые болезнетворные микроорганизмы) и наличие в травостое ядовитых сорняков может приводить к большим потерям и в животноводстве.</w:t>
      </w:r>
      <w:r w:rsidR="00973FB1">
        <w:rPr>
          <w:sz w:val="28"/>
          <w:szCs w:val="28"/>
        </w:rPr>
        <w:t xml:space="preserve"> </w:t>
      </w:r>
      <w:r w:rsidRPr="000C3A3F">
        <w:rPr>
          <w:sz w:val="28"/>
          <w:szCs w:val="28"/>
        </w:rPr>
        <w:t>К современной защите растений предъявляется ряд дополнительных требований:  эконом</w:t>
      </w:r>
      <w:r w:rsidRPr="000C3A3F">
        <w:rPr>
          <w:sz w:val="28"/>
          <w:szCs w:val="28"/>
        </w:rPr>
        <w:t>и</w:t>
      </w:r>
      <w:r w:rsidRPr="000C3A3F">
        <w:rPr>
          <w:sz w:val="28"/>
          <w:szCs w:val="28"/>
        </w:rPr>
        <w:t>ческая эффективность;</w:t>
      </w:r>
      <w:r w:rsidR="00973FB1">
        <w:rPr>
          <w:sz w:val="28"/>
          <w:szCs w:val="28"/>
        </w:rPr>
        <w:t xml:space="preserve"> </w:t>
      </w:r>
      <w:r w:rsidRPr="000C3A3F">
        <w:rPr>
          <w:sz w:val="28"/>
          <w:szCs w:val="28"/>
        </w:rPr>
        <w:t xml:space="preserve"> экологическая безопасность;  комплексный подход.</w:t>
      </w:r>
    </w:p>
    <w:p w:rsidR="000C3A3F" w:rsidRPr="000C3A3F" w:rsidRDefault="000C3A3F" w:rsidP="000C3A3F">
      <w:pPr>
        <w:ind w:firstLine="360"/>
        <w:jc w:val="both"/>
        <w:rPr>
          <w:sz w:val="28"/>
          <w:szCs w:val="28"/>
        </w:rPr>
      </w:pPr>
      <w:r w:rsidRPr="000C3A3F">
        <w:rPr>
          <w:sz w:val="28"/>
          <w:szCs w:val="28"/>
        </w:rPr>
        <w:t>Основы  интегрированной защиты растений –  устойчивый сорт, кач</w:t>
      </w:r>
      <w:r w:rsidRPr="000C3A3F">
        <w:rPr>
          <w:sz w:val="28"/>
          <w:szCs w:val="28"/>
        </w:rPr>
        <w:t>е</w:t>
      </w:r>
      <w:r w:rsidRPr="000C3A3F">
        <w:rPr>
          <w:sz w:val="28"/>
          <w:szCs w:val="28"/>
        </w:rPr>
        <w:t>ственный семенной материал и научно-обоснованная  «умная» агротехника (севообороты, обработка почвы, минеральное питание и т.д.). Однако если фитосанитарная ситуация требует быстрого  вмешательства, агроном выну</w:t>
      </w:r>
      <w:r w:rsidRPr="000C3A3F">
        <w:rPr>
          <w:sz w:val="28"/>
          <w:szCs w:val="28"/>
        </w:rPr>
        <w:t>ж</w:t>
      </w:r>
      <w:r w:rsidRPr="000C3A3F">
        <w:rPr>
          <w:sz w:val="28"/>
          <w:szCs w:val="28"/>
        </w:rPr>
        <w:t xml:space="preserve">ден использовать и свой оперативный </w:t>
      </w:r>
      <w:r w:rsidR="00973FB1">
        <w:rPr>
          <w:sz w:val="28"/>
          <w:szCs w:val="28"/>
        </w:rPr>
        <w:t>ресурс</w:t>
      </w:r>
      <w:r w:rsidR="00973FB1" w:rsidRPr="000C3A3F">
        <w:rPr>
          <w:sz w:val="28"/>
          <w:szCs w:val="28"/>
        </w:rPr>
        <w:t xml:space="preserve">  </w:t>
      </w:r>
      <w:r w:rsidRPr="000C3A3F">
        <w:rPr>
          <w:sz w:val="28"/>
          <w:szCs w:val="28"/>
        </w:rPr>
        <w:t>– средства защиты растений. Если еще вчера к средствам защиты относились только химические или би</w:t>
      </w:r>
      <w:r w:rsidRPr="000C3A3F">
        <w:rPr>
          <w:sz w:val="28"/>
          <w:szCs w:val="28"/>
        </w:rPr>
        <w:t>о</w:t>
      </w:r>
      <w:r w:rsidRPr="000C3A3F">
        <w:rPr>
          <w:sz w:val="28"/>
          <w:szCs w:val="28"/>
        </w:rPr>
        <w:t>логические пестициды, то сейчас в эту группу входят и многие агрохимик</w:t>
      </w:r>
      <w:r w:rsidRPr="000C3A3F">
        <w:rPr>
          <w:sz w:val="28"/>
          <w:szCs w:val="28"/>
        </w:rPr>
        <w:t>а</w:t>
      </w:r>
      <w:r w:rsidRPr="000C3A3F">
        <w:rPr>
          <w:sz w:val="28"/>
          <w:szCs w:val="28"/>
        </w:rPr>
        <w:t>ты, оказывающие влияние на устойчивость растений к внешним неблагопр</w:t>
      </w:r>
      <w:r w:rsidRPr="000C3A3F">
        <w:rPr>
          <w:sz w:val="28"/>
          <w:szCs w:val="28"/>
        </w:rPr>
        <w:t>и</w:t>
      </w:r>
      <w:r w:rsidRPr="000C3A3F">
        <w:rPr>
          <w:sz w:val="28"/>
          <w:szCs w:val="28"/>
        </w:rPr>
        <w:t>ятным условиям (стрессам). Сегодня в мире насчитывается огромное колич</w:t>
      </w:r>
      <w:r w:rsidRPr="000C3A3F">
        <w:rPr>
          <w:sz w:val="28"/>
          <w:szCs w:val="28"/>
        </w:rPr>
        <w:t>е</w:t>
      </w:r>
      <w:r w:rsidRPr="000C3A3F">
        <w:rPr>
          <w:sz w:val="28"/>
          <w:szCs w:val="28"/>
        </w:rPr>
        <w:t>ство средств защиты растений (несколько тысяч наименований препаратов), которые выпускаются более чем 80  компаниями. Большой ассортимент пр</w:t>
      </w:r>
      <w:r w:rsidRPr="000C3A3F">
        <w:rPr>
          <w:sz w:val="28"/>
          <w:szCs w:val="28"/>
        </w:rPr>
        <w:t>е</w:t>
      </w:r>
      <w:r w:rsidRPr="000C3A3F">
        <w:rPr>
          <w:sz w:val="28"/>
          <w:szCs w:val="28"/>
        </w:rPr>
        <w:t>паратов для защиты растений используется и на полях Республики Тата</w:t>
      </w:r>
      <w:r w:rsidRPr="000C3A3F">
        <w:rPr>
          <w:sz w:val="28"/>
          <w:szCs w:val="28"/>
        </w:rPr>
        <w:t>р</w:t>
      </w:r>
      <w:r w:rsidRPr="000C3A3F">
        <w:rPr>
          <w:sz w:val="28"/>
          <w:szCs w:val="28"/>
        </w:rPr>
        <w:t>стан. Очень часто такие средства защиты  стоят немалых денег, кроме того ежегодно появляются всё новые и новые препараты, что требует постоянного обновления знаний у специалистов агрономического профиля.  Именно для этих целей и был создан данный краткий справочник.</w:t>
      </w:r>
    </w:p>
    <w:p w:rsidR="000C3A3F" w:rsidRDefault="000C3A3F" w:rsidP="00506C1F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A3F" w:rsidRDefault="000C3A3F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0C3A3F" w:rsidRDefault="00973FB1" w:rsidP="00506C1F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0C3A3F">
        <w:rPr>
          <w:b/>
          <w:sz w:val="28"/>
          <w:szCs w:val="28"/>
        </w:rPr>
        <w:t>ОБЩИЕ СВЕДЕНИЯ О СРЕДСТВАХ ЗАЩИТЫ РАСТЕНИЙ</w:t>
      </w:r>
    </w:p>
    <w:p w:rsidR="00973FB1" w:rsidRDefault="00973FB1" w:rsidP="00506C1F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3FB1" w:rsidRPr="00973FB1" w:rsidRDefault="00973FB1" w:rsidP="00973FB1">
      <w:pPr>
        <w:ind w:firstLine="360"/>
        <w:jc w:val="both"/>
        <w:rPr>
          <w:sz w:val="28"/>
          <w:szCs w:val="28"/>
        </w:rPr>
      </w:pPr>
      <w:r w:rsidRPr="00973FB1">
        <w:rPr>
          <w:b/>
          <w:sz w:val="28"/>
          <w:szCs w:val="28"/>
        </w:rPr>
        <w:t>Средства защиты (пестициды) –  химические или биологические пр</w:t>
      </w:r>
      <w:r w:rsidRPr="00973FB1">
        <w:rPr>
          <w:b/>
          <w:sz w:val="28"/>
          <w:szCs w:val="28"/>
        </w:rPr>
        <w:t>е</w:t>
      </w:r>
      <w:r w:rsidRPr="00973FB1">
        <w:rPr>
          <w:b/>
          <w:sz w:val="28"/>
          <w:szCs w:val="28"/>
        </w:rPr>
        <w:t>параты</w:t>
      </w:r>
      <w:r w:rsidRPr="00973FB1">
        <w:rPr>
          <w:sz w:val="28"/>
          <w:szCs w:val="28"/>
        </w:rPr>
        <w:t>, используемые для борьбы с вредителями и болезнями растений, сорными растениями, вредителями хранящейся сельскохозяйственной пр</w:t>
      </w:r>
      <w:r w:rsidRPr="00973FB1">
        <w:rPr>
          <w:sz w:val="28"/>
          <w:szCs w:val="28"/>
        </w:rPr>
        <w:t>о</w:t>
      </w:r>
      <w:r w:rsidRPr="00973FB1">
        <w:rPr>
          <w:sz w:val="28"/>
          <w:szCs w:val="28"/>
        </w:rPr>
        <w:t>дукции, а также для регулирования роста растений, предуборочного удал</w:t>
      </w:r>
      <w:r w:rsidRPr="00973FB1">
        <w:rPr>
          <w:sz w:val="28"/>
          <w:szCs w:val="28"/>
        </w:rPr>
        <w:t>е</w:t>
      </w:r>
      <w:r w:rsidRPr="00973FB1">
        <w:rPr>
          <w:sz w:val="28"/>
          <w:szCs w:val="28"/>
        </w:rPr>
        <w:t xml:space="preserve">ния листьев, предуборочного подсушивания растений. </w:t>
      </w:r>
      <w:r w:rsidRPr="00973FB1">
        <w:rPr>
          <w:b/>
          <w:sz w:val="28"/>
          <w:szCs w:val="28"/>
        </w:rPr>
        <w:t>Агрохимикаты</w:t>
      </w:r>
      <w:r w:rsidRPr="00973FB1">
        <w:rPr>
          <w:sz w:val="28"/>
          <w:szCs w:val="28"/>
        </w:rPr>
        <w:t xml:space="preserve"> – удобрения или химические мелиоранты,  предназначенные для питания ра</w:t>
      </w:r>
      <w:r w:rsidRPr="00973FB1">
        <w:rPr>
          <w:sz w:val="28"/>
          <w:szCs w:val="28"/>
        </w:rPr>
        <w:t>с</w:t>
      </w:r>
      <w:r w:rsidRPr="00973FB1">
        <w:rPr>
          <w:sz w:val="28"/>
          <w:szCs w:val="28"/>
        </w:rPr>
        <w:t xml:space="preserve">тений, регулирования плодородия почв (Федеральный Закон N 109-ФЗ "О безопасном обращении с пестицидами и агрохимикатами" от 19 июля 1997 г.). </w:t>
      </w:r>
    </w:p>
    <w:p w:rsidR="00973FB1" w:rsidRPr="00973FB1" w:rsidRDefault="00973FB1" w:rsidP="00973FB1">
      <w:pPr>
        <w:ind w:firstLine="360"/>
        <w:jc w:val="both"/>
        <w:rPr>
          <w:sz w:val="28"/>
          <w:szCs w:val="28"/>
        </w:rPr>
      </w:pPr>
      <w:r w:rsidRPr="00973FB1">
        <w:rPr>
          <w:sz w:val="28"/>
          <w:szCs w:val="28"/>
        </w:rPr>
        <w:t>Современные препараты представляют собой сложные смеси различных веществ (таблица 1):</w:t>
      </w:r>
    </w:p>
    <w:p w:rsidR="00973FB1" w:rsidRPr="0033316C" w:rsidRDefault="00973FB1" w:rsidP="00973FB1">
      <w:pPr>
        <w:ind w:firstLine="360"/>
        <w:rPr>
          <w:sz w:val="4"/>
          <w:szCs w:val="4"/>
        </w:rPr>
      </w:pPr>
    </w:p>
    <w:p w:rsidR="00973FB1" w:rsidRPr="00973FB1" w:rsidRDefault="0038743E" w:rsidP="00973FB1">
      <w:pPr>
        <w:ind w:firstLine="3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  <w:r w:rsidR="00973FB1" w:rsidRPr="00973FB1">
        <w:rPr>
          <w:b/>
          <w:i/>
          <w:sz w:val="28"/>
          <w:szCs w:val="28"/>
        </w:rPr>
        <w:t xml:space="preserve"> – Основные компоненты  средств защиты  растений и а</w:t>
      </w:r>
      <w:r w:rsidR="00973FB1" w:rsidRPr="00973FB1">
        <w:rPr>
          <w:b/>
          <w:i/>
          <w:sz w:val="28"/>
          <w:szCs w:val="28"/>
        </w:rPr>
        <w:t>г</w:t>
      </w:r>
      <w:r w:rsidR="00973FB1" w:rsidRPr="00973FB1">
        <w:rPr>
          <w:b/>
          <w:i/>
          <w:sz w:val="28"/>
          <w:szCs w:val="28"/>
        </w:rPr>
        <w:t>рохимикатов</w:t>
      </w:r>
    </w:p>
    <w:tbl>
      <w:tblPr>
        <w:tblStyle w:val="ad"/>
        <w:tblW w:w="9606" w:type="dxa"/>
        <w:tblLook w:val="01E0" w:firstRow="1" w:lastRow="1" w:firstColumn="1" w:lastColumn="1" w:noHBand="0" w:noVBand="0"/>
      </w:tblPr>
      <w:tblGrid>
        <w:gridCol w:w="2943"/>
        <w:gridCol w:w="6663"/>
      </w:tblGrid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 xml:space="preserve">Ингредиент 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spacing w:line="360" w:lineRule="auto"/>
              <w:ind w:right="-108"/>
              <w:jc w:val="center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 xml:space="preserve">Назначение 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Д.В. (действующее вещество)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jc w:val="center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>Биологически активная часть препарата, использов</w:t>
            </w:r>
            <w:r w:rsidRPr="0038743E">
              <w:rPr>
                <w:sz w:val="28"/>
                <w:szCs w:val="28"/>
              </w:rPr>
              <w:t>а</w:t>
            </w:r>
            <w:r w:rsidRPr="0038743E">
              <w:rPr>
                <w:sz w:val="28"/>
                <w:szCs w:val="28"/>
              </w:rPr>
              <w:t>ние которой приводит к воздействию на тот или иной вид вредного организма или на рост и развитие раст</w:t>
            </w:r>
            <w:r w:rsidRPr="0038743E">
              <w:rPr>
                <w:sz w:val="28"/>
                <w:szCs w:val="28"/>
              </w:rPr>
              <w:t>е</w:t>
            </w:r>
            <w:r w:rsidRPr="0038743E">
              <w:rPr>
                <w:sz w:val="28"/>
                <w:szCs w:val="28"/>
              </w:rPr>
              <w:t>ний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Наполнитель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>Увеличение объема и равномерное распределение препарата на обрабатываемой поверхности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ПАВ (поверхностно-активные вещества)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>Стабилизация рабочих растворов, смачивание и ра</w:t>
            </w:r>
            <w:r w:rsidRPr="0038743E">
              <w:rPr>
                <w:sz w:val="28"/>
                <w:szCs w:val="28"/>
              </w:rPr>
              <w:t>с</w:t>
            </w:r>
            <w:r w:rsidRPr="0038743E">
              <w:rPr>
                <w:sz w:val="28"/>
                <w:szCs w:val="28"/>
              </w:rPr>
              <w:t>текание на поверхности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Растворители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 xml:space="preserve">Для совмещения д.в. с наполнителем или водой 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Прилипатели (бон</w:t>
            </w:r>
            <w:r w:rsidRPr="0038743E">
              <w:rPr>
                <w:szCs w:val="28"/>
              </w:rPr>
              <w:t>и</w:t>
            </w:r>
            <w:r w:rsidRPr="0038743E">
              <w:rPr>
                <w:szCs w:val="28"/>
              </w:rPr>
              <w:t>фикаторы, клеи)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>Для прикрепления д.в. к обрабатываемой поверхности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Антивспениватели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 xml:space="preserve">Для предотвращения образования пены 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Антифриз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 xml:space="preserve">Для предупреждения замерзания 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Консерванты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>Для увеличения сроков хранения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Нейтрализаторы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>Снижают ожоги растений  пестицидами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Синергисты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>Для увеличения интенсивности действия д.в.</w:t>
            </w:r>
          </w:p>
        </w:tc>
      </w:tr>
      <w:tr w:rsidR="00973FB1" w:rsidRPr="0038743E" w:rsidTr="00973FB1">
        <w:tc>
          <w:tcPr>
            <w:tcW w:w="2943" w:type="dxa"/>
          </w:tcPr>
          <w:p w:rsidR="00973FB1" w:rsidRPr="0038743E" w:rsidRDefault="00973FB1" w:rsidP="0038743E">
            <w:pPr>
              <w:pStyle w:val="5"/>
              <w:spacing w:line="240" w:lineRule="auto"/>
              <w:jc w:val="both"/>
              <w:outlineLvl w:val="4"/>
              <w:rPr>
                <w:szCs w:val="28"/>
              </w:rPr>
            </w:pPr>
            <w:r w:rsidRPr="0038743E">
              <w:rPr>
                <w:szCs w:val="28"/>
              </w:rPr>
              <w:t>Красители</w:t>
            </w:r>
          </w:p>
        </w:tc>
        <w:tc>
          <w:tcPr>
            <w:tcW w:w="6663" w:type="dxa"/>
          </w:tcPr>
          <w:p w:rsidR="00973FB1" w:rsidRPr="0038743E" w:rsidRDefault="00973FB1" w:rsidP="0038743E">
            <w:pPr>
              <w:ind w:right="-108"/>
              <w:rPr>
                <w:sz w:val="28"/>
                <w:szCs w:val="28"/>
              </w:rPr>
            </w:pPr>
            <w:r w:rsidRPr="0038743E">
              <w:rPr>
                <w:sz w:val="28"/>
                <w:szCs w:val="28"/>
              </w:rPr>
              <w:t>Предупреждают об использовании препарата (си</w:t>
            </w:r>
            <w:r w:rsidRPr="0038743E">
              <w:rPr>
                <w:sz w:val="28"/>
                <w:szCs w:val="28"/>
              </w:rPr>
              <w:t>г</w:t>
            </w:r>
            <w:r w:rsidRPr="0038743E">
              <w:rPr>
                <w:sz w:val="28"/>
                <w:szCs w:val="28"/>
              </w:rPr>
              <w:t>нальная функция) и служат для оценки качества обр</w:t>
            </w:r>
            <w:r w:rsidRPr="0038743E">
              <w:rPr>
                <w:sz w:val="28"/>
                <w:szCs w:val="28"/>
              </w:rPr>
              <w:t>а</w:t>
            </w:r>
            <w:r w:rsidRPr="0038743E">
              <w:rPr>
                <w:sz w:val="28"/>
                <w:szCs w:val="28"/>
              </w:rPr>
              <w:t>ботки</w:t>
            </w:r>
          </w:p>
        </w:tc>
      </w:tr>
    </w:tbl>
    <w:p w:rsidR="00973FB1" w:rsidRDefault="00973FB1" w:rsidP="00973FB1">
      <w:pPr>
        <w:ind w:firstLine="360"/>
        <w:rPr>
          <w:sz w:val="22"/>
          <w:szCs w:val="22"/>
        </w:rPr>
      </w:pPr>
    </w:p>
    <w:p w:rsidR="00973FB1" w:rsidRPr="00973FB1" w:rsidRDefault="00973FB1" w:rsidP="00973FB1">
      <w:pPr>
        <w:ind w:firstLine="360"/>
        <w:jc w:val="both"/>
        <w:rPr>
          <w:b/>
          <w:sz w:val="28"/>
          <w:szCs w:val="28"/>
        </w:rPr>
      </w:pPr>
      <w:r w:rsidRPr="00973FB1">
        <w:rPr>
          <w:sz w:val="28"/>
          <w:szCs w:val="28"/>
        </w:rPr>
        <w:t xml:space="preserve">На основании различных ингредиентов, на заводах  выпускаются  </w:t>
      </w:r>
      <w:r w:rsidRPr="00973FB1">
        <w:rPr>
          <w:i/>
          <w:sz w:val="28"/>
          <w:szCs w:val="28"/>
        </w:rPr>
        <w:t>пр</w:t>
      </w:r>
      <w:r w:rsidRPr="00973FB1">
        <w:rPr>
          <w:i/>
          <w:sz w:val="28"/>
          <w:szCs w:val="28"/>
        </w:rPr>
        <w:t>о</w:t>
      </w:r>
      <w:r w:rsidRPr="00973FB1">
        <w:rPr>
          <w:i/>
          <w:sz w:val="28"/>
          <w:szCs w:val="28"/>
        </w:rPr>
        <w:t>мышленные формы пестицидов</w:t>
      </w:r>
      <w:r w:rsidRPr="00973FB1">
        <w:rPr>
          <w:sz w:val="28"/>
          <w:szCs w:val="28"/>
        </w:rPr>
        <w:t>, каждая из которых имеет своё обозначение и особенности. В зависимости от наполнителя промышленные формы деля</w:t>
      </w:r>
      <w:r w:rsidRPr="00973FB1">
        <w:rPr>
          <w:sz w:val="28"/>
          <w:szCs w:val="28"/>
        </w:rPr>
        <w:t>т</w:t>
      </w:r>
      <w:r w:rsidRPr="00973FB1">
        <w:rPr>
          <w:sz w:val="28"/>
          <w:szCs w:val="28"/>
        </w:rPr>
        <w:t xml:space="preserve">ся на сухие (твердые) и жидкие. </w:t>
      </w:r>
      <w:r w:rsidRPr="00973FB1">
        <w:rPr>
          <w:b/>
          <w:sz w:val="28"/>
          <w:szCs w:val="28"/>
        </w:rPr>
        <w:t>Промышленная форма – это препарат, к</w:t>
      </w:r>
      <w:r w:rsidRPr="00973FB1">
        <w:rPr>
          <w:b/>
          <w:sz w:val="28"/>
          <w:szCs w:val="28"/>
        </w:rPr>
        <w:t>о</w:t>
      </w:r>
      <w:r w:rsidRPr="00973FB1">
        <w:rPr>
          <w:b/>
          <w:sz w:val="28"/>
          <w:szCs w:val="28"/>
        </w:rPr>
        <w:t>торый находится внутри тары (упаковки).</w:t>
      </w:r>
      <w:r w:rsidRPr="00973FB1">
        <w:rPr>
          <w:sz w:val="28"/>
          <w:szCs w:val="28"/>
        </w:rPr>
        <w:t xml:space="preserve"> </w:t>
      </w:r>
      <w:r w:rsidRPr="00973FB1">
        <w:rPr>
          <w:b/>
          <w:sz w:val="28"/>
          <w:szCs w:val="28"/>
        </w:rPr>
        <w:t>На упаковке обязательно наносятся сведения о промышленной форме препарата!</w:t>
      </w:r>
      <w:r w:rsidRPr="00973FB1">
        <w:rPr>
          <w:sz w:val="28"/>
          <w:szCs w:val="28"/>
        </w:rPr>
        <w:t xml:space="preserve"> </w:t>
      </w:r>
      <w:r w:rsidRPr="00973FB1">
        <w:rPr>
          <w:b/>
          <w:sz w:val="28"/>
          <w:szCs w:val="28"/>
        </w:rPr>
        <w:t>При смешив</w:t>
      </w:r>
      <w:r w:rsidRPr="00973FB1">
        <w:rPr>
          <w:b/>
          <w:sz w:val="28"/>
          <w:szCs w:val="28"/>
        </w:rPr>
        <w:t>а</w:t>
      </w:r>
      <w:r w:rsidRPr="00973FB1">
        <w:rPr>
          <w:b/>
          <w:sz w:val="28"/>
          <w:szCs w:val="28"/>
        </w:rPr>
        <w:t>ни</w:t>
      </w:r>
      <w:r w:rsidR="001A6EC9">
        <w:rPr>
          <w:b/>
          <w:sz w:val="28"/>
          <w:szCs w:val="28"/>
        </w:rPr>
        <w:t>и</w:t>
      </w:r>
      <w:r w:rsidRPr="00973FB1">
        <w:rPr>
          <w:b/>
          <w:sz w:val="28"/>
          <w:szCs w:val="28"/>
        </w:rPr>
        <w:t xml:space="preserve"> препаратов обязательно учитывается промышленная форма!</w:t>
      </w:r>
    </w:p>
    <w:p w:rsidR="00973FB1" w:rsidRDefault="00973FB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3FB1" w:rsidRPr="00973FB1" w:rsidRDefault="00973FB1" w:rsidP="00973FB1">
      <w:pPr>
        <w:ind w:firstLine="360"/>
        <w:jc w:val="both"/>
        <w:rPr>
          <w:b/>
          <w:sz w:val="28"/>
          <w:szCs w:val="28"/>
        </w:rPr>
      </w:pPr>
    </w:p>
    <w:p w:rsidR="00973FB1" w:rsidRPr="00973FB1" w:rsidRDefault="00973FB1" w:rsidP="00973FB1">
      <w:pPr>
        <w:ind w:firstLine="360"/>
        <w:jc w:val="center"/>
        <w:rPr>
          <w:b/>
          <w:i/>
          <w:sz w:val="28"/>
          <w:szCs w:val="28"/>
        </w:rPr>
      </w:pPr>
      <w:r w:rsidRPr="00973FB1">
        <w:rPr>
          <w:b/>
          <w:i/>
          <w:sz w:val="28"/>
          <w:szCs w:val="28"/>
        </w:rPr>
        <w:t>Таблица 2</w:t>
      </w:r>
      <w:r w:rsidR="0038743E">
        <w:rPr>
          <w:b/>
          <w:i/>
          <w:sz w:val="28"/>
          <w:szCs w:val="28"/>
        </w:rPr>
        <w:t xml:space="preserve"> </w:t>
      </w:r>
      <w:r w:rsidRPr="00973FB1">
        <w:rPr>
          <w:b/>
          <w:i/>
          <w:sz w:val="28"/>
          <w:szCs w:val="28"/>
        </w:rPr>
        <w:t>– Основные сухие (твердые) промышленные формы пест</w:t>
      </w:r>
      <w:r w:rsidRPr="00973FB1">
        <w:rPr>
          <w:b/>
          <w:i/>
          <w:sz w:val="28"/>
          <w:szCs w:val="28"/>
        </w:rPr>
        <w:t>и</w:t>
      </w:r>
      <w:r w:rsidRPr="00973FB1">
        <w:rPr>
          <w:b/>
          <w:i/>
          <w:sz w:val="28"/>
          <w:szCs w:val="28"/>
        </w:rPr>
        <w:t>цидов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976"/>
        <w:gridCol w:w="1985"/>
      </w:tblGrid>
      <w:tr w:rsidR="00973FB1" w:rsidRPr="00D3348B" w:rsidTr="007F40A6">
        <w:tc>
          <w:tcPr>
            <w:tcW w:w="2660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center"/>
              <w:rPr>
                <w:szCs w:val="28"/>
              </w:rPr>
            </w:pPr>
            <w:r w:rsidRPr="00973FB1">
              <w:rPr>
                <w:szCs w:val="28"/>
              </w:rPr>
              <w:t>Название</w:t>
            </w:r>
          </w:p>
        </w:tc>
        <w:tc>
          <w:tcPr>
            <w:tcW w:w="1843" w:type="dxa"/>
          </w:tcPr>
          <w:p w:rsidR="00973FB1" w:rsidRPr="00973FB1" w:rsidRDefault="00973FB1" w:rsidP="00973FB1">
            <w:pPr>
              <w:jc w:val="center"/>
              <w:rPr>
                <w:sz w:val="28"/>
                <w:szCs w:val="28"/>
              </w:rPr>
            </w:pPr>
            <w:r w:rsidRPr="00973FB1">
              <w:rPr>
                <w:sz w:val="28"/>
                <w:szCs w:val="28"/>
              </w:rPr>
              <w:t>Обозначение</w:t>
            </w:r>
          </w:p>
        </w:tc>
        <w:tc>
          <w:tcPr>
            <w:tcW w:w="2976" w:type="dxa"/>
          </w:tcPr>
          <w:p w:rsidR="00973FB1" w:rsidRPr="00973FB1" w:rsidRDefault="00973FB1" w:rsidP="00973FB1">
            <w:pPr>
              <w:jc w:val="center"/>
              <w:rPr>
                <w:sz w:val="28"/>
                <w:szCs w:val="28"/>
              </w:rPr>
            </w:pPr>
            <w:r w:rsidRPr="00973FB1">
              <w:rPr>
                <w:sz w:val="28"/>
                <w:szCs w:val="28"/>
              </w:rPr>
              <w:t>Состав</w:t>
            </w:r>
          </w:p>
        </w:tc>
        <w:tc>
          <w:tcPr>
            <w:tcW w:w="1985" w:type="dxa"/>
          </w:tcPr>
          <w:p w:rsidR="00973FB1" w:rsidRPr="00973FB1" w:rsidRDefault="00973FB1" w:rsidP="00973FB1">
            <w:pPr>
              <w:jc w:val="center"/>
              <w:rPr>
                <w:sz w:val="28"/>
                <w:szCs w:val="28"/>
              </w:rPr>
            </w:pPr>
            <w:r w:rsidRPr="00973FB1">
              <w:rPr>
                <w:sz w:val="28"/>
                <w:szCs w:val="28"/>
              </w:rPr>
              <w:t>Примеры</w:t>
            </w:r>
          </w:p>
        </w:tc>
      </w:tr>
      <w:tr w:rsidR="00973FB1" w:rsidRPr="00D3348B" w:rsidTr="007F40A6">
        <w:tc>
          <w:tcPr>
            <w:tcW w:w="2660" w:type="dxa"/>
          </w:tcPr>
          <w:p w:rsidR="00973FB1" w:rsidRPr="00D3348B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Порошок</w:t>
            </w:r>
          </w:p>
        </w:tc>
        <w:tc>
          <w:tcPr>
            <w:tcW w:w="1843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proofErr w:type="gramStart"/>
            <w:r w:rsidRPr="00D3348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6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Д.в. +примеси</w:t>
            </w:r>
          </w:p>
        </w:tc>
        <w:tc>
          <w:tcPr>
            <w:tcW w:w="1985" w:type="dxa"/>
          </w:tcPr>
          <w:p w:rsidR="00973FB1" w:rsidRPr="007F40A6" w:rsidRDefault="007F40A6" w:rsidP="0038743E">
            <w:pPr>
              <w:jc w:val="center"/>
              <w:rPr>
                <w:sz w:val="22"/>
                <w:szCs w:val="22"/>
              </w:rPr>
            </w:pPr>
            <w:r w:rsidRPr="007F40A6">
              <w:rPr>
                <w:bCs/>
                <w:sz w:val="22"/>
                <w:szCs w:val="22"/>
              </w:rPr>
              <w:t>Битоксибациллин</w:t>
            </w:r>
          </w:p>
        </w:tc>
      </w:tr>
      <w:tr w:rsidR="00973FB1" w:rsidRPr="00D3348B" w:rsidTr="007F40A6">
        <w:tc>
          <w:tcPr>
            <w:tcW w:w="2660" w:type="dxa"/>
          </w:tcPr>
          <w:p w:rsidR="00973FB1" w:rsidRPr="00D3348B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Растворимый порошок</w:t>
            </w:r>
          </w:p>
        </w:tc>
        <w:tc>
          <w:tcPr>
            <w:tcW w:w="1843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РП</w:t>
            </w:r>
          </w:p>
        </w:tc>
        <w:tc>
          <w:tcPr>
            <w:tcW w:w="2976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Д.в. +примеси</w:t>
            </w:r>
          </w:p>
        </w:tc>
        <w:tc>
          <w:tcPr>
            <w:tcW w:w="1985" w:type="dxa"/>
          </w:tcPr>
          <w:p w:rsidR="00973FB1" w:rsidRPr="00D3348B" w:rsidRDefault="007F40A6" w:rsidP="0038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рп Моспилан</w:t>
            </w:r>
          </w:p>
        </w:tc>
      </w:tr>
      <w:tr w:rsidR="00973FB1" w:rsidRPr="00D3348B" w:rsidTr="007F40A6">
        <w:tc>
          <w:tcPr>
            <w:tcW w:w="2660" w:type="dxa"/>
          </w:tcPr>
          <w:p w:rsidR="00973FB1" w:rsidRPr="00D3348B" w:rsidRDefault="00245021" w:rsidP="00245021">
            <w:pPr>
              <w:pStyle w:val="5"/>
              <w:tabs>
                <w:tab w:val="clear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Водорастворимый</w:t>
            </w:r>
            <w:r w:rsidR="00973FB1" w:rsidRPr="00D3348B">
              <w:rPr>
                <w:sz w:val="22"/>
                <w:szCs w:val="22"/>
              </w:rPr>
              <w:t xml:space="preserve"> пор</w:t>
            </w:r>
            <w:r w:rsidR="00973FB1" w:rsidRPr="00D3348B">
              <w:rPr>
                <w:sz w:val="22"/>
                <w:szCs w:val="22"/>
              </w:rPr>
              <w:t>о</w:t>
            </w:r>
            <w:r w:rsidR="00973FB1" w:rsidRPr="00D3348B">
              <w:rPr>
                <w:sz w:val="22"/>
                <w:szCs w:val="22"/>
              </w:rPr>
              <w:t>шок</w:t>
            </w:r>
          </w:p>
        </w:tc>
        <w:tc>
          <w:tcPr>
            <w:tcW w:w="1843" w:type="dxa"/>
          </w:tcPr>
          <w:p w:rsidR="00973FB1" w:rsidRPr="00D3348B" w:rsidRDefault="00245021" w:rsidP="0038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3FB1" w:rsidRPr="00D3348B">
              <w:rPr>
                <w:sz w:val="22"/>
                <w:szCs w:val="22"/>
              </w:rPr>
              <w:t>РП</w:t>
            </w:r>
          </w:p>
        </w:tc>
        <w:tc>
          <w:tcPr>
            <w:tcW w:w="2976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Д.в. +примеси</w:t>
            </w:r>
          </w:p>
        </w:tc>
        <w:tc>
          <w:tcPr>
            <w:tcW w:w="1985" w:type="dxa"/>
          </w:tcPr>
          <w:p w:rsidR="00973FB1" w:rsidRPr="00D3348B" w:rsidRDefault="00245021" w:rsidP="0038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 врп Инта-Вир</w:t>
            </w:r>
          </w:p>
        </w:tc>
      </w:tr>
      <w:tr w:rsidR="00973FB1" w:rsidRPr="00D3348B" w:rsidTr="007F40A6">
        <w:tc>
          <w:tcPr>
            <w:tcW w:w="2660" w:type="dxa"/>
          </w:tcPr>
          <w:p w:rsidR="00973FB1" w:rsidRPr="00D3348B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Смачивающийся пор</w:t>
            </w:r>
            <w:r w:rsidRPr="00D3348B">
              <w:rPr>
                <w:sz w:val="22"/>
                <w:szCs w:val="22"/>
              </w:rPr>
              <w:t>о</w:t>
            </w:r>
            <w:r w:rsidRPr="00D3348B">
              <w:rPr>
                <w:sz w:val="22"/>
                <w:szCs w:val="22"/>
              </w:rPr>
              <w:t>шок</w:t>
            </w:r>
          </w:p>
        </w:tc>
        <w:tc>
          <w:tcPr>
            <w:tcW w:w="1843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СП</w:t>
            </w:r>
          </w:p>
        </w:tc>
        <w:tc>
          <w:tcPr>
            <w:tcW w:w="2976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Д.в., наполнитель, ПАВ, краски и др.</w:t>
            </w:r>
          </w:p>
        </w:tc>
        <w:tc>
          <w:tcPr>
            <w:tcW w:w="1985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500 сп Фундазол</w:t>
            </w:r>
          </w:p>
        </w:tc>
      </w:tr>
      <w:tr w:rsidR="00973FB1" w:rsidRPr="00D3348B" w:rsidTr="007F40A6">
        <w:tc>
          <w:tcPr>
            <w:tcW w:w="2660" w:type="dxa"/>
          </w:tcPr>
          <w:p w:rsidR="00973FB1" w:rsidRPr="00D3348B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Водно-диспергируемые гранулы</w:t>
            </w:r>
          </w:p>
        </w:tc>
        <w:tc>
          <w:tcPr>
            <w:tcW w:w="1843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ВДГ</w:t>
            </w:r>
          </w:p>
        </w:tc>
        <w:tc>
          <w:tcPr>
            <w:tcW w:w="2976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Д.в., наполнитель, ПАВ, а</w:t>
            </w:r>
            <w:r w:rsidRPr="00D3348B">
              <w:rPr>
                <w:sz w:val="22"/>
                <w:szCs w:val="22"/>
              </w:rPr>
              <w:t>н</w:t>
            </w:r>
            <w:r w:rsidRPr="00D3348B">
              <w:rPr>
                <w:sz w:val="22"/>
                <w:szCs w:val="22"/>
              </w:rPr>
              <w:t>тивспениватель, прилип</w:t>
            </w:r>
            <w:r w:rsidRPr="00D3348B">
              <w:rPr>
                <w:sz w:val="22"/>
                <w:szCs w:val="22"/>
              </w:rPr>
              <w:t>а</w:t>
            </w:r>
            <w:r w:rsidRPr="00D3348B">
              <w:rPr>
                <w:sz w:val="22"/>
                <w:szCs w:val="22"/>
              </w:rPr>
              <w:t>тель и др.</w:t>
            </w:r>
          </w:p>
        </w:tc>
        <w:tc>
          <w:tcPr>
            <w:tcW w:w="1985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600 вдг Магнум</w:t>
            </w:r>
          </w:p>
        </w:tc>
      </w:tr>
      <w:tr w:rsidR="00973FB1" w:rsidRPr="00D3348B" w:rsidTr="007F40A6">
        <w:tc>
          <w:tcPr>
            <w:tcW w:w="2660" w:type="dxa"/>
          </w:tcPr>
          <w:p w:rsidR="00973FB1" w:rsidRPr="00D3348B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Сухие текучие суспензии</w:t>
            </w:r>
          </w:p>
        </w:tc>
        <w:tc>
          <w:tcPr>
            <w:tcW w:w="1843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СТС</w:t>
            </w:r>
          </w:p>
        </w:tc>
        <w:tc>
          <w:tcPr>
            <w:tcW w:w="2976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Д.в., наполнитель, ПАВ и др.</w:t>
            </w:r>
          </w:p>
        </w:tc>
        <w:tc>
          <w:tcPr>
            <w:tcW w:w="1985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250 стс Титус</w:t>
            </w:r>
          </w:p>
        </w:tc>
      </w:tr>
      <w:tr w:rsidR="00973FB1" w:rsidRPr="00D3348B" w:rsidTr="007F40A6">
        <w:tc>
          <w:tcPr>
            <w:tcW w:w="2660" w:type="dxa"/>
          </w:tcPr>
          <w:p w:rsidR="00973FB1" w:rsidRPr="00D3348B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Гранулы</w:t>
            </w:r>
          </w:p>
        </w:tc>
        <w:tc>
          <w:tcPr>
            <w:tcW w:w="1843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Г</w:t>
            </w:r>
          </w:p>
        </w:tc>
        <w:tc>
          <w:tcPr>
            <w:tcW w:w="2976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Д.в., наполнитель, ПАВ и др.</w:t>
            </w:r>
          </w:p>
        </w:tc>
        <w:tc>
          <w:tcPr>
            <w:tcW w:w="1985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100 г Базудин</w:t>
            </w:r>
          </w:p>
        </w:tc>
      </w:tr>
      <w:tr w:rsidR="00973FB1" w:rsidRPr="00D3348B" w:rsidTr="007F40A6">
        <w:tc>
          <w:tcPr>
            <w:tcW w:w="2660" w:type="dxa"/>
          </w:tcPr>
          <w:p w:rsidR="00973FB1" w:rsidRPr="00D3348B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Водорастворимые гран</w:t>
            </w:r>
            <w:r w:rsidRPr="00D3348B">
              <w:rPr>
                <w:sz w:val="22"/>
                <w:szCs w:val="22"/>
              </w:rPr>
              <w:t>у</w:t>
            </w:r>
            <w:r w:rsidRPr="00D3348B">
              <w:rPr>
                <w:sz w:val="22"/>
                <w:szCs w:val="22"/>
              </w:rPr>
              <w:t>лы</w:t>
            </w:r>
          </w:p>
        </w:tc>
        <w:tc>
          <w:tcPr>
            <w:tcW w:w="1843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ВГ</w:t>
            </w:r>
          </w:p>
        </w:tc>
        <w:tc>
          <w:tcPr>
            <w:tcW w:w="2976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Д.в., наполнитель, ПАВ и др.</w:t>
            </w:r>
          </w:p>
        </w:tc>
        <w:tc>
          <w:tcPr>
            <w:tcW w:w="1985" w:type="dxa"/>
          </w:tcPr>
          <w:p w:rsidR="00973FB1" w:rsidRPr="00D3348B" w:rsidRDefault="00973FB1" w:rsidP="0038743E">
            <w:pPr>
              <w:jc w:val="center"/>
              <w:rPr>
                <w:sz w:val="22"/>
                <w:szCs w:val="22"/>
              </w:rPr>
            </w:pPr>
            <w:r w:rsidRPr="00D3348B">
              <w:rPr>
                <w:sz w:val="22"/>
                <w:szCs w:val="22"/>
              </w:rPr>
              <w:t>400 вг Аврора</w:t>
            </w:r>
          </w:p>
        </w:tc>
      </w:tr>
    </w:tbl>
    <w:p w:rsidR="00973FB1" w:rsidRPr="005A1369" w:rsidRDefault="00973FB1" w:rsidP="00973FB1">
      <w:pPr>
        <w:ind w:firstLine="360"/>
        <w:rPr>
          <w:sz w:val="6"/>
          <w:szCs w:val="6"/>
        </w:rPr>
      </w:pPr>
    </w:p>
    <w:p w:rsidR="00973FB1" w:rsidRPr="0038743E" w:rsidRDefault="00973FB1" w:rsidP="00973FB1">
      <w:pPr>
        <w:pStyle w:val="7"/>
        <w:rPr>
          <w:b/>
          <w:szCs w:val="28"/>
        </w:rPr>
      </w:pPr>
      <w:r w:rsidRPr="0038743E">
        <w:rPr>
          <w:b/>
          <w:i/>
          <w:szCs w:val="28"/>
        </w:rPr>
        <w:t>Таблица 3</w:t>
      </w:r>
      <w:r w:rsidRPr="0038743E">
        <w:rPr>
          <w:b/>
          <w:szCs w:val="28"/>
        </w:rPr>
        <w:t xml:space="preserve"> </w:t>
      </w:r>
      <w:r w:rsidR="0038743E">
        <w:rPr>
          <w:b/>
          <w:szCs w:val="28"/>
        </w:rPr>
        <w:t xml:space="preserve">– </w:t>
      </w:r>
      <w:r w:rsidRPr="0038743E">
        <w:rPr>
          <w:b/>
          <w:szCs w:val="28"/>
        </w:rPr>
        <w:t>Основные жидкие промышленные формы  пестицидов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559"/>
        <w:gridCol w:w="3118"/>
        <w:gridCol w:w="1985"/>
      </w:tblGrid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spacing w:line="240" w:lineRule="auto"/>
              <w:jc w:val="center"/>
              <w:rPr>
                <w:rFonts w:asciiTheme="minorHAnsi" w:hAnsiTheme="minorHAnsi" w:cstheme="minorHAnsi"/>
                <w:szCs w:val="28"/>
              </w:rPr>
            </w:pPr>
            <w:r w:rsidRPr="00973FB1">
              <w:rPr>
                <w:rFonts w:asciiTheme="minorHAnsi" w:hAnsiTheme="minorHAnsi" w:cstheme="minorHAnsi"/>
                <w:szCs w:val="28"/>
              </w:rPr>
              <w:t>Название</w:t>
            </w:r>
          </w:p>
        </w:tc>
        <w:tc>
          <w:tcPr>
            <w:tcW w:w="1559" w:type="dxa"/>
          </w:tcPr>
          <w:p w:rsidR="00973FB1" w:rsidRPr="00973FB1" w:rsidRDefault="00973FB1" w:rsidP="00973F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3FB1">
              <w:rPr>
                <w:rFonts w:asciiTheme="minorHAnsi" w:hAnsiTheme="minorHAnsi" w:cstheme="minorHAnsi"/>
                <w:sz w:val="28"/>
                <w:szCs w:val="28"/>
              </w:rPr>
              <w:t>Обознач</w:t>
            </w:r>
            <w:r w:rsidRPr="00973FB1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973FB1">
              <w:rPr>
                <w:rFonts w:asciiTheme="minorHAnsi" w:hAnsiTheme="minorHAnsi" w:cstheme="minorHAnsi"/>
                <w:sz w:val="28"/>
                <w:szCs w:val="28"/>
              </w:rPr>
              <w:t>ние</w:t>
            </w:r>
          </w:p>
        </w:tc>
        <w:tc>
          <w:tcPr>
            <w:tcW w:w="3118" w:type="dxa"/>
          </w:tcPr>
          <w:p w:rsidR="00973FB1" w:rsidRPr="00973FB1" w:rsidRDefault="00973FB1" w:rsidP="00973F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3FB1">
              <w:rPr>
                <w:rFonts w:asciiTheme="minorHAnsi" w:hAnsiTheme="minorHAnsi" w:cstheme="minorHAnsi"/>
                <w:sz w:val="28"/>
                <w:szCs w:val="28"/>
              </w:rPr>
              <w:t>Состав</w:t>
            </w:r>
          </w:p>
        </w:tc>
        <w:tc>
          <w:tcPr>
            <w:tcW w:w="1985" w:type="dxa"/>
          </w:tcPr>
          <w:p w:rsidR="00973FB1" w:rsidRPr="00973FB1" w:rsidRDefault="00973FB1" w:rsidP="00973FB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3FB1">
              <w:rPr>
                <w:rFonts w:asciiTheme="minorHAnsi" w:hAnsiTheme="minorHAnsi" w:cstheme="minorHAnsi"/>
                <w:sz w:val="28"/>
                <w:szCs w:val="28"/>
              </w:rPr>
              <w:t>Примеры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Водный раствор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ВР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</w:t>
            </w:r>
            <w:proofErr w:type="gramStart"/>
            <w:r w:rsidRPr="00973FB1">
              <w:rPr>
                <w:rFonts w:asciiTheme="minorHAnsi" w:hAnsiTheme="minorHAnsi" w:cstheme="minorHAnsi"/>
                <w:sz w:val="22"/>
                <w:szCs w:val="22"/>
              </w:rPr>
              <w:t xml:space="preserve"> ,</w:t>
            </w:r>
            <w:proofErr w:type="gramEnd"/>
            <w:r w:rsidRPr="00973FB1">
              <w:rPr>
                <w:rFonts w:asciiTheme="minorHAnsi" w:hAnsiTheme="minorHAnsi" w:cstheme="minorHAnsi"/>
                <w:sz w:val="22"/>
                <w:szCs w:val="22"/>
              </w:rPr>
              <w:t xml:space="preserve"> вода </w:t>
            </w:r>
          </w:p>
        </w:tc>
        <w:tc>
          <w:tcPr>
            <w:tcW w:w="1985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464 вр Диален с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пер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Водорастворимый конце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трат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ВРК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вода,   растворитель</w:t>
            </w:r>
          </w:p>
        </w:tc>
        <w:tc>
          <w:tcPr>
            <w:tcW w:w="1985" w:type="dxa"/>
          </w:tcPr>
          <w:p w:rsidR="001A6EC9" w:rsidRPr="001A6EC9" w:rsidRDefault="001A6EC9" w:rsidP="001A6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33+15 врк </w:t>
            </w:r>
            <w:r w:rsidRPr="001A6EC9">
              <w:rPr>
                <w:rFonts w:asciiTheme="minorHAnsi" w:hAnsiTheme="minorHAnsi" w:cstheme="minorHAnsi"/>
                <w:sz w:val="22"/>
                <w:szCs w:val="22"/>
              </w:rPr>
              <w:t>Евро-</w:t>
            </w:r>
          </w:p>
          <w:p w:rsidR="00973FB1" w:rsidRPr="00973FB1" w:rsidRDefault="001A6EC9" w:rsidP="001A6E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6EC9">
              <w:rPr>
                <w:rFonts w:asciiTheme="minorHAnsi" w:hAnsiTheme="minorHAnsi" w:cstheme="minorHAnsi"/>
                <w:sz w:val="22"/>
                <w:szCs w:val="22"/>
              </w:rPr>
              <w:t>Лайтнинг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Водно-гликолиевый ра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твор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ВГР</w:t>
            </w:r>
          </w:p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 xml:space="preserve"> Д.в., вода, ПЭГ и др.</w:t>
            </w:r>
          </w:p>
        </w:tc>
        <w:tc>
          <w:tcPr>
            <w:tcW w:w="1985" w:type="dxa"/>
          </w:tcPr>
          <w:p w:rsidR="00973FB1" w:rsidRPr="00973FB1" w:rsidRDefault="005A1369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368+17,5вгр Ко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бой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Концентрат эмульсии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КЭ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органические раствор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тели, ПАВ</w:t>
            </w:r>
          </w:p>
        </w:tc>
        <w:tc>
          <w:tcPr>
            <w:tcW w:w="1985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100 кэ Фастак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Эмульсия масла в воде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ЭМВ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вода, ПАВ, растворитель</w:t>
            </w:r>
          </w:p>
        </w:tc>
        <w:tc>
          <w:tcPr>
            <w:tcW w:w="1985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75 эмв  Пума с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у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пер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Масляная эмульсия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МЭ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вода, ПАВ, растворитель</w:t>
            </w:r>
          </w:p>
        </w:tc>
        <w:tc>
          <w:tcPr>
            <w:tcW w:w="1985" w:type="dxa"/>
          </w:tcPr>
          <w:p w:rsidR="00973FB1" w:rsidRPr="00973FB1" w:rsidRDefault="005D6B9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 мэ Брейк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Водная эмульсия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ВЭ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вода, ПАВ, растворитель</w:t>
            </w:r>
          </w:p>
        </w:tc>
        <w:tc>
          <w:tcPr>
            <w:tcW w:w="1985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100 вэ Фьюри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Микроэмульсия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МЭ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вода, ПАВ, растворитель</w:t>
            </w:r>
          </w:p>
        </w:tc>
        <w:tc>
          <w:tcPr>
            <w:tcW w:w="1985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250 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мэ Шарпей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Суспензионный конце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н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трат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СК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наполнитель, ПАВ, пр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 xml:space="preserve">липатели, </w:t>
            </w:r>
          </w:p>
        </w:tc>
        <w:tc>
          <w:tcPr>
            <w:tcW w:w="1985" w:type="dxa"/>
          </w:tcPr>
          <w:p w:rsidR="00973FB1" w:rsidRPr="00973FB1" w:rsidRDefault="001A6EC9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25+25 ск Винцит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Концентрат суспензии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КС</w:t>
            </w:r>
          </w:p>
        </w:tc>
        <w:tc>
          <w:tcPr>
            <w:tcW w:w="3118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вода, ПАВ, прилипатели,</w:t>
            </w:r>
          </w:p>
        </w:tc>
        <w:tc>
          <w:tcPr>
            <w:tcW w:w="1985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 xml:space="preserve">30 </w:t>
            </w:r>
            <w:r w:rsidR="001A6EC9">
              <w:rPr>
                <w:rFonts w:asciiTheme="minorHAnsi" w:hAnsiTheme="minorHAnsi" w:cstheme="minorHAnsi"/>
                <w:sz w:val="22"/>
                <w:szCs w:val="22"/>
              </w:rPr>
              <w:t xml:space="preserve">+6,3 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кс Див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денд</w:t>
            </w:r>
            <w:r w:rsidR="001A6EC9">
              <w:rPr>
                <w:rFonts w:asciiTheme="minorHAnsi" w:hAnsiTheme="minorHAnsi" w:cstheme="minorHAnsi"/>
                <w:sz w:val="22"/>
                <w:szCs w:val="22"/>
              </w:rPr>
              <w:t xml:space="preserve"> Стар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973FB1" w:rsidRDefault="00973FB1" w:rsidP="00973FB1">
            <w:pPr>
              <w:pStyle w:val="5"/>
              <w:tabs>
                <w:tab w:val="clear" w:pos="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Водный концентрат су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пензии</w:t>
            </w:r>
          </w:p>
        </w:tc>
        <w:tc>
          <w:tcPr>
            <w:tcW w:w="1559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ВКС</w:t>
            </w:r>
          </w:p>
        </w:tc>
        <w:tc>
          <w:tcPr>
            <w:tcW w:w="3118" w:type="dxa"/>
          </w:tcPr>
          <w:p w:rsidR="00973FB1" w:rsidRPr="00973FB1" w:rsidRDefault="001A6EC9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вода, ПАВ, прилипатели,</w:t>
            </w:r>
          </w:p>
        </w:tc>
        <w:tc>
          <w:tcPr>
            <w:tcW w:w="1985" w:type="dxa"/>
          </w:tcPr>
          <w:p w:rsidR="00973FB1" w:rsidRPr="00973FB1" w:rsidRDefault="00973FB1" w:rsidP="003874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3FB1" w:rsidRPr="005A6568" w:rsidTr="001A6EC9">
        <w:tc>
          <w:tcPr>
            <w:tcW w:w="2802" w:type="dxa"/>
          </w:tcPr>
          <w:p w:rsidR="00973FB1" w:rsidRPr="005A6568" w:rsidRDefault="00973FB1" w:rsidP="0038743E">
            <w:pPr>
              <w:pStyle w:val="5"/>
              <w:spacing w:line="240" w:lineRule="auto"/>
              <w:jc w:val="both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Водный суспензионный ко</w:t>
            </w:r>
            <w:r w:rsidRPr="005A6568">
              <w:rPr>
                <w:sz w:val="20"/>
                <w:szCs w:val="20"/>
              </w:rPr>
              <w:t>н</w:t>
            </w:r>
            <w:r w:rsidRPr="005A6568">
              <w:rPr>
                <w:sz w:val="20"/>
                <w:szCs w:val="20"/>
              </w:rPr>
              <w:t xml:space="preserve">центрат </w:t>
            </w:r>
          </w:p>
        </w:tc>
        <w:tc>
          <w:tcPr>
            <w:tcW w:w="1559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ВСК</w:t>
            </w:r>
          </w:p>
        </w:tc>
        <w:tc>
          <w:tcPr>
            <w:tcW w:w="3118" w:type="dxa"/>
          </w:tcPr>
          <w:p w:rsidR="00973FB1" w:rsidRPr="005A6568" w:rsidRDefault="001A6EC9" w:rsidP="0038743E">
            <w:pPr>
              <w:jc w:val="center"/>
              <w:rPr>
                <w:sz w:val="20"/>
                <w:szCs w:val="20"/>
              </w:rPr>
            </w:pPr>
            <w:r w:rsidRPr="00973FB1">
              <w:rPr>
                <w:rFonts w:asciiTheme="minorHAnsi" w:hAnsiTheme="minorHAnsi" w:cstheme="minorHAnsi"/>
                <w:sz w:val="22"/>
                <w:szCs w:val="22"/>
              </w:rPr>
              <w:t>Д.в., вода, ПАВ, прилипатели,</w:t>
            </w:r>
          </w:p>
        </w:tc>
        <w:tc>
          <w:tcPr>
            <w:tcW w:w="1985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20 вск Суми-8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5A6568" w:rsidRDefault="00973FB1" w:rsidP="0038743E">
            <w:pPr>
              <w:pStyle w:val="5"/>
              <w:spacing w:line="240" w:lineRule="auto"/>
              <w:jc w:val="both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Масляная суспензия</w:t>
            </w:r>
          </w:p>
        </w:tc>
        <w:tc>
          <w:tcPr>
            <w:tcW w:w="1559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МС</w:t>
            </w:r>
          </w:p>
        </w:tc>
        <w:tc>
          <w:tcPr>
            <w:tcW w:w="3118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Д.В., масло, ПАВ, прилипатели,</w:t>
            </w:r>
          </w:p>
        </w:tc>
        <w:tc>
          <w:tcPr>
            <w:tcW w:w="1985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</w:p>
        </w:tc>
      </w:tr>
      <w:tr w:rsidR="00973FB1" w:rsidRPr="005A6568" w:rsidTr="001A6EC9">
        <w:tc>
          <w:tcPr>
            <w:tcW w:w="2802" w:type="dxa"/>
          </w:tcPr>
          <w:p w:rsidR="00973FB1" w:rsidRPr="005A6568" w:rsidRDefault="00973FB1" w:rsidP="0038743E">
            <w:pPr>
              <w:pStyle w:val="5"/>
              <w:spacing w:line="240" w:lineRule="auto"/>
              <w:jc w:val="both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Минерально-масляная су</w:t>
            </w:r>
            <w:r w:rsidRPr="005A6568">
              <w:rPr>
                <w:sz w:val="20"/>
                <w:szCs w:val="20"/>
              </w:rPr>
              <w:t>с</w:t>
            </w:r>
            <w:r w:rsidRPr="005A6568">
              <w:rPr>
                <w:sz w:val="20"/>
                <w:szCs w:val="20"/>
              </w:rPr>
              <w:t>пензия</w:t>
            </w:r>
          </w:p>
        </w:tc>
        <w:tc>
          <w:tcPr>
            <w:tcW w:w="1559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ММС</w:t>
            </w:r>
          </w:p>
        </w:tc>
        <w:tc>
          <w:tcPr>
            <w:tcW w:w="3118" w:type="dxa"/>
          </w:tcPr>
          <w:p w:rsidR="00973FB1" w:rsidRPr="005A6568" w:rsidRDefault="001A6EC9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Д.В., масло, ПАВ, прилипатели</w:t>
            </w:r>
          </w:p>
        </w:tc>
        <w:tc>
          <w:tcPr>
            <w:tcW w:w="1985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</w:p>
        </w:tc>
      </w:tr>
      <w:tr w:rsidR="005D6B91" w:rsidRPr="005A6568" w:rsidTr="001A6EC9">
        <w:tc>
          <w:tcPr>
            <w:tcW w:w="2802" w:type="dxa"/>
          </w:tcPr>
          <w:p w:rsidR="005D6B91" w:rsidRPr="005A6568" w:rsidRDefault="005D6B91" w:rsidP="005D6B91">
            <w:pPr>
              <w:pStyle w:val="5"/>
              <w:spacing w:line="240" w:lineRule="auto"/>
              <w:jc w:val="both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 xml:space="preserve">Минерально-масляная </w:t>
            </w:r>
            <w:r>
              <w:rPr>
                <w:sz w:val="20"/>
                <w:szCs w:val="20"/>
              </w:rPr>
              <w:t>эмул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559" w:type="dxa"/>
          </w:tcPr>
          <w:p w:rsidR="005D6B91" w:rsidRPr="005A6568" w:rsidRDefault="005D6B91" w:rsidP="005D6B91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Э</w:t>
            </w:r>
          </w:p>
        </w:tc>
        <w:tc>
          <w:tcPr>
            <w:tcW w:w="3118" w:type="dxa"/>
          </w:tcPr>
          <w:p w:rsidR="005D6B91" w:rsidRPr="005A6568" w:rsidRDefault="005D6B91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Д.В., масло, ПАВ, прилипатели</w:t>
            </w:r>
          </w:p>
        </w:tc>
        <w:tc>
          <w:tcPr>
            <w:tcW w:w="1985" w:type="dxa"/>
          </w:tcPr>
          <w:p w:rsidR="005D6B91" w:rsidRPr="005D6B91" w:rsidRDefault="005D6B91" w:rsidP="005D6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D6B91">
              <w:rPr>
                <w:sz w:val="22"/>
                <w:szCs w:val="22"/>
              </w:rPr>
              <w:t xml:space="preserve">60 ммэ   </w:t>
            </w:r>
            <w:r w:rsidRPr="005D6B91">
              <w:rPr>
                <w:bCs/>
                <w:sz w:val="22"/>
                <w:szCs w:val="22"/>
              </w:rPr>
              <w:t>Преп</w:t>
            </w:r>
            <w:r w:rsidRPr="005D6B91">
              <w:rPr>
                <w:bCs/>
                <w:sz w:val="22"/>
                <w:szCs w:val="22"/>
              </w:rPr>
              <w:t>а</w:t>
            </w:r>
            <w:r w:rsidRPr="005D6B91">
              <w:rPr>
                <w:bCs/>
                <w:sz w:val="22"/>
                <w:szCs w:val="22"/>
              </w:rPr>
              <w:t>рат 30 Плюс</w:t>
            </w:r>
          </w:p>
        </w:tc>
      </w:tr>
      <w:tr w:rsidR="00973FB1" w:rsidRPr="005A6568" w:rsidTr="001A6EC9">
        <w:tc>
          <w:tcPr>
            <w:tcW w:w="2802" w:type="dxa"/>
          </w:tcPr>
          <w:p w:rsidR="00973FB1" w:rsidRPr="005A6568" w:rsidRDefault="00973FB1" w:rsidP="0038743E">
            <w:pPr>
              <w:pStyle w:val="5"/>
              <w:spacing w:line="240" w:lineRule="auto"/>
              <w:jc w:val="both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Масляно-суспензионный концентрат</w:t>
            </w:r>
          </w:p>
        </w:tc>
        <w:tc>
          <w:tcPr>
            <w:tcW w:w="1559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  <w:proofErr w:type="gramStart"/>
            <w:r w:rsidRPr="005A6568">
              <w:rPr>
                <w:sz w:val="20"/>
                <w:szCs w:val="20"/>
              </w:rPr>
              <w:t>МСК</w:t>
            </w:r>
            <w:proofErr w:type="gramEnd"/>
          </w:p>
        </w:tc>
        <w:tc>
          <w:tcPr>
            <w:tcW w:w="3118" w:type="dxa"/>
          </w:tcPr>
          <w:p w:rsidR="00973FB1" w:rsidRPr="005A6568" w:rsidRDefault="001A6EC9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Д.В., масло, ПАВ, прилипатели</w:t>
            </w:r>
          </w:p>
        </w:tc>
        <w:tc>
          <w:tcPr>
            <w:tcW w:w="1985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</w:p>
        </w:tc>
      </w:tr>
      <w:tr w:rsidR="00973FB1" w:rsidRPr="005A6568" w:rsidTr="001A6EC9">
        <w:tc>
          <w:tcPr>
            <w:tcW w:w="2802" w:type="dxa"/>
          </w:tcPr>
          <w:p w:rsidR="00973FB1" w:rsidRPr="005A6568" w:rsidRDefault="00973FB1" w:rsidP="0038743E">
            <w:pPr>
              <w:pStyle w:val="5"/>
              <w:spacing w:line="240" w:lineRule="auto"/>
              <w:jc w:val="both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Микрокапсулированная су</w:t>
            </w:r>
            <w:r w:rsidRPr="005A6568">
              <w:rPr>
                <w:sz w:val="20"/>
                <w:szCs w:val="20"/>
              </w:rPr>
              <w:t>с</w:t>
            </w:r>
            <w:r w:rsidRPr="005A6568">
              <w:rPr>
                <w:sz w:val="20"/>
                <w:szCs w:val="20"/>
              </w:rPr>
              <w:t>пензия</w:t>
            </w:r>
          </w:p>
        </w:tc>
        <w:tc>
          <w:tcPr>
            <w:tcW w:w="1559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МКС</w:t>
            </w:r>
          </w:p>
        </w:tc>
        <w:tc>
          <w:tcPr>
            <w:tcW w:w="3118" w:type="dxa"/>
          </w:tcPr>
          <w:p w:rsidR="00973FB1" w:rsidRPr="005A6568" w:rsidRDefault="001A6EC9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Д.В., масло, ПАВ, прилипатели</w:t>
            </w:r>
          </w:p>
        </w:tc>
        <w:tc>
          <w:tcPr>
            <w:tcW w:w="1985" w:type="dxa"/>
          </w:tcPr>
          <w:p w:rsidR="00973FB1" w:rsidRPr="005A6568" w:rsidRDefault="00973FB1" w:rsidP="0038743E">
            <w:pPr>
              <w:jc w:val="center"/>
              <w:rPr>
                <w:sz w:val="20"/>
                <w:szCs w:val="20"/>
              </w:rPr>
            </w:pPr>
            <w:r w:rsidRPr="005A6568">
              <w:rPr>
                <w:sz w:val="20"/>
                <w:szCs w:val="20"/>
              </w:rPr>
              <w:t>50 мкс Карате Зеон</w:t>
            </w:r>
          </w:p>
        </w:tc>
      </w:tr>
    </w:tbl>
    <w:p w:rsidR="00973FB1" w:rsidRPr="00B96506" w:rsidRDefault="00973FB1" w:rsidP="00973FB1">
      <w:pPr>
        <w:ind w:firstLine="360"/>
        <w:rPr>
          <w:i/>
          <w:sz w:val="4"/>
          <w:szCs w:val="4"/>
        </w:rPr>
      </w:pPr>
    </w:p>
    <w:p w:rsidR="005A1369" w:rsidRDefault="005A1369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973FB1" w:rsidRPr="005A1369" w:rsidRDefault="00973FB1" w:rsidP="00245021">
      <w:pPr>
        <w:ind w:firstLine="360"/>
        <w:jc w:val="center"/>
        <w:rPr>
          <w:b/>
          <w:i/>
          <w:sz w:val="28"/>
          <w:szCs w:val="28"/>
        </w:rPr>
      </w:pPr>
      <w:r w:rsidRPr="005A1369">
        <w:rPr>
          <w:b/>
          <w:i/>
          <w:sz w:val="28"/>
          <w:szCs w:val="28"/>
        </w:rPr>
        <w:lastRenderedPageBreak/>
        <w:t xml:space="preserve">Расшифровка </w:t>
      </w:r>
      <w:r w:rsidR="00245021">
        <w:rPr>
          <w:b/>
          <w:i/>
          <w:sz w:val="28"/>
          <w:szCs w:val="28"/>
        </w:rPr>
        <w:t xml:space="preserve">полного </w:t>
      </w:r>
      <w:r w:rsidRPr="005A1369">
        <w:rPr>
          <w:b/>
          <w:i/>
          <w:sz w:val="28"/>
          <w:szCs w:val="28"/>
        </w:rPr>
        <w:t>названия препарата:</w:t>
      </w:r>
    </w:p>
    <w:p w:rsidR="00973FB1" w:rsidRPr="005A1369" w:rsidRDefault="00973FB1" w:rsidP="005A1369">
      <w:pPr>
        <w:ind w:firstLine="360"/>
        <w:jc w:val="both"/>
        <w:rPr>
          <w:i/>
          <w:sz w:val="28"/>
          <w:szCs w:val="28"/>
        </w:rPr>
      </w:pPr>
      <w:r w:rsidRPr="005A1369">
        <w:rPr>
          <w:i/>
          <w:sz w:val="28"/>
          <w:szCs w:val="28"/>
        </w:rPr>
        <w:t>50 мкс Карате Зеон</w:t>
      </w:r>
      <w:r w:rsidR="0038743E">
        <w:rPr>
          <w:i/>
          <w:sz w:val="28"/>
          <w:szCs w:val="28"/>
        </w:rPr>
        <w:t>®</w:t>
      </w:r>
      <w:r w:rsidRPr="005A1369">
        <w:rPr>
          <w:i/>
          <w:sz w:val="28"/>
          <w:szCs w:val="28"/>
        </w:rPr>
        <w:t xml:space="preserve">  – в 1 л препарата содержится 50 г </w:t>
      </w:r>
      <w:proofErr w:type="gramStart"/>
      <w:r w:rsidRPr="005A1369">
        <w:rPr>
          <w:i/>
          <w:sz w:val="28"/>
          <w:szCs w:val="28"/>
        </w:rPr>
        <w:t>д.в.</w:t>
      </w:r>
      <w:r w:rsidR="00245021">
        <w:rPr>
          <w:i/>
          <w:sz w:val="28"/>
          <w:szCs w:val="28"/>
        </w:rPr>
        <w:t xml:space="preserve"> лямбда-цигалотрина</w:t>
      </w:r>
      <w:proofErr w:type="gramEnd"/>
      <w:r w:rsidRPr="005A1369">
        <w:rPr>
          <w:i/>
          <w:sz w:val="28"/>
          <w:szCs w:val="28"/>
        </w:rPr>
        <w:t>, препарат выпускается в форме микрокапсулированной суспе</w:t>
      </w:r>
      <w:r w:rsidRPr="005A1369">
        <w:rPr>
          <w:i/>
          <w:sz w:val="28"/>
          <w:szCs w:val="28"/>
        </w:rPr>
        <w:t>н</w:t>
      </w:r>
      <w:r w:rsidRPr="005A1369">
        <w:rPr>
          <w:i/>
          <w:sz w:val="28"/>
          <w:szCs w:val="28"/>
        </w:rPr>
        <w:t>зии под торговой маркой Карате зеон.</w:t>
      </w:r>
    </w:p>
    <w:p w:rsidR="00973FB1" w:rsidRPr="005A1369" w:rsidRDefault="00973FB1" w:rsidP="005A1369">
      <w:pPr>
        <w:ind w:firstLine="360"/>
        <w:jc w:val="both"/>
        <w:rPr>
          <w:i/>
          <w:sz w:val="28"/>
          <w:szCs w:val="28"/>
        </w:rPr>
      </w:pPr>
    </w:p>
    <w:p w:rsidR="00973FB1" w:rsidRPr="005A1369" w:rsidRDefault="00973FB1" w:rsidP="005A1369">
      <w:pPr>
        <w:ind w:firstLine="360"/>
        <w:jc w:val="both"/>
        <w:rPr>
          <w:b/>
          <w:i/>
          <w:color w:val="FF0000"/>
          <w:sz w:val="28"/>
          <w:szCs w:val="28"/>
        </w:rPr>
      </w:pPr>
      <w:r w:rsidRPr="005A1369">
        <w:rPr>
          <w:sz w:val="28"/>
          <w:szCs w:val="28"/>
        </w:rPr>
        <w:t xml:space="preserve">Все препараты для защиты растений и агрохимикаты представляют ту или иную опасность, с точки зрения их  влияния на здоровье человека, поэтому </w:t>
      </w:r>
      <w:r w:rsidRPr="00687002">
        <w:rPr>
          <w:i/>
          <w:sz w:val="28"/>
          <w:szCs w:val="28"/>
          <w:u w:val="single"/>
        </w:rPr>
        <w:t>на таре обязательно указывается класс опасности препарата</w:t>
      </w:r>
      <w:r w:rsidRPr="00687002">
        <w:rPr>
          <w:b/>
          <w:i/>
          <w:sz w:val="28"/>
          <w:szCs w:val="28"/>
        </w:rPr>
        <w:t>.</w:t>
      </w:r>
    </w:p>
    <w:p w:rsidR="00973FB1" w:rsidRPr="00687002" w:rsidRDefault="00973FB1" w:rsidP="005A1369">
      <w:pPr>
        <w:ind w:firstLine="360"/>
        <w:jc w:val="both"/>
        <w:rPr>
          <w:sz w:val="6"/>
          <w:szCs w:val="6"/>
        </w:rPr>
      </w:pPr>
    </w:p>
    <w:p w:rsidR="00973FB1" w:rsidRPr="005A1369" w:rsidRDefault="00973FB1" w:rsidP="005A1369">
      <w:pPr>
        <w:ind w:firstLine="360"/>
        <w:jc w:val="both"/>
        <w:rPr>
          <w:b/>
          <w:sz w:val="28"/>
          <w:szCs w:val="28"/>
        </w:rPr>
      </w:pPr>
      <w:r w:rsidRPr="005A1369">
        <w:rPr>
          <w:b/>
          <w:sz w:val="28"/>
          <w:szCs w:val="28"/>
        </w:rPr>
        <w:t>Классификация препаратов для защиты растений и агрохимикатов по степени опасности для здоровья человека</w:t>
      </w:r>
    </w:p>
    <w:p w:rsidR="00973FB1" w:rsidRPr="005A1369" w:rsidRDefault="00973FB1" w:rsidP="005A1369">
      <w:pPr>
        <w:ind w:firstLine="360"/>
        <w:jc w:val="both"/>
        <w:rPr>
          <w:i/>
          <w:sz w:val="28"/>
          <w:szCs w:val="28"/>
        </w:rPr>
      </w:pPr>
      <w:r w:rsidRPr="005A1369">
        <w:rPr>
          <w:i/>
          <w:sz w:val="28"/>
          <w:szCs w:val="28"/>
        </w:rPr>
        <w:t>Класс I. Чрезвычайно опасные для здоровья пестициды.</w:t>
      </w:r>
    </w:p>
    <w:p w:rsidR="00973FB1" w:rsidRPr="005A1369" w:rsidRDefault="00973FB1" w:rsidP="005A1369">
      <w:pPr>
        <w:ind w:firstLine="360"/>
        <w:jc w:val="both"/>
        <w:rPr>
          <w:i/>
          <w:sz w:val="28"/>
          <w:szCs w:val="28"/>
        </w:rPr>
      </w:pPr>
      <w:r w:rsidRPr="005A1369">
        <w:rPr>
          <w:i/>
          <w:sz w:val="28"/>
          <w:szCs w:val="28"/>
        </w:rPr>
        <w:t>Класс II. Высоко опасные для здоровья пестициды.</w:t>
      </w:r>
    </w:p>
    <w:p w:rsidR="00973FB1" w:rsidRPr="005A1369" w:rsidRDefault="00973FB1" w:rsidP="005A1369">
      <w:pPr>
        <w:ind w:firstLine="360"/>
        <w:jc w:val="both"/>
        <w:rPr>
          <w:i/>
          <w:sz w:val="28"/>
          <w:szCs w:val="28"/>
        </w:rPr>
      </w:pPr>
      <w:r w:rsidRPr="005A1369">
        <w:rPr>
          <w:i/>
          <w:sz w:val="28"/>
          <w:szCs w:val="28"/>
        </w:rPr>
        <w:t>Класс III. Средне опасные для здоровья пестициды.</w:t>
      </w:r>
    </w:p>
    <w:p w:rsidR="00973FB1" w:rsidRPr="005A1369" w:rsidRDefault="00973FB1" w:rsidP="005A1369">
      <w:pPr>
        <w:ind w:firstLine="360"/>
        <w:jc w:val="both"/>
        <w:rPr>
          <w:i/>
          <w:sz w:val="28"/>
          <w:szCs w:val="28"/>
        </w:rPr>
      </w:pPr>
      <w:r w:rsidRPr="005A1369">
        <w:rPr>
          <w:i/>
          <w:sz w:val="28"/>
          <w:szCs w:val="28"/>
        </w:rPr>
        <w:t>Класс IV. Слабоопасные для здоровья пестициды.</w:t>
      </w:r>
    </w:p>
    <w:p w:rsidR="00973FB1" w:rsidRPr="00687002" w:rsidRDefault="00973FB1" w:rsidP="005A1369">
      <w:pPr>
        <w:ind w:firstLine="360"/>
        <w:jc w:val="both"/>
        <w:rPr>
          <w:sz w:val="6"/>
          <w:szCs w:val="6"/>
        </w:rPr>
      </w:pPr>
    </w:p>
    <w:p w:rsidR="00245021" w:rsidRDefault="00245021" w:rsidP="005A1369">
      <w:pPr>
        <w:ind w:firstLine="360"/>
        <w:jc w:val="both"/>
        <w:rPr>
          <w:sz w:val="28"/>
          <w:szCs w:val="28"/>
        </w:rPr>
      </w:pPr>
      <w:r w:rsidRPr="00245021">
        <w:rPr>
          <w:b/>
          <w:sz w:val="28"/>
          <w:szCs w:val="28"/>
        </w:rPr>
        <w:t>Все препараты имеют класс опасности для пчел</w:t>
      </w:r>
      <w:r>
        <w:rPr>
          <w:sz w:val="28"/>
          <w:szCs w:val="28"/>
        </w:rPr>
        <w:t xml:space="preserve">: </w:t>
      </w:r>
    </w:p>
    <w:p w:rsidR="00245021" w:rsidRPr="00245021" w:rsidRDefault="00245021" w:rsidP="00245021">
      <w:pPr>
        <w:tabs>
          <w:tab w:val="left" w:pos="1644"/>
          <w:tab w:val="left" w:pos="1928"/>
        </w:tabs>
        <w:jc w:val="both"/>
        <w:rPr>
          <w:sz w:val="28"/>
          <w:szCs w:val="28"/>
        </w:rPr>
      </w:pPr>
      <w:r w:rsidRPr="00245021">
        <w:rPr>
          <w:bCs/>
          <w:i/>
          <w:sz w:val="28"/>
          <w:szCs w:val="28"/>
        </w:rPr>
        <w:t>1</w:t>
      </w:r>
      <w:r w:rsidRPr="00245021">
        <w:rPr>
          <w:i/>
          <w:sz w:val="28"/>
          <w:szCs w:val="28"/>
        </w:rPr>
        <w:t xml:space="preserve"> </w:t>
      </w:r>
      <w:r w:rsidRPr="00245021">
        <w:rPr>
          <w:bCs/>
          <w:i/>
          <w:sz w:val="28"/>
          <w:szCs w:val="28"/>
        </w:rPr>
        <w:t>класс опасности</w:t>
      </w:r>
      <w:r w:rsidRPr="00245021">
        <w:rPr>
          <w:sz w:val="28"/>
          <w:szCs w:val="28"/>
        </w:rPr>
        <w:t xml:space="preserve"> – </w:t>
      </w:r>
      <w:r w:rsidRPr="00245021">
        <w:rPr>
          <w:i/>
          <w:iCs/>
          <w:sz w:val="28"/>
          <w:szCs w:val="28"/>
        </w:rPr>
        <w:t>ВЫСОКООПАСНЫЕ</w:t>
      </w:r>
      <w:r w:rsidRPr="00245021">
        <w:rPr>
          <w:sz w:val="28"/>
          <w:szCs w:val="28"/>
        </w:rPr>
        <w:t>: необходимо соблюдение эколог</w:t>
      </w:r>
      <w:r w:rsidRPr="00245021">
        <w:rPr>
          <w:sz w:val="28"/>
          <w:szCs w:val="28"/>
        </w:rPr>
        <w:t>и</w:t>
      </w:r>
      <w:r w:rsidRPr="00245021">
        <w:rPr>
          <w:sz w:val="28"/>
          <w:szCs w:val="28"/>
        </w:rPr>
        <w:t>ческого регламента: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>– проведение обработки растений вечером после захода солнца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при скорости ветра </w:t>
      </w:r>
      <w:r w:rsidRPr="00245021">
        <w:rPr>
          <w:rFonts w:ascii="Symbol" w:hAnsi="Symbol" w:cs="Symbol"/>
        </w:rPr>
        <w:t></w:t>
      </w:r>
      <w:r w:rsidRPr="00245021">
        <w:t>1–2 м/</w:t>
      </w:r>
      <w:proofErr w:type="gramStart"/>
      <w:r w:rsidRPr="00245021">
        <w:t>с</w:t>
      </w:r>
      <w:proofErr w:type="gramEnd"/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погранично-защитная зона для пчел </w:t>
      </w:r>
      <w:r w:rsidRPr="00245021">
        <w:rPr>
          <w:rFonts w:ascii="Symbol" w:hAnsi="Symbol" w:cs="Symbol"/>
        </w:rPr>
        <w:t></w:t>
      </w:r>
      <w:r w:rsidRPr="00245021">
        <w:t>4–5 км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ограничение лёта пчел </w:t>
      </w:r>
      <w:r w:rsidRPr="00245021">
        <w:rPr>
          <w:rFonts w:ascii="Symbol" w:hAnsi="Symbol" w:cs="Symbol"/>
        </w:rPr>
        <w:t></w:t>
      </w:r>
      <w:r w:rsidRPr="00245021">
        <w:t>4–6 сут</w:t>
      </w:r>
    </w:p>
    <w:p w:rsidR="00245021" w:rsidRDefault="00245021" w:rsidP="00245021">
      <w:pPr>
        <w:tabs>
          <w:tab w:val="left" w:pos="1644"/>
          <w:tab w:val="left" w:pos="1928"/>
        </w:tabs>
        <w:jc w:val="both"/>
        <w:rPr>
          <w:sz w:val="18"/>
          <w:szCs w:val="18"/>
        </w:rPr>
      </w:pPr>
      <w:r w:rsidRPr="00245021">
        <w:rPr>
          <w:bCs/>
          <w:i/>
          <w:sz w:val="28"/>
          <w:szCs w:val="28"/>
        </w:rPr>
        <w:t>2</w:t>
      </w:r>
      <w:r w:rsidRPr="00245021">
        <w:rPr>
          <w:i/>
          <w:sz w:val="28"/>
          <w:szCs w:val="28"/>
        </w:rPr>
        <w:t xml:space="preserve"> </w:t>
      </w:r>
      <w:r w:rsidRPr="00245021">
        <w:rPr>
          <w:bCs/>
          <w:i/>
          <w:sz w:val="28"/>
          <w:szCs w:val="28"/>
        </w:rPr>
        <w:t>класс опасности</w:t>
      </w:r>
      <w:r w:rsidRPr="00245021">
        <w:rPr>
          <w:sz w:val="28"/>
          <w:szCs w:val="28"/>
        </w:rPr>
        <w:t xml:space="preserve"> – </w:t>
      </w:r>
      <w:r w:rsidRPr="00245021">
        <w:rPr>
          <w:i/>
          <w:iCs/>
          <w:sz w:val="28"/>
          <w:szCs w:val="28"/>
        </w:rPr>
        <w:t>СРЕДНЕОПАСНЫЕ</w:t>
      </w:r>
      <w:r w:rsidRPr="00245021">
        <w:rPr>
          <w:sz w:val="28"/>
          <w:szCs w:val="28"/>
        </w:rPr>
        <w:t>: необходимо соблюдение эколог</w:t>
      </w:r>
      <w:r w:rsidRPr="00245021">
        <w:rPr>
          <w:sz w:val="28"/>
          <w:szCs w:val="28"/>
        </w:rPr>
        <w:t>и</w:t>
      </w:r>
      <w:r w:rsidRPr="00245021">
        <w:rPr>
          <w:sz w:val="28"/>
          <w:szCs w:val="28"/>
        </w:rPr>
        <w:t>ческого регламента</w:t>
      </w:r>
      <w:r>
        <w:rPr>
          <w:sz w:val="18"/>
          <w:szCs w:val="18"/>
        </w:rPr>
        <w:t>: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>– проведение обработки растений вечером после захода солнца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при скорости ветра </w:t>
      </w:r>
      <w:r w:rsidRPr="00245021">
        <w:rPr>
          <w:rFonts w:ascii="Symbol" w:hAnsi="Symbol" w:cs="Symbol"/>
        </w:rPr>
        <w:t></w:t>
      </w:r>
      <w:r w:rsidRPr="00245021">
        <w:t>2–3 м/</w:t>
      </w:r>
      <w:proofErr w:type="gramStart"/>
      <w:r w:rsidRPr="00245021">
        <w:t>с</w:t>
      </w:r>
      <w:proofErr w:type="gramEnd"/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погранично-защитная зона для пчел </w:t>
      </w:r>
      <w:r w:rsidR="00BD4031" w:rsidRPr="00245021">
        <w:rPr>
          <w:rFonts w:ascii="Symbol" w:hAnsi="Symbol" w:cs="Symbol"/>
        </w:rPr>
        <w:t></w:t>
      </w:r>
      <w:r w:rsidRPr="00245021">
        <w:t>3–4 км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ограничение лёта пчел </w:t>
      </w:r>
      <w:r w:rsidR="00BD4031" w:rsidRPr="00245021">
        <w:rPr>
          <w:rFonts w:ascii="Symbol" w:hAnsi="Symbol" w:cs="Symbol"/>
        </w:rPr>
        <w:t></w:t>
      </w:r>
      <w:r w:rsidRPr="00245021">
        <w:t>2–3 сут</w:t>
      </w:r>
    </w:p>
    <w:p w:rsidR="00245021" w:rsidRPr="00245021" w:rsidRDefault="00245021" w:rsidP="00245021">
      <w:pPr>
        <w:tabs>
          <w:tab w:val="left" w:pos="1644"/>
          <w:tab w:val="left" w:pos="1928"/>
        </w:tabs>
        <w:jc w:val="both"/>
        <w:rPr>
          <w:sz w:val="28"/>
          <w:szCs w:val="28"/>
        </w:rPr>
      </w:pPr>
      <w:r w:rsidRPr="00245021">
        <w:rPr>
          <w:bCs/>
          <w:i/>
          <w:sz w:val="28"/>
          <w:szCs w:val="28"/>
        </w:rPr>
        <w:t>3</w:t>
      </w:r>
      <w:r w:rsidRPr="00245021">
        <w:rPr>
          <w:i/>
          <w:sz w:val="28"/>
          <w:szCs w:val="28"/>
        </w:rPr>
        <w:t xml:space="preserve"> </w:t>
      </w:r>
      <w:r w:rsidRPr="00245021">
        <w:rPr>
          <w:bCs/>
          <w:i/>
          <w:sz w:val="28"/>
          <w:szCs w:val="28"/>
        </w:rPr>
        <w:t>класс опасности</w:t>
      </w:r>
      <w:r w:rsidRPr="00245021">
        <w:rPr>
          <w:sz w:val="28"/>
          <w:szCs w:val="28"/>
        </w:rPr>
        <w:t xml:space="preserve"> – </w:t>
      </w:r>
      <w:r w:rsidRPr="00245021">
        <w:rPr>
          <w:i/>
          <w:iCs/>
          <w:sz w:val="28"/>
          <w:szCs w:val="28"/>
        </w:rPr>
        <w:t>МАЛООПАСНЫЕ</w:t>
      </w:r>
      <w:r w:rsidRPr="00245021">
        <w:rPr>
          <w:sz w:val="28"/>
          <w:szCs w:val="28"/>
        </w:rPr>
        <w:t>: необходимо соблюдение экологич</w:t>
      </w:r>
      <w:r w:rsidRPr="00245021">
        <w:rPr>
          <w:sz w:val="28"/>
          <w:szCs w:val="28"/>
        </w:rPr>
        <w:t>е</w:t>
      </w:r>
      <w:r w:rsidRPr="00245021">
        <w:rPr>
          <w:sz w:val="28"/>
          <w:szCs w:val="28"/>
        </w:rPr>
        <w:t>ского регламента: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>– проведение обработки растений в утреннее или вечернее время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при скорости ветра </w:t>
      </w:r>
      <w:r w:rsidR="00BD4031" w:rsidRPr="00245021">
        <w:rPr>
          <w:rFonts w:ascii="Symbol" w:hAnsi="Symbol" w:cs="Symbol"/>
        </w:rPr>
        <w:t></w:t>
      </w:r>
      <w:r w:rsidRPr="00245021">
        <w:t>4–5 м/</w:t>
      </w:r>
      <w:proofErr w:type="gramStart"/>
      <w:r w:rsidRPr="00245021">
        <w:t>с</w:t>
      </w:r>
      <w:proofErr w:type="gramEnd"/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погранично-защитная зона для пчел </w:t>
      </w:r>
      <w:r w:rsidR="00BD4031" w:rsidRPr="00245021">
        <w:rPr>
          <w:rFonts w:ascii="Symbol" w:hAnsi="Symbol" w:cs="Symbol"/>
        </w:rPr>
        <w:t></w:t>
      </w:r>
      <w:r w:rsidRPr="00245021">
        <w:t>2–3 км</w:t>
      </w:r>
    </w:p>
    <w:p w:rsidR="00245021" w:rsidRPr="00245021" w:rsidRDefault="00245021" w:rsidP="00245021">
      <w:pPr>
        <w:tabs>
          <w:tab w:val="left" w:pos="1644"/>
          <w:tab w:val="left" w:pos="1928"/>
        </w:tabs>
        <w:ind w:left="737"/>
        <w:jc w:val="both"/>
      </w:pPr>
      <w:r w:rsidRPr="00245021">
        <w:t xml:space="preserve">– ограничение лёта пчел </w:t>
      </w:r>
      <w:r w:rsidR="00BD4031" w:rsidRPr="00245021">
        <w:rPr>
          <w:rFonts w:ascii="Symbol" w:hAnsi="Symbol" w:cs="Symbol"/>
        </w:rPr>
        <w:t></w:t>
      </w:r>
      <w:r w:rsidRPr="00245021">
        <w:t>3–24 часа</w:t>
      </w:r>
    </w:p>
    <w:p w:rsidR="00245021" w:rsidRDefault="00245021" w:rsidP="005A13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всех препаратов дополнительно устанавливаются регламенты по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менени</w:t>
      </w:r>
      <w:r w:rsidR="00BD4031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245021" w:rsidRDefault="00BD4031" w:rsidP="005A1369">
      <w:pPr>
        <w:ind w:firstLine="360"/>
        <w:jc w:val="both"/>
        <w:rPr>
          <w:sz w:val="28"/>
          <w:szCs w:val="28"/>
        </w:rPr>
      </w:pPr>
      <w:r w:rsidRPr="00BD4031">
        <w:rPr>
          <w:b/>
          <w:sz w:val="28"/>
          <w:szCs w:val="28"/>
        </w:rPr>
        <w:t>СО (срок ожидания)</w:t>
      </w:r>
      <w:r>
        <w:rPr>
          <w:sz w:val="28"/>
          <w:szCs w:val="28"/>
        </w:rPr>
        <w:t xml:space="preserve"> – установленный минимальный промежуток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от момента обработки препаратом до начала уборки урожая, дни;</w:t>
      </w:r>
    </w:p>
    <w:p w:rsidR="00245021" w:rsidRDefault="00BD4031" w:rsidP="005A1369">
      <w:pPr>
        <w:ind w:firstLine="360"/>
        <w:jc w:val="both"/>
        <w:rPr>
          <w:sz w:val="28"/>
          <w:szCs w:val="28"/>
        </w:rPr>
      </w:pPr>
      <w:proofErr w:type="gramStart"/>
      <w:r w:rsidRPr="00BD4031">
        <w:rPr>
          <w:b/>
          <w:sz w:val="28"/>
          <w:szCs w:val="28"/>
        </w:rPr>
        <w:t>СВ</w:t>
      </w:r>
      <w:proofErr w:type="gramEnd"/>
      <w:r w:rsidRPr="00BD4031">
        <w:rPr>
          <w:b/>
          <w:sz w:val="28"/>
          <w:szCs w:val="28"/>
        </w:rPr>
        <w:t xml:space="preserve"> (срок выхода</w:t>
      </w:r>
      <w:r>
        <w:rPr>
          <w:b/>
          <w:sz w:val="28"/>
          <w:szCs w:val="28"/>
        </w:rPr>
        <w:t xml:space="preserve"> на работу</w:t>
      </w:r>
      <w:r w:rsidRPr="00BD4031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– установленный минимальный промежуток времени от обработки препаратом до начала работ на данном поле (отдельно для ручных  и механизированных работ), дни.</w:t>
      </w:r>
    </w:p>
    <w:p w:rsidR="00245021" w:rsidRDefault="00245021" w:rsidP="005A1369">
      <w:pPr>
        <w:ind w:firstLine="360"/>
        <w:jc w:val="both"/>
        <w:rPr>
          <w:sz w:val="28"/>
          <w:szCs w:val="28"/>
        </w:rPr>
      </w:pPr>
    </w:p>
    <w:p w:rsidR="00973FB1" w:rsidRPr="005A1369" w:rsidRDefault="00973FB1" w:rsidP="005A1369">
      <w:pPr>
        <w:ind w:firstLine="360"/>
        <w:jc w:val="both"/>
        <w:rPr>
          <w:sz w:val="28"/>
          <w:szCs w:val="28"/>
        </w:rPr>
      </w:pPr>
      <w:r w:rsidRPr="005A1369">
        <w:rPr>
          <w:sz w:val="28"/>
          <w:szCs w:val="28"/>
        </w:rPr>
        <w:t xml:space="preserve">К каждому препараты (на каждой отдельной таре) приводится инструкция по применению, которую </w:t>
      </w:r>
      <w:r w:rsidR="00BD4031">
        <w:rPr>
          <w:sz w:val="28"/>
          <w:szCs w:val="28"/>
        </w:rPr>
        <w:t xml:space="preserve">перед началом работ </w:t>
      </w:r>
      <w:r w:rsidRPr="005A1369">
        <w:rPr>
          <w:sz w:val="28"/>
          <w:szCs w:val="28"/>
        </w:rPr>
        <w:t xml:space="preserve">необходимо </w:t>
      </w:r>
      <w:r w:rsidR="00BD4031" w:rsidRPr="005A1369">
        <w:rPr>
          <w:sz w:val="28"/>
          <w:szCs w:val="28"/>
        </w:rPr>
        <w:t xml:space="preserve">обязательно </w:t>
      </w:r>
      <w:r w:rsidRPr="005A1369">
        <w:rPr>
          <w:sz w:val="28"/>
          <w:szCs w:val="28"/>
        </w:rPr>
        <w:t>тщ</w:t>
      </w:r>
      <w:r w:rsidRPr="005A1369">
        <w:rPr>
          <w:sz w:val="28"/>
          <w:szCs w:val="28"/>
        </w:rPr>
        <w:t>а</w:t>
      </w:r>
      <w:r w:rsidRPr="005A1369">
        <w:rPr>
          <w:sz w:val="28"/>
          <w:szCs w:val="28"/>
        </w:rPr>
        <w:t xml:space="preserve">тельно изучить. Кроме того, регламенты применения препаратов приведены в Государственном каталоге пестицидов и агрохимикатов, разрешенных к </w:t>
      </w:r>
      <w:r w:rsidRPr="005A1369">
        <w:rPr>
          <w:sz w:val="28"/>
          <w:szCs w:val="28"/>
        </w:rPr>
        <w:lastRenderedPageBreak/>
        <w:t>применению на территории Российской Федерации  на соответствующий год (</w:t>
      </w:r>
      <w:r w:rsidR="0038743E">
        <w:rPr>
          <w:sz w:val="28"/>
          <w:szCs w:val="28"/>
        </w:rPr>
        <w:t>«</w:t>
      </w:r>
      <w:r w:rsidRPr="005A1369">
        <w:rPr>
          <w:sz w:val="28"/>
          <w:szCs w:val="28"/>
        </w:rPr>
        <w:t>Список пестицидов и агрохимикатов …</w:t>
      </w:r>
      <w:r w:rsidR="0038743E">
        <w:rPr>
          <w:sz w:val="28"/>
          <w:szCs w:val="28"/>
        </w:rPr>
        <w:t>»</w:t>
      </w:r>
      <w:r w:rsidRPr="005A1369">
        <w:rPr>
          <w:sz w:val="28"/>
          <w:szCs w:val="28"/>
        </w:rPr>
        <w:t xml:space="preserve">), который можно найти на сайте МСХ РФ,  Департамента растениеводства, химизации и защиты растений,  в разделе документы (www.mcx.ru). </w:t>
      </w:r>
      <w:r w:rsidR="0038743E">
        <w:rPr>
          <w:sz w:val="28"/>
          <w:szCs w:val="28"/>
        </w:rPr>
        <w:t xml:space="preserve">Фрагмент Государственного каталога представлен в таблице 4. </w:t>
      </w:r>
    </w:p>
    <w:p w:rsidR="0038743E" w:rsidRPr="0038743E" w:rsidRDefault="0038743E" w:rsidP="005A1369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Таблица 4 – Фрагмент  «Государственного каталога пестицидов и агр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химикатов …»</w:t>
      </w:r>
    </w:p>
    <w:tbl>
      <w:tblPr>
        <w:tblW w:w="935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18"/>
        <w:gridCol w:w="1417"/>
        <w:gridCol w:w="1843"/>
        <w:gridCol w:w="992"/>
        <w:gridCol w:w="851"/>
      </w:tblGrid>
      <w:tr w:rsidR="0038743E" w:rsidRPr="0038743E" w:rsidTr="0038743E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Название, преп</w:t>
            </w:r>
            <w:r w:rsidRPr="0038743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рат</w:t>
            </w:r>
            <w:r w:rsidRPr="0038743E">
              <w:rPr>
                <w:sz w:val="20"/>
                <w:szCs w:val="20"/>
              </w:rPr>
              <w:t xml:space="preserve">ивная форма, 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 xml:space="preserve">содержание д.в., 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регистрант, кла</w:t>
            </w:r>
            <w:r w:rsidRPr="0038743E">
              <w:rPr>
                <w:sz w:val="20"/>
                <w:szCs w:val="20"/>
              </w:rPr>
              <w:t>с</w:t>
            </w:r>
            <w:r w:rsidRPr="0038743E">
              <w:rPr>
                <w:sz w:val="20"/>
                <w:szCs w:val="20"/>
              </w:rPr>
              <w:t xml:space="preserve">сы опасности, номер 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 xml:space="preserve">государственной 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регистрации, ограничения, дата окончания срока регистрации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Норма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примен</w:t>
            </w:r>
            <w:r w:rsidRPr="0038743E">
              <w:rPr>
                <w:sz w:val="20"/>
                <w:szCs w:val="20"/>
              </w:rPr>
              <w:t>е</w:t>
            </w:r>
            <w:r w:rsidRPr="0038743E">
              <w:rPr>
                <w:sz w:val="20"/>
                <w:szCs w:val="20"/>
              </w:rPr>
              <w:t>ния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препарата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38743E">
              <w:rPr>
                <w:sz w:val="20"/>
                <w:szCs w:val="20"/>
              </w:rPr>
              <w:t>(л/га, кг/га,</w:t>
            </w:r>
            <w:proofErr w:type="gramEnd"/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38743E">
              <w:rPr>
                <w:sz w:val="20"/>
                <w:szCs w:val="20"/>
              </w:rPr>
              <w:t>л</w:t>
            </w:r>
            <w:proofErr w:type="gramEnd"/>
            <w:r w:rsidRPr="0038743E">
              <w:rPr>
                <w:sz w:val="20"/>
                <w:szCs w:val="20"/>
              </w:rPr>
              <w:t>/т, кг/т)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Культура,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обрабатыва</w:t>
            </w:r>
            <w:r w:rsidRPr="0038743E">
              <w:rPr>
                <w:sz w:val="20"/>
                <w:szCs w:val="20"/>
              </w:rPr>
              <w:t>е</w:t>
            </w:r>
            <w:r w:rsidRPr="0038743E">
              <w:rPr>
                <w:sz w:val="20"/>
                <w:szCs w:val="20"/>
              </w:rPr>
              <w:t>мый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объект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Вредный об</w:t>
            </w:r>
            <w:r w:rsidRPr="0038743E">
              <w:rPr>
                <w:sz w:val="20"/>
                <w:szCs w:val="20"/>
              </w:rPr>
              <w:t>ъ</w:t>
            </w:r>
            <w:r w:rsidRPr="0038743E">
              <w:rPr>
                <w:sz w:val="20"/>
                <w:szCs w:val="20"/>
              </w:rPr>
              <w:t>ект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Способ, время о</w:t>
            </w:r>
            <w:r w:rsidRPr="0038743E">
              <w:rPr>
                <w:sz w:val="20"/>
                <w:szCs w:val="20"/>
              </w:rPr>
              <w:t>б</w:t>
            </w:r>
            <w:r w:rsidRPr="0038743E">
              <w:rPr>
                <w:sz w:val="20"/>
                <w:szCs w:val="20"/>
              </w:rPr>
              <w:t>работки,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особенности пр</w:t>
            </w:r>
            <w:r w:rsidRPr="0038743E">
              <w:rPr>
                <w:sz w:val="20"/>
                <w:szCs w:val="20"/>
              </w:rPr>
              <w:t>и</w:t>
            </w:r>
            <w:r w:rsidRPr="0038743E">
              <w:rPr>
                <w:sz w:val="20"/>
                <w:szCs w:val="20"/>
              </w:rPr>
              <w:t>менения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Срок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ожидания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38743E">
              <w:rPr>
                <w:sz w:val="20"/>
                <w:szCs w:val="20"/>
              </w:rPr>
              <w:t>(кра</w:t>
            </w:r>
            <w:r w:rsidRPr="0038743E">
              <w:rPr>
                <w:sz w:val="20"/>
                <w:szCs w:val="20"/>
              </w:rPr>
              <w:t>т</w:t>
            </w:r>
            <w:r w:rsidRPr="0038743E">
              <w:rPr>
                <w:sz w:val="20"/>
                <w:szCs w:val="20"/>
              </w:rPr>
              <w:t>ность</w:t>
            </w:r>
            <w:proofErr w:type="gramEnd"/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обраб</w:t>
            </w:r>
            <w:r w:rsidRPr="0038743E">
              <w:rPr>
                <w:sz w:val="20"/>
                <w:szCs w:val="20"/>
              </w:rPr>
              <w:t>о</w:t>
            </w:r>
            <w:r w:rsidRPr="0038743E">
              <w:rPr>
                <w:sz w:val="20"/>
                <w:szCs w:val="20"/>
              </w:rPr>
              <w:t>ток)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Сроки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выхода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для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ручных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38743E">
              <w:rPr>
                <w:sz w:val="20"/>
                <w:szCs w:val="20"/>
              </w:rPr>
              <w:t>(меха-</w:t>
            </w:r>
            <w:proofErr w:type="gramEnd"/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низи-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рован-</w:t>
            </w:r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38743E">
              <w:rPr>
                <w:sz w:val="20"/>
                <w:szCs w:val="20"/>
              </w:rPr>
              <w:t>ных)</w:t>
            </w:r>
            <w:proofErr w:type="gramEnd"/>
          </w:p>
          <w:p w:rsidR="0038743E" w:rsidRPr="0038743E" w:rsidRDefault="0038743E" w:rsidP="0038743E">
            <w:pPr>
              <w:widowControl w:val="0"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работ</w:t>
            </w:r>
          </w:p>
        </w:tc>
      </w:tr>
      <w:tr w:rsidR="0038743E" w:rsidRPr="0038743E" w:rsidTr="0038743E">
        <w:tc>
          <w:tcPr>
            <w:tcW w:w="1701" w:type="dxa"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8743E" w:rsidRPr="0038743E" w:rsidTr="0038743E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43E" w:rsidRPr="0038743E" w:rsidRDefault="0038743E" w:rsidP="0038743E">
            <w:pPr>
              <w:pStyle w:val="af4"/>
              <w:widowControl w:val="0"/>
              <w:suppressLineNumbers/>
              <w:rPr>
                <w:b w:val="0"/>
                <w:bCs w:val="0"/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Беномил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743E" w:rsidRPr="0038743E" w:rsidTr="0038743E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Беназол, СП</w:t>
            </w:r>
          </w:p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b/>
                <w:bCs/>
                <w:sz w:val="20"/>
                <w:szCs w:val="20"/>
              </w:rPr>
              <w:t>(500 г/кг)</w:t>
            </w:r>
          </w:p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 xml:space="preserve">ЗАО «Щелково </w:t>
            </w:r>
          </w:p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Агрохим»</w:t>
            </w:r>
          </w:p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2/3</w:t>
            </w:r>
          </w:p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1627-09-107-019-</w:t>
            </w:r>
          </w:p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0-0-3-0</w:t>
            </w:r>
          </w:p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04.08.2019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0,3-0,6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Пшеница и рожь озимые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Фузариозная корневая гниль, сне</w:t>
            </w:r>
            <w:r w:rsidRPr="0038743E">
              <w:rPr>
                <w:sz w:val="20"/>
                <w:szCs w:val="20"/>
              </w:rPr>
              <w:t>ж</w:t>
            </w:r>
            <w:r w:rsidRPr="0038743E">
              <w:rPr>
                <w:sz w:val="20"/>
                <w:szCs w:val="20"/>
              </w:rPr>
              <w:t>ная плесень, церкоспоре</w:t>
            </w:r>
            <w:r w:rsidRPr="0038743E">
              <w:rPr>
                <w:sz w:val="20"/>
                <w:szCs w:val="20"/>
              </w:rPr>
              <w:t>л</w:t>
            </w:r>
            <w:r w:rsidRPr="0038743E">
              <w:rPr>
                <w:sz w:val="20"/>
                <w:szCs w:val="20"/>
              </w:rPr>
              <w:t>лез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Опрыскивание в период вегетации. Расход рабочей жидкости - 200-300 л/га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50(1)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-(4)</w:t>
            </w:r>
          </w:p>
        </w:tc>
      </w:tr>
      <w:tr w:rsidR="0038743E" w:rsidRPr="0038743E" w:rsidTr="0038743E">
        <w:tc>
          <w:tcPr>
            <w:tcW w:w="1701" w:type="dxa"/>
            <w:vMerge/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0,5-0,6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Пшеница оз</w:t>
            </w:r>
            <w:r w:rsidRPr="0038743E">
              <w:rPr>
                <w:sz w:val="20"/>
                <w:szCs w:val="20"/>
              </w:rPr>
              <w:t>и</w:t>
            </w:r>
            <w:r w:rsidRPr="0038743E">
              <w:rPr>
                <w:sz w:val="20"/>
                <w:szCs w:val="20"/>
              </w:rPr>
              <w:t>мая и яровая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Мучнистая роса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8743E" w:rsidRPr="0038743E" w:rsidTr="0038743E">
        <w:tc>
          <w:tcPr>
            <w:tcW w:w="1701" w:type="dxa"/>
            <w:vMerge/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0,6-0,8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Свекла саха</w:t>
            </w:r>
            <w:r w:rsidRPr="0038743E">
              <w:rPr>
                <w:sz w:val="20"/>
                <w:szCs w:val="20"/>
              </w:rPr>
              <w:t>р</w:t>
            </w:r>
            <w:r w:rsidRPr="0038743E">
              <w:rPr>
                <w:sz w:val="20"/>
                <w:szCs w:val="20"/>
              </w:rPr>
              <w:t>ная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Мучнистая роса, церко</w:t>
            </w:r>
            <w:r w:rsidRPr="0038743E">
              <w:rPr>
                <w:sz w:val="20"/>
                <w:szCs w:val="20"/>
              </w:rPr>
              <w:t>с</w:t>
            </w:r>
            <w:r w:rsidRPr="0038743E">
              <w:rPr>
                <w:sz w:val="20"/>
                <w:szCs w:val="20"/>
              </w:rPr>
              <w:t>пороз, фомоз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Опрыскивание в период вегетации. Расход рабочей жидкости - 200-400 л/га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743E" w:rsidRPr="0038743E" w:rsidRDefault="0038743E" w:rsidP="0038743E">
            <w:pPr>
              <w:widowControl w:val="0"/>
              <w:suppressLineNumbers/>
              <w:rPr>
                <w:sz w:val="20"/>
                <w:szCs w:val="20"/>
              </w:rPr>
            </w:pPr>
            <w:r w:rsidRPr="0038743E">
              <w:rPr>
                <w:sz w:val="20"/>
                <w:szCs w:val="20"/>
              </w:rPr>
              <w:t>40(1-3)</w:t>
            </w:r>
          </w:p>
        </w:tc>
        <w:tc>
          <w:tcPr>
            <w:tcW w:w="851" w:type="dxa"/>
            <w:vMerge/>
          </w:tcPr>
          <w:p w:rsidR="0038743E" w:rsidRPr="0038743E" w:rsidRDefault="0038743E" w:rsidP="0038743E">
            <w:pPr>
              <w:widowControl w:val="0"/>
              <w:suppressLineNumbers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8743E" w:rsidRDefault="0038743E" w:rsidP="0038743E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D4031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Общие принципы чтения информации по препарату в «Государстве</w:t>
      </w:r>
      <w:r>
        <w:rPr>
          <w:rFonts w:asciiTheme="minorHAnsi" w:hAnsiTheme="minorHAnsi" w:cstheme="minorHAnsi"/>
          <w:sz w:val="28"/>
          <w:szCs w:val="28"/>
        </w:rPr>
        <w:t>н</w:t>
      </w:r>
      <w:r>
        <w:rPr>
          <w:rFonts w:asciiTheme="minorHAnsi" w:hAnsiTheme="minorHAnsi" w:cstheme="minorHAnsi"/>
          <w:sz w:val="28"/>
          <w:szCs w:val="28"/>
        </w:rPr>
        <w:t>ном каталоге ….» следующие:</w:t>
      </w:r>
    </w:p>
    <w:p w:rsidR="0038743E" w:rsidRDefault="0038743E" w:rsidP="00687002">
      <w:pPr>
        <w:ind w:firstLine="567"/>
        <w:jc w:val="both"/>
        <w:rPr>
          <w:sz w:val="28"/>
          <w:szCs w:val="28"/>
        </w:rPr>
      </w:pPr>
      <w:r w:rsidRPr="0038743E">
        <w:rPr>
          <w:b/>
          <w:i/>
          <w:sz w:val="28"/>
          <w:szCs w:val="28"/>
        </w:rPr>
        <w:t>Беномил</w:t>
      </w:r>
      <w:r w:rsidRPr="0038743E">
        <w:rPr>
          <w:sz w:val="28"/>
          <w:szCs w:val="28"/>
        </w:rPr>
        <w:t xml:space="preserve"> – название </w:t>
      </w:r>
      <w:r>
        <w:rPr>
          <w:sz w:val="28"/>
          <w:szCs w:val="28"/>
        </w:rPr>
        <w:t>д.в.</w:t>
      </w:r>
    </w:p>
    <w:p w:rsidR="00687002" w:rsidRPr="00687002" w:rsidRDefault="0038743E" w:rsidP="00687002">
      <w:pPr>
        <w:widowControl w:val="0"/>
        <w:suppressLineNumbers/>
        <w:ind w:firstLine="567"/>
        <w:jc w:val="both"/>
        <w:rPr>
          <w:sz w:val="28"/>
          <w:szCs w:val="28"/>
        </w:rPr>
      </w:pPr>
      <w:r w:rsidRPr="00687002">
        <w:rPr>
          <w:b/>
          <w:bCs/>
          <w:sz w:val="28"/>
          <w:szCs w:val="28"/>
        </w:rPr>
        <w:t xml:space="preserve">Беназол, СП (500 г/кг) </w:t>
      </w:r>
      <w:r w:rsidRPr="00687002">
        <w:rPr>
          <w:bCs/>
          <w:sz w:val="28"/>
          <w:szCs w:val="28"/>
        </w:rPr>
        <w:t>– препарат</w:t>
      </w:r>
      <w:r w:rsidR="00687002" w:rsidRPr="00687002">
        <w:rPr>
          <w:bCs/>
          <w:sz w:val="28"/>
          <w:szCs w:val="28"/>
        </w:rPr>
        <w:t xml:space="preserve"> с торговым названием</w:t>
      </w:r>
      <w:r w:rsidRPr="00687002">
        <w:rPr>
          <w:bCs/>
          <w:sz w:val="28"/>
          <w:szCs w:val="28"/>
        </w:rPr>
        <w:t xml:space="preserve"> Беназо</w:t>
      </w:r>
      <w:r w:rsidR="00687002" w:rsidRPr="00687002">
        <w:rPr>
          <w:bCs/>
          <w:sz w:val="28"/>
          <w:szCs w:val="28"/>
        </w:rPr>
        <w:t>л</w:t>
      </w:r>
      <w:r w:rsidRPr="00687002">
        <w:rPr>
          <w:bCs/>
          <w:sz w:val="28"/>
          <w:szCs w:val="28"/>
        </w:rPr>
        <w:t>, см</w:t>
      </w:r>
      <w:r w:rsidRPr="00687002">
        <w:rPr>
          <w:bCs/>
          <w:sz w:val="28"/>
          <w:szCs w:val="28"/>
        </w:rPr>
        <w:t>а</w:t>
      </w:r>
      <w:r w:rsidRPr="00687002">
        <w:rPr>
          <w:bCs/>
          <w:sz w:val="28"/>
          <w:szCs w:val="28"/>
        </w:rPr>
        <w:t>чивающийся порошек, в 1</w:t>
      </w:r>
      <w:r w:rsidR="00687002" w:rsidRPr="00687002">
        <w:rPr>
          <w:bCs/>
          <w:sz w:val="28"/>
          <w:szCs w:val="28"/>
        </w:rPr>
        <w:t xml:space="preserve"> кг препарата 500 г </w:t>
      </w:r>
      <w:proofErr w:type="gramStart"/>
      <w:r w:rsidR="00687002" w:rsidRPr="00687002">
        <w:rPr>
          <w:bCs/>
          <w:sz w:val="28"/>
          <w:szCs w:val="28"/>
        </w:rPr>
        <w:t>д.в. – беномила</w:t>
      </w:r>
      <w:proofErr w:type="gramEnd"/>
      <w:r w:rsidR="00687002" w:rsidRPr="00687002">
        <w:rPr>
          <w:bCs/>
          <w:sz w:val="28"/>
          <w:szCs w:val="28"/>
        </w:rPr>
        <w:t xml:space="preserve"> выпускается </w:t>
      </w:r>
      <w:r w:rsidR="00687002" w:rsidRPr="00687002">
        <w:rPr>
          <w:sz w:val="28"/>
          <w:szCs w:val="28"/>
        </w:rPr>
        <w:t>ЗАО «Щелково Агрохим», класс опасности для человека – 2, класс опасности для пчел – 3, номер государственной регистрации (должен быть и на таре препарата) – 1627-09-107-019-0-0-3-0</w:t>
      </w:r>
      <w:r w:rsidR="00687002">
        <w:rPr>
          <w:sz w:val="28"/>
          <w:szCs w:val="28"/>
        </w:rPr>
        <w:t>, зарегистрирован до 04.08.2019 года. Т.к. препарат в виде смачивающегося порошка норма расхода на озимой пшенице при опрыскивании в период вегетации против снежной плесени 0,3-0,6 кг/га с расходов воды 200-300 л/га, при этом от момента обработки до уборки (СО - срок ожидания) 50 дней. Возможно только одно опрыскивание за вегетацию, после обработки на данном поле (</w:t>
      </w:r>
      <w:proofErr w:type="gramStart"/>
      <w:r w:rsidR="00687002">
        <w:rPr>
          <w:sz w:val="28"/>
          <w:szCs w:val="28"/>
        </w:rPr>
        <w:t>СВ</w:t>
      </w:r>
      <w:proofErr w:type="gramEnd"/>
      <w:r w:rsidR="00687002">
        <w:rPr>
          <w:sz w:val="28"/>
          <w:szCs w:val="28"/>
        </w:rPr>
        <w:t xml:space="preserve"> - срок выхода) механиз</w:t>
      </w:r>
      <w:r w:rsidR="00687002">
        <w:rPr>
          <w:sz w:val="28"/>
          <w:szCs w:val="28"/>
        </w:rPr>
        <w:t>и</w:t>
      </w:r>
      <w:r w:rsidR="00687002">
        <w:rPr>
          <w:sz w:val="28"/>
          <w:szCs w:val="28"/>
        </w:rPr>
        <w:t xml:space="preserve">рованные обработки возможны только через 4 дня. </w:t>
      </w:r>
    </w:p>
    <w:p w:rsidR="00973FB1" w:rsidRDefault="00973FB1" w:rsidP="00506C1F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73FB1" w:rsidRDefault="00973FB1" w:rsidP="00506C1F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C4E47" w:rsidRDefault="00DC4E47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506C1F" w:rsidRDefault="000C3A3F" w:rsidP="00506C1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0C3A3F">
        <w:rPr>
          <w:b/>
          <w:sz w:val="28"/>
          <w:szCs w:val="28"/>
        </w:rPr>
        <w:t>ХИМИЧЕСКИЕ СРЕДСТВА ЗАЩИТЫ РАСТЕНИЙ</w:t>
      </w:r>
    </w:p>
    <w:p w:rsidR="000C3A3F" w:rsidRPr="00687002" w:rsidRDefault="000C3A3F" w:rsidP="00506C1F">
      <w:pPr>
        <w:ind w:firstLine="720"/>
        <w:jc w:val="center"/>
        <w:rPr>
          <w:b/>
          <w:sz w:val="16"/>
          <w:szCs w:val="16"/>
        </w:rPr>
      </w:pPr>
    </w:p>
    <w:p w:rsidR="000C3A3F" w:rsidRDefault="000C3A3F" w:rsidP="00506C1F">
      <w:pPr>
        <w:ind w:firstLine="720"/>
        <w:jc w:val="center"/>
        <w:rPr>
          <w:b/>
          <w:sz w:val="28"/>
          <w:szCs w:val="28"/>
        </w:rPr>
      </w:pPr>
      <w:r w:rsidRPr="000C3A3F">
        <w:rPr>
          <w:sz w:val="28"/>
          <w:szCs w:val="28"/>
        </w:rPr>
        <w:t>2.1. Средства контроля сорных растений (гербици</w:t>
      </w:r>
      <w:r>
        <w:rPr>
          <w:sz w:val="28"/>
          <w:szCs w:val="28"/>
        </w:rPr>
        <w:t>ды)</w:t>
      </w:r>
    </w:p>
    <w:p w:rsidR="000C3A3F" w:rsidRPr="00687002" w:rsidRDefault="000C3A3F" w:rsidP="00506C1F">
      <w:pPr>
        <w:ind w:firstLine="720"/>
        <w:jc w:val="center"/>
        <w:rPr>
          <w:b/>
          <w:sz w:val="16"/>
          <w:szCs w:val="16"/>
        </w:rPr>
      </w:pPr>
    </w:p>
    <w:p w:rsidR="00506C1F" w:rsidRPr="00506C1F" w:rsidRDefault="00506C1F" w:rsidP="00725856">
      <w:pPr>
        <w:pStyle w:val="a6"/>
        <w:spacing w:line="240" w:lineRule="auto"/>
        <w:ind w:firstLine="567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Среди причин, оказывающих отрицательное влияние  на продуктивность основных полевых культур Республики Татарстан и Российской Федерации, особое значение имеет развитие нежелательной сорной растительности. Так, Средние ежегодные потенциальные потери урожая в РФ от сорных растений оцениваются в 40 млн. т зерновых единиц, что составляет почти 40% от су</w:t>
      </w:r>
      <w:r w:rsidRPr="00506C1F">
        <w:rPr>
          <w:rFonts w:asciiTheme="minorHAnsi" w:hAnsiTheme="minorHAnsi" w:cstheme="minorHAnsi"/>
          <w:szCs w:val="28"/>
        </w:rPr>
        <w:t>м</w:t>
      </w:r>
      <w:r w:rsidRPr="00506C1F">
        <w:rPr>
          <w:rFonts w:asciiTheme="minorHAnsi" w:hAnsiTheme="minorHAnsi" w:cstheme="minorHAnsi"/>
          <w:szCs w:val="28"/>
        </w:rPr>
        <w:t>марного действия всех вредных биологических факторов (Захаренко, 2004; Спиридонов, 2007).</w:t>
      </w:r>
      <w:r w:rsidR="00082929">
        <w:rPr>
          <w:rFonts w:asciiTheme="minorHAnsi" w:hAnsiTheme="minorHAnsi" w:cstheme="minorHAnsi"/>
          <w:szCs w:val="28"/>
        </w:rPr>
        <w:t xml:space="preserve">  </w:t>
      </w:r>
    </w:p>
    <w:p w:rsidR="00082929" w:rsidRDefault="00506C1F" w:rsidP="00725856">
      <w:pPr>
        <w:pStyle w:val="a6"/>
        <w:spacing w:line="240" w:lineRule="auto"/>
        <w:ind w:firstLine="567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Основой интегрированных систем контроля сорных растений лежит а</w:t>
      </w:r>
      <w:r w:rsidRPr="00506C1F">
        <w:rPr>
          <w:rFonts w:asciiTheme="minorHAnsi" w:hAnsiTheme="minorHAnsi" w:cstheme="minorHAnsi"/>
          <w:szCs w:val="28"/>
        </w:rPr>
        <w:t>г</w:t>
      </w:r>
      <w:r w:rsidRPr="00506C1F">
        <w:rPr>
          <w:rFonts w:asciiTheme="minorHAnsi" w:hAnsiTheme="minorHAnsi" w:cstheme="minorHAnsi"/>
          <w:szCs w:val="28"/>
        </w:rPr>
        <w:t>ротехнический метод. За счет   использования рационального чередования культур, оптимизации системы обработки почвы,  строго соблюдения треб</w:t>
      </w:r>
      <w:r w:rsidRPr="00506C1F">
        <w:rPr>
          <w:rFonts w:asciiTheme="minorHAnsi" w:hAnsiTheme="minorHAnsi" w:cstheme="minorHAnsi"/>
          <w:szCs w:val="28"/>
        </w:rPr>
        <w:t>о</w:t>
      </w:r>
      <w:r w:rsidRPr="00506C1F">
        <w:rPr>
          <w:rFonts w:asciiTheme="minorHAnsi" w:hAnsiTheme="minorHAnsi" w:cstheme="minorHAnsi"/>
          <w:szCs w:val="28"/>
        </w:rPr>
        <w:t>вания  современных агротехнологий возможно значительно снизить как п</w:t>
      </w:r>
      <w:r w:rsidRPr="00506C1F">
        <w:rPr>
          <w:rFonts w:asciiTheme="minorHAnsi" w:hAnsiTheme="minorHAnsi" w:cstheme="minorHAnsi"/>
          <w:szCs w:val="28"/>
        </w:rPr>
        <w:t>о</w:t>
      </w:r>
      <w:r w:rsidRPr="00506C1F">
        <w:rPr>
          <w:rFonts w:asciiTheme="minorHAnsi" w:hAnsiTheme="minorHAnsi" w:cstheme="minorHAnsi"/>
          <w:szCs w:val="28"/>
        </w:rPr>
        <w:t xml:space="preserve">тенциальную, так и актуальную засоренность </w:t>
      </w:r>
      <w:proofErr w:type="gramStart"/>
      <w:r w:rsidRPr="00506C1F">
        <w:rPr>
          <w:rFonts w:asciiTheme="minorHAnsi" w:hAnsiTheme="minorHAnsi" w:cstheme="minorHAnsi"/>
          <w:szCs w:val="28"/>
        </w:rPr>
        <w:t>посевов</w:t>
      </w:r>
      <w:proofErr w:type="gramEnd"/>
      <w:r w:rsidRPr="00506C1F">
        <w:rPr>
          <w:rFonts w:asciiTheme="minorHAnsi" w:hAnsiTheme="minorHAnsi" w:cstheme="minorHAnsi"/>
          <w:szCs w:val="28"/>
        </w:rPr>
        <w:t xml:space="preserve"> и запас семян сорняков в почве. Однако, в связи с учетом высокой адаптивной способности сорных растений, во многих случаях эффективный их контроль невозможен без пр</w:t>
      </w:r>
      <w:r w:rsidRPr="00506C1F">
        <w:rPr>
          <w:rFonts w:asciiTheme="minorHAnsi" w:hAnsiTheme="minorHAnsi" w:cstheme="minorHAnsi"/>
          <w:szCs w:val="28"/>
        </w:rPr>
        <w:t>и</w:t>
      </w:r>
      <w:r w:rsidRPr="00506C1F">
        <w:rPr>
          <w:rFonts w:asciiTheme="minorHAnsi" w:hAnsiTheme="minorHAnsi" w:cstheme="minorHAnsi"/>
          <w:szCs w:val="28"/>
        </w:rPr>
        <w:t xml:space="preserve">менения химических средств защиты растений – </w:t>
      </w:r>
      <w:r w:rsidRPr="00506C1F">
        <w:rPr>
          <w:rFonts w:asciiTheme="minorHAnsi" w:hAnsiTheme="minorHAnsi" w:cstheme="minorHAnsi"/>
          <w:b/>
          <w:i/>
          <w:szCs w:val="28"/>
        </w:rPr>
        <w:t>гербицидов</w:t>
      </w:r>
      <w:r w:rsidRPr="00506C1F">
        <w:rPr>
          <w:rFonts w:asciiTheme="minorHAnsi" w:hAnsiTheme="minorHAnsi" w:cstheme="minorHAnsi"/>
          <w:szCs w:val="28"/>
        </w:rPr>
        <w:t xml:space="preserve"> (против трав</w:t>
      </w:r>
      <w:r w:rsidRPr="00506C1F">
        <w:rPr>
          <w:rFonts w:asciiTheme="minorHAnsi" w:hAnsiTheme="minorHAnsi" w:cstheme="minorHAnsi"/>
          <w:szCs w:val="28"/>
        </w:rPr>
        <w:t>я</w:t>
      </w:r>
      <w:r w:rsidRPr="00506C1F">
        <w:rPr>
          <w:rFonts w:asciiTheme="minorHAnsi" w:hAnsiTheme="minorHAnsi" w:cstheme="minorHAnsi"/>
          <w:szCs w:val="28"/>
        </w:rPr>
        <w:t xml:space="preserve">нистых растений) или  </w:t>
      </w:r>
      <w:r w:rsidRPr="00506C1F">
        <w:rPr>
          <w:rFonts w:asciiTheme="minorHAnsi" w:hAnsiTheme="minorHAnsi" w:cstheme="minorHAnsi"/>
          <w:b/>
          <w:i/>
          <w:szCs w:val="28"/>
        </w:rPr>
        <w:t>арборицидов</w:t>
      </w:r>
      <w:r w:rsidRPr="00506C1F">
        <w:rPr>
          <w:rFonts w:asciiTheme="minorHAnsi" w:hAnsiTheme="minorHAnsi" w:cstheme="minorHAnsi"/>
          <w:szCs w:val="28"/>
        </w:rPr>
        <w:t xml:space="preserve"> (против нежелательных кустарников).</w:t>
      </w:r>
      <w:r w:rsidR="00725856" w:rsidRPr="00725856">
        <w:rPr>
          <w:rFonts w:asciiTheme="minorHAnsi" w:hAnsiTheme="minorHAnsi" w:cstheme="minorHAnsi"/>
          <w:szCs w:val="28"/>
        </w:rPr>
        <w:t xml:space="preserve"> </w:t>
      </w:r>
    </w:p>
    <w:p w:rsidR="00506C1F" w:rsidRPr="00506C1F" w:rsidRDefault="00506C1F" w:rsidP="00725856">
      <w:pPr>
        <w:pStyle w:val="a6"/>
        <w:spacing w:line="240" w:lineRule="auto"/>
        <w:ind w:firstLine="567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В Республике Татарстан наибольшие объемы защитных мероприятий приходятся на работы, связанные с химической прополкой, т.е. использов</w:t>
      </w:r>
      <w:r w:rsidRPr="00506C1F">
        <w:rPr>
          <w:rFonts w:asciiTheme="minorHAnsi" w:hAnsiTheme="minorHAnsi" w:cstheme="minorHAnsi"/>
          <w:szCs w:val="28"/>
        </w:rPr>
        <w:t>а</w:t>
      </w:r>
      <w:r w:rsidRPr="00506C1F">
        <w:rPr>
          <w:rFonts w:asciiTheme="minorHAnsi" w:hAnsiTheme="minorHAnsi" w:cstheme="minorHAnsi"/>
          <w:szCs w:val="28"/>
        </w:rPr>
        <w:t xml:space="preserve">нием гербицидов. </w:t>
      </w:r>
      <w:r>
        <w:rPr>
          <w:rFonts w:asciiTheme="minorHAnsi" w:hAnsiTheme="minorHAnsi" w:cstheme="minorHAnsi"/>
          <w:szCs w:val="28"/>
        </w:rPr>
        <w:t xml:space="preserve"> </w:t>
      </w:r>
    </w:p>
    <w:p w:rsidR="00506C1F" w:rsidRPr="00082929" w:rsidRDefault="00506C1F" w:rsidP="00506C1F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725856" w:rsidRPr="00725856" w:rsidRDefault="00725856" w:rsidP="00725856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ОБЩАЯ ХАРАКТЕРИСТИКА СОРНЫХ РАСТЕНИЙ</w:t>
      </w:r>
    </w:p>
    <w:p w:rsidR="00725856" w:rsidRDefault="00725856" w:rsidP="00506C1F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целей эффективного применения гербицидов    сорные растения обычно подразделяются на 4 группы:</w:t>
      </w:r>
    </w:p>
    <w:p w:rsidR="00725856" w:rsidRPr="00082929" w:rsidRDefault="00725856" w:rsidP="0072585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82929">
        <w:rPr>
          <w:rFonts w:asciiTheme="minorHAnsi" w:hAnsiTheme="minorHAnsi" w:cstheme="minorHAnsi"/>
          <w:b/>
          <w:i/>
          <w:sz w:val="28"/>
          <w:szCs w:val="28"/>
        </w:rPr>
        <w:t>Однолетние двудольные</w:t>
      </w:r>
      <w:r w:rsidRPr="00082929">
        <w:rPr>
          <w:rFonts w:asciiTheme="minorHAnsi" w:hAnsiTheme="minorHAnsi" w:cstheme="minorHAnsi"/>
          <w:sz w:val="28"/>
          <w:szCs w:val="28"/>
        </w:rPr>
        <w:t xml:space="preserve"> (ранние яровые</w:t>
      </w:r>
      <w:r w:rsidR="00082929" w:rsidRPr="00082929">
        <w:rPr>
          <w:rFonts w:asciiTheme="minorHAnsi" w:hAnsiTheme="minorHAnsi" w:cstheme="minorHAnsi"/>
          <w:sz w:val="28"/>
          <w:szCs w:val="28"/>
        </w:rPr>
        <w:t xml:space="preserve"> (температура начала пр</w:t>
      </w:r>
      <w:r w:rsidR="00082929" w:rsidRPr="00082929">
        <w:rPr>
          <w:rFonts w:asciiTheme="minorHAnsi" w:hAnsiTheme="minorHAnsi" w:cstheme="minorHAnsi"/>
          <w:sz w:val="28"/>
          <w:szCs w:val="28"/>
        </w:rPr>
        <w:t>о</w:t>
      </w:r>
      <w:r w:rsidR="00082929" w:rsidRPr="00082929">
        <w:rPr>
          <w:rFonts w:asciiTheme="minorHAnsi" w:hAnsiTheme="minorHAnsi" w:cstheme="minorHAnsi"/>
          <w:sz w:val="28"/>
          <w:szCs w:val="28"/>
        </w:rPr>
        <w:t>растания семян  +</w:t>
      </w:r>
      <w:r w:rsidR="00082929" w:rsidRPr="00082929"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="00082929" w:rsidRPr="00082929">
        <w:rPr>
          <w:rFonts w:asciiTheme="minorHAnsi" w:hAnsiTheme="minorHAnsi" w:cstheme="minorHAnsi"/>
          <w:sz w:val="28"/>
          <w:szCs w:val="28"/>
        </w:rPr>
        <w:t>4-8</w:t>
      </w:r>
      <w:r w:rsidR="00082929" w:rsidRPr="00082929">
        <w:rPr>
          <w:rFonts w:asciiTheme="minorHAnsi" w:hAnsiTheme="minorHAnsi" w:cstheme="minorHAnsi"/>
          <w:sz w:val="28"/>
          <w:szCs w:val="28"/>
          <w:vertAlign w:val="superscript"/>
        </w:rPr>
        <w:t>о</w:t>
      </w:r>
      <w:r w:rsidR="00082929" w:rsidRPr="00082929">
        <w:rPr>
          <w:rFonts w:asciiTheme="minorHAnsi" w:hAnsiTheme="minorHAnsi" w:cstheme="minorHAnsi"/>
          <w:sz w:val="28"/>
          <w:szCs w:val="28"/>
        </w:rPr>
        <w:t>С</w:t>
      </w:r>
      <w:r w:rsidR="00082929">
        <w:rPr>
          <w:rFonts w:asciiTheme="minorHAnsi" w:hAnsiTheme="minorHAnsi" w:cstheme="minorHAnsi"/>
          <w:sz w:val="28"/>
          <w:szCs w:val="28"/>
        </w:rPr>
        <w:t xml:space="preserve">), </w:t>
      </w:r>
      <w:r w:rsidR="00082929" w:rsidRPr="00082929">
        <w:rPr>
          <w:rFonts w:asciiTheme="minorHAnsi" w:hAnsiTheme="minorHAnsi" w:cstheme="minorHAnsi"/>
          <w:sz w:val="28"/>
          <w:szCs w:val="28"/>
        </w:rPr>
        <w:t xml:space="preserve"> </w:t>
      </w:r>
      <w:r w:rsidRPr="00082929">
        <w:rPr>
          <w:rFonts w:asciiTheme="minorHAnsi" w:hAnsiTheme="minorHAnsi" w:cstheme="minorHAnsi"/>
          <w:sz w:val="28"/>
          <w:szCs w:val="28"/>
        </w:rPr>
        <w:t>поздние яровые</w:t>
      </w:r>
      <w:r w:rsidR="00082929">
        <w:rPr>
          <w:rFonts w:asciiTheme="minorHAnsi" w:hAnsiTheme="minorHAnsi" w:cstheme="minorHAnsi"/>
          <w:sz w:val="28"/>
          <w:szCs w:val="28"/>
        </w:rPr>
        <w:t xml:space="preserve"> </w:t>
      </w:r>
      <w:r w:rsidR="00082929" w:rsidRPr="00082929">
        <w:rPr>
          <w:rFonts w:asciiTheme="minorHAnsi" w:hAnsiTheme="minorHAnsi" w:cstheme="minorHAnsi"/>
          <w:sz w:val="28"/>
          <w:szCs w:val="28"/>
        </w:rPr>
        <w:t>(температура начала пр</w:t>
      </w:r>
      <w:r w:rsidR="00082929" w:rsidRPr="00082929">
        <w:rPr>
          <w:rFonts w:asciiTheme="minorHAnsi" w:hAnsiTheme="minorHAnsi" w:cstheme="minorHAnsi"/>
          <w:sz w:val="28"/>
          <w:szCs w:val="28"/>
        </w:rPr>
        <w:t>о</w:t>
      </w:r>
      <w:r w:rsidR="00082929" w:rsidRPr="00082929">
        <w:rPr>
          <w:rFonts w:asciiTheme="minorHAnsi" w:hAnsiTheme="minorHAnsi" w:cstheme="minorHAnsi"/>
          <w:sz w:val="28"/>
          <w:szCs w:val="28"/>
        </w:rPr>
        <w:t>растания семян  +</w:t>
      </w:r>
      <w:r w:rsidR="00082929" w:rsidRPr="00082929">
        <w:rPr>
          <w:rFonts w:ascii="Calibri" w:eastAsiaTheme="minorEastAsia" w:hAnsi="Calibri" w:cstheme="minorBidi"/>
          <w:color w:val="000000" w:themeColor="text1"/>
          <w:kern w:val="24"/>
        </w:rPr>
        <w:t xml:space="preserve"> </w:t>
      </w:r>
      <w:r w:rsidR="00082929">
        <w:rPr>
          <w:rFonts w:asciiTheme="minorHAnsi" w:hAnsiTheme="minorHAnsi" w:cstheme="minorHAnsi"/>
          <w:sz w:val="28"/>
          <w:szCs w:val="28"/>
        </w:rPr>
        <w:t>10-14</w:t>
      </w:r>
      <w:r w:rsidR="00082929" w:rsidRPr="00082929">
        <w:rPr>
          <w:rFonts w:asciiTheme="minorHAnsi" w:hAnsiTheme="minorHAnsi" w:cstheme="minorHAnsi"/>
          <w:sz w:val="28"/>
          <w:szCs w:val="28"/>
          <w:vertAlign w:val="superscript"/>
        </w:rPr>
        <w:t>о</w:t>
      </w:r>
      <w:r w:rsidR="00082929" w:rsidRPr="00082929">
        <w:rPr>
          <w:rFonts w:asciiTheme="minorHAnsi" w:hAnsiTheme="minorHAnsi" w:cstheme="minorHAnsi"/>
          <w:sz w:val="28"/>
          <w:szCs w:val="28"/>
        </w:rPr>
        <w:t>С</w:t>
      </w:r>
      <w:r w:rsidR="00082929">
        <w:rPr>
          <w:rFonts w:asciiTheme="minorHAnsi" w:hAnsiTheme="minorHAnsi" w:cstheme="minorHAnsi"/>
          <w:sz w:val="28"/>
          <w:szCs w:val="28"/>
        </w:rPr>
        <w:t>)</w:t>
      </w:r>
      <w:r w:rsidRPr="00082929">
        <w:rPr>
          <w:rFonts w:asciiTheme="minorHAnsi" w:hAnsiTheme="minorHAnsi" w:cstheme="minorHAnsi"/>
          <w:sz w:val="28"/>
          <w:szCs w:val="28"/>
        </w:rPr>
        <w:t>, зимующие, озимые, двулетние);</w:t>
      </w:r>
    </w:p>
    <w:p w:rsidR="00725856" w:rsidRDefault="00725856" w:rsidP="0072585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Однолетние злаковые </w:t>
      </w:r>
      <w:r w:rsidRPr="00725856">
        <w:rPr>
          <w:rFonts w:asciiTheme="minorHAnsi" w:hAnsiTheme="minorHAnsi" w:cstheme="minorHAnsi"/>
          <w:sz w:val="28"/>
          <w:szCs w:val="28"/>
        </w:rPr>
        <w:t>(</w:t>
      </w:r>
      <w:r w:rsidR="00082929">
        <w:rPr>
          <w:rFonts w:asciiTheme="minorHAnsi" w:hAnsiTheme="minorHAnsi" w:cstheme="minorHAnsi"/>
          <w:sz w:val="28"/>
          <w:szCs w:val="28"/>
        </w:rPr>
        <w:t>ранние яровые, поздние яровые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082929" w:rsidRPr="00082929" w:rsidRDefault="00082929" w:rsidP="00082929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82929">
        <w:rPr>
          <w:rFonts w:asciiTheme="minorHAnsi" w:hAnsiTheme="minorHAnsi" w:cstheme="minorHAnsi"/>
          <w:b/>
          <w:i/>
          <w:sz w:val="28"/>
          <w:szCs w:val="28"/>
        </w:rPr>
        <w:t>Многолетние двудольные</w:t>
      </w:r>
      <w:r w:rsidRPr="00082929">
        <w:rPr>
          <w:rFonts w:asciiTheme="minorHAnsi" w:hAnsiTheme="minorHAnsi" w:cstheme="minorHAnsi"/>
          <w:sz w:val="28"/>
          <w:szCs w:val="28"/>
        </w:rPr>
        <w:t xml:space="preserve"> (корнеотпрысковые, </w:t>
      </w:r>
      <w:proofErr w:type="gramStart"/>
      <w:r w:rsidRPr="00082929">
        <w:rPr>
          <w:rFonts w:asciiTheme="minorHAnsi" w:hAnsiTheme="minorHAnsi" w:cstheme="minorHAnsi"/>
          <w:sz w:val="28"/>
          <w:szCs w:val="28"/>
        </w:rPr>
        <w:t>кисте-стержнекорневые</w:t>
      </w:r>
      <w:proofErr w:type="gramEnd"/>
      <w:r w:rsidRPr="00082929">
        <w:rPr>
          <w:rFonts w:asciiTheme="minorHAnsi" w:hAnsiTheme="minorHAnsi" w:cstheme="minorHAnsi"/>
          <w:sz w:val="28"/>
          <w:szCs w:val="28"/>
        </w:rPr>
        <w:t>, корневищные</w:t>
      </w:r>
      <w:r>
        <w:rPr>
          <w:rFonts w:asciiTheme="minorHAnsi" w:hAnsiTheme="minorHAnsi" w:cstheme="minorHAnsi"/>
          <w:sz w:val="28"/>
          <w:szCs w:val="28"/>
        </w:rPr>
        <w:t>);</w:t>
      </w:r>
    </w:p>
    <w:p w:rsidR="00725856" w:rsidRPr="00725856" w:rsidRDefault="00082929" w:rsidP="0072585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082929">
        <w:rPr>
          <w:rFonts w:asciiTheme="minorHAnsi" w:hAnsiTheme="minorHAnsi" w:cstheme="minorHAnsi"/>
          <w:b/>
          <w:i/>
          <w:sz w:val="28"/>
          <w:szCs w:val="28"/>
        </w:rPr>
        <w:t>Многолетние злаковые</w:t>
      </w:r>
      <w:r>
        <w:rPr>
          <w:rFonts w:asciiTheme="minorHAnsi" w:hAnsiTheme="minorHAnsi" w:cstheme="minorHAnsi"/>
          <w:sz w:val="28"/>
          <w:szCs w:val="28"/>
        </w:rPr>
        <w:t xml:space="preserve"> (корневищные).</w:t>
      </w:r>
    </w:p>
    <w:p w:rsidR="00506C1F" w:rsidRPr="00082929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  <w:u w:val="single"/>
        </w:rPr>
      </w:pPr>
      <w:r w:rsidRPr="00506C1F">
        <w:rPr>
          <w:rFonts w:asciiTheme="minorHAnsi" w:hAnsiTheme="minorHAnsi" w:cstheme="minorHAnsi"/>
          <w:szCs w:val="28"/>
        </w:rPr>
        <w:tab/>
      </w:r>
      <w:r w:rsidRPr="00082929">
        <w:rPr>
          <w:rFonts w:asciiTheme="minorHAnsi" w:hAnsiTheme="minorHAnsi" w:cstheme="minorHAnsi"/>
          <w:szCs w:val="28"/>
          <w:u w:val="single"/>
        </w:rPr>
        <w:t xml:space="preserve">Список основных сорных растений относящихся к данным группам представлен в Приложении 1. </w:t>
      </w:r>
    </w:p>
    <w:p w:rsidR="00082929" w:rsidRDefault="00082929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</w:p>
    <w:p w:rsidR="00082929" w:rsidRPr="0056056B" w:rsidRDefault="00082929" w:rsidP="00082929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056B">
        <w:rPr>
          <w:rFonts w:asciiTheme="minorHAnsi" w:hAnsiTheme="minorHAnsi" w:cstheme="minorHAnsi"/>
          <w:b/>
          <w:sz w:val="28"/>
          <w:szCs w:val="28"/>
        </w:rPr>
        <w:t>Обследование полей на засоренность</w:t>
      </w:r>
    </w:p>
    <w:p w:rsidR="00082929" w:rsidRPr="00687002" w:rsidRDefault="00082929" w:rsidP="00687002">
      <w:pPr>
        <w:ind w:firstLine="567"/>
        <w:jc w:val="both"/>
        <w:rPr>
          <w:sz w:val="28"/>
          <w:szCs w:val="28"/>
        </w:rPr>
      </w:pPr>
      <w:r w:rsidRPr="00687002">
        <w:rPr>
          <w:sz w:val="28"/>
          <w:szCs w:val="28"/>
        </w:rPr>
        <w:t>Различают сплошное и оперативное определение засоренности полей.</w:t>
      </w:r>
      <w:r w:rsidR="00687002" w:rsidRPr="00687002">
        <w:rPr>
          <w:sz w:val="28"/>
          <w:szCs w:val="28"/>
        </w:rPr>
        <w:t xml:space="preserve"> </w:t>
      </w:r>
      <w:r w:rsidRPr="00687002">
        <w:rPr>
          <w:b/>
          <w:sz w:val="28"/>
          <w:szCs w:val="28"/>
        </w:rPr>
        <w:t>Сплошное определение</w:t>
      </w:r>
      <w:r w:rsidRPr="00687002">
        <w:rPr>
          <w:sz w:val="28"/>
          <w:szCs w:val="28"/>
        </w:rPr>
        <w:t xml:space="preserve"> засоренности используется для получения полной информации о засоренности всех земель хозяйства в сроки массового поя</w:t>
      </w:r>
      <w:r w:rsidRPr="00687002">
        <w:rPr>
          <w:sz w:val="28"/>
          <w:szCs w:val="28"/>
        </w:rPr>
        <w:t>в</w:t>
      </w:r>
      <w:r w:rsidRPr="00687002">
        <w:rPr>
          <w:sz w:val="28"/>
          <w:szCs w:val="28"/>
        </w:rPr>
        <w:t xml:space="preserve">ления основных видов сорняков: в посевах зерновых – в фазе колошения, пропашных – в середине вегетации, других культур сплошного сева – за 2-3 недели до уборки. Результаты определения рекомендуется использовать для </w:t>
      </w:r>
      <w:r w:rsidRPr="00687002">
        <w:rPr>
          <w:sz w:val="28"/>
          <w:szCs w:val="28"/>
        </w:rPr>
        <w:lastRenderedPageBreak/>
        <w:t>составления комплексных мер борьбы с сорняками и планирования закупок гербицидов.</w:t>
      </w:r>
    </w:p>
    <w:p w:rsidR="00082929" w:rsidRPr="0056056B" w:rsidRDefault="00082929" w:rsidP="00082929">
      <w:pPr>
        <w:jc w:val="both"/>
        <w:rPr>
          <w:sz w:val="28"/>
          <w:szCs w:val="28"/>
        </w:rPr>
      </w:pPr>
      <w:r w:rsidRPr="0056056B">
        <w:rPr>
          <w:sz w:val="28"/>
          <w:szCs w:val="28"/>
        </w:rPr>
        <w:tab/>
      </w:r>
      <w:r w:rsidRPr="00687002">
        <w:rPr>
          <w:b/>
          <w:sz w:val="28"/>
          <w:szCs w:val="28"/>
        </w:rPr>
        <w:t>Оперативное определение</w:t>
      </w:r>
      <w:r w:rsidRPr="0056056B">
        <w:rPr>
          <w:sz w:val="28"/>
          <w:szCs w:val="28"/>
        </w:rPr>
        <w:t xml:space="preserve"> засоренности проводится перед началом проведения химической прополки в следующие сроки: в посевах </w:t>
      </w:r>
      <w:r w:rsidRPr="00082929">
        <w:rPr>
          <w:i/>
          <w:sz w:val="28"/>
          <w:szCs w:val="28"/>
        </w:rPr>
        <w:t>яровых зе</w:t>
      </w:r>
      <w:r w:rsidRPr="00082929">
        <w:rPr>
          <w:i/>
          <w:sz w:val="28"/>
          <w:szCs w:val="28"/>
        </w:rPr>
        <w:t>р</w:t>
      </w:r>
      <w:r w:rsidRPr="00082929">
        <w:rPr>
          <w:i/>
          <w:sz w:val="28"/>
          <w:szCs w:val="28"/>
        </w:rPr>
        <w:t>новых</w:t>
      </w:r>
      <w:r w:rsidRPr="0056056B">
        <w:rPr>
          <w:sz w:val="28"/>
          <w:szCs w:val="28"/>
        </w:rPr>
        <w:t xml:space="preserve"> – в фазе начала и полного кущения; </w:t>
      </w:r>
      <w:r w:rsidRPr="00082929">
        <w:rPr>
          <w:i/>
          <w:sz w:val="28"/>
          <w:szCs w:val="28"/>
        </w:rPr>
        <w:t>озимых зерновых</w:t>
      </w:r>
      <w:r w:rsidRPr="0056056B">
        <w:rPr>
          <w:sz w:val="28"/>
          <w:szCs w:val="28"/>
        </w:rPr>
        <w:t xml:space="preserve"> – в конце осе</w:t>
      </w:r>
      <w:r w:rsidRPr="0056056B">
        <w:rPr>
          <w:sz w:val="28"/>
          <w:szCs w:val="28"/>
        </w:rPr>
        <w:t>н</w:t>
      </w:r>
      <w:r w:rsidRPr="0056056B">
        <w:rPr>
          <w:sz w:val="28"/>
          <w:szCs w:val="28"/>
        </w:rPr>
        <w:t xml:space="preserve">ней вегетации и весной после отрастания; </w:t>
      </w:r>
      <w:r w:rsidRPr="0056056B">
        <w:rPr>
          <w:i/>
          <w:sz w:val="28"/>
          <w:szCs w:val="28"/>
        </w:rPr>
        <w:t xml:space="preserve">зернобобовых – </w:t>
      </w:r>
      <w:r w:rsidRPr="0056056B">
        <w:rPr>
          <w:sz w:val="28"/>
          <w:szCs w:val="28"/>
        </w:rPr>
        <w:t xml:space="preserve">при высоте до 8 см, </w:t>
      </w:r>
      <w:r w:rsidRPr="0056056B">
        <w:rPr>
          <w:i/>
          <w:sz w:val="28"/>
          <w:szCs w:val="28"/>
        </w:rPr>
        <w:t>кукурузы</w:t>
      </w:r>
      <w:r w:rsidRPr="0056056B">
        <w:rPr>
          <w:sz w:val="28"/>
          <w:szCs w:val="28"/>
        </w:rPr>
        <w:t xml:space="preserve"> – в фазе 2-3 листьев, </w:t>
      </w:r>
      <w:r w:rsidRPr="0056056B">
        <w:rPr>
          <w:i/>
          <w:sz w:val="28"/>
          <w:szCs w:val="28"/>
        </w:rPr>
        <w:t>пропашных</w:t>
      </w:r>
      <w:r w:rsidRPr="0056056B">
        <w:rPr>
          <w:sz w:val="28"/>
          <w:szCs w:val="28"/>
        </w:rPr>
        <w:t xml:space="preserve"> – перед </w:t>
      </w:r>
      <w:r>
        <w:rPr>
          <w:sz w:val="28"/>
          <w:szCs w:val="28"/>
        </w:rPr>
        <w:t>обработкой гербиц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дами</w:t>
      </w:r>
      <w:r w:rsidRPr="0056056B">
        <w:rPr>
          <w:sz w:val="28"/>
          <w:szCs w:val="28"/>
        </w:rPr>
        <w:t>. По результатам оперативного учета уточняется видовой состав и ра</w:t>
      </w:r>
      <w:r w:rsidRPr="0056056B">
        <w:rPr>
          <w:sz w:val="28"/>
          <w:szCs w:val="28"/>
        </w:rPr>
        <w:t>с</w:t>
      </w:r>
      <w:r w:rsidRPr="0056056B">
        <w:rPr>
          <w:sz w:val="28"/>
          <w:szCs w:val="28"/>
        </w:rPr>
        <w:t>пространение сорняков, подбираются гербициды в зависимости от характера засоренности и возделывания культуры, определяются их дозы и способы обработки.</w:t>
      </w:r>
    </w:p>
    <w:p w:rsidR="00082929" w:rsidRPr="0056056B" w:rsidRDefault="00082929" w:rsidP="00082929">
      <w:pPr>
        <w:jc w:val="both"/>
        <w:rPr>
          <w:sz w:val="28"/>
          <w:szCs w:val="28"/>
        </w:rPr>
      </w:pPr>
      <w:r w:rsidRPr="0056056B">
        <w:rPr>
          <w:sz w:val="28"/>
          <w:szCs w:val="28"/>
        </w:rPr>
        <w:tab/>
        <w:t>Для обоих учетов используется количественный метод. Учетчик, дв</w:t>
      </w:r>
      <w:r w:rsidRPr="0056056B">
        <w:rPr>
          <w:sz w:val="28"/>
          <w:szCs w:val="28"/>
        </w:rPr>
        <w:t>и</w:t>
      </w:r>
      <w:r w:rsidRPr="0056056B">
        <w:rPr>
          <w:sz w:val="28"/>
          <w:szCs w:val="28"/>
        </w:rPr>
        <w:t>гаясь по диагонали поля, через равные промежутки накладывает рамк</w:t>
      </w:r>
      <w:r>
        <w:rPr>
          <w:sz w:val="28"/>
          <w:szCs w:val="28"/>
        </w:rPr>
        <w:t>и</w:t>
      </w:r>
      <w:r w:rsidRPr="0056056B">
        <w:rPr>
          <w:sz w:val="28"/>
          <w:szCs w:val="28"/>
        </w:rPr>
        <w:t xml:space="preserve"> 50 х 50 см (0,25 м</w:t>
      </w:r>
      <w:proofErr w:type="gramStart"/>
      <w:r w:rsidRPr="0056056B">
        <w:rPr>
          <w:sz w:val="28"/>
          <w:szCs w:val="28"/>
          <w:vertAlign w:val="superscript"/>
        </w:rPr>
        <w:t>2</w:t>
      </w:r>
      <w:proofErr w:type="gramEnd"/>
      <w:r w:rsidRPr="0056056B">
        <w:rPr>
          <w:sz w:val="28"/>
          <w:szCs w:val="28"/>
        </w:rPr>
        <w:t>)</w:t>
      </w:r>
      <w:r>
        <w:rPr>
          <w:sz w:val="28"/>
          <w:szCs w:val="28"/>
        </w:rPr>
        <w:t xml:space="preserve">  или 33 </w:t>
      </w:r>
      <w:r w:rsidRPr="0056056B">
        <w:rPr>
          <w:sz w:val="28"/>
          <w:szCs w:val="28"/>
        </w:rPr>
        <w:t xml:space="preserve">х </w:t>
      </w:r>
      <w:r>
        <w:rPr>
          <w:sz w:val="28"/>
          <w:szCs w:val="28"/>
        </w:rPr>
        <w:t>33</w:t>
      </w:r>
      <w:r w:rsidRPr="0056056B">
        <w:rPr>
          <w:sz w:val="28"/>
          <w:szCs w:val="28"/>
        </w:rPr>
        <w:t xml:space="preserve"> см (0,</w:t>
      </w:r>
      <w:r>
        <w:rPr>
          <w:sz w:val="28"/>
          <w:szCs w:val="28"/>
        </w:rPr>
        <w:t>1</w:t>
      </w:r>
      <w:r w:rsidRPr="0056056B">
        <w:rPr>
          <w:sz w:val="28"/>
          <w:szCs w:val="28"/>
        </w:rPr>
        <w:t xml:space="preserve"> м</w:t>
      </w:r>
      <w:r w:rsidRPr="0056056B">
        <w:rPr>
          <w:sz w:val="28"/>
          <w:szCs w:val="28"/>
          <w:vertAlign w:val="superscript"/>
        </w:rPr>
        <w:t>2</w:t>
      </w:r>
      <w:r w:rsidRPr="0056056B">
        <w:rPr>
          <w:sz w:val="28"/>
          <w:szCs w:val="28"/>
        </w:rPr>
        <w:t>). Внутри рамки подсчитывается число сорных растений по видам. Количество площадок для учета на полях до 50 га – 5 шт., 50-100 га – 10 шт., более 100 га –  20 шт. Результаты заносят в уче</w:t>
      </w:r>
      <w:r w:rsidRPr="0056056B">
        <w:rPr>
          <w:sz w:val="28"/>
          <w:szCs w:val="28"/>
        </w:rPr>
        <w:t>т</w:t>
      </w:r>
      <w:r w:rsidRPr="0056056B">
        <w:rPr>
          <w:sz w:val="28"/>
          <w:szCs w:val="28"/>
        </w:rPr>
        <w:t>ный лист засоренности поля  и на основании его рассчитывают число сорн</w:t>
      </w:r>
      <w:r w:rsidRPr="0056056B">
        <w:rPr>
          <w:sz w:val="28"/>
          <w:szCs w:val="28"/>
        </w:rPr>
        <w:t>я</w:t>
      </w:r>
      <w:r w:rsidRPr="0056056B">
        <w:rPr>
          <w:sz w:val="28"/>
          <w:szCs w:val="28"/>
        </w:rPr>
        <w:t>ков по видам на 1 га обследованной площади и балл засоренности:</w:t>
      </w:r>
    </w:p>
    <w:p w:rsidR="00082929" w:rsidRPr="0056056B" w:rsidRDefault="00082929" w:rsidP="00082929">
      <w:pPr>
        <w:ind w:firstLine="720"/>
        <w:jc w:val="center"/>
        <w:rPr>
          <w:b/>
          <w:sz w:val="28"/>
          <w:szCs w:val="28"/>
        </w:rPr>
      </w:pPr>
    </w:p>
    <w:p w:rsidR="00082929" w:rsidRDefault="00082929" w:rsidP="00082929">
      <w:pPr>
        <w:pStyle w:val="af2"/>
        <w:spacing w:line="360" w:lineRule="auto"/>
      </w:pPr>
      <w:r>
        <w:t xml:space="preserve">Таблица </w:t>
      </w:r>
      <w:r w:rsidR="00687002">
        <w:t>5</w:t>
      </w:r>
      <w:r>
        <w:t xml:space="preserve"> – Показатели степени засоренности посевов с/х культур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134"/>
        <w:gridCol w:w="1275"/>
        <w:gridCol w:w="1418"/>
        <w:gridCol w:w="1417"/>
      </w:tblGrid>
      <w:tr w:rsidR="00082929" w:rsidTr="00791CEC">
        <w:trPr>
          <w:cantSplit/>
        </w:trPr>
        <w:tc>
          <w:tcPr>
            <w:tcW w:w="534" w:type="dxa"/>
            <w:vMerge w:val="restart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9" w:type="dxa"/>
            <w:vMerge w:val="restart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сорняков</w:t>
            </w:r>
          </w:p>
        </w:tc>
        <w:tc>
          <w:tcPr>
            <w:tcW w:w="5244" w:type="dxa"/>
            <w:gridSpan w:val="4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сорных растений на 1 м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  <w:r>
              <w:rPr>
                <w:sz w:val="28"/>
              </w:rPr>
              <w:t xml:space="preserve"> в зависимости от степени засоренности</w:t>
            </w:r>
          </w:p>
        </w:tc>
      </w:tr>
      <w:tr w:rsidR="00082929" w:rsidTr="00791CEC">
        <w:trPr>
          <w:cantSplit/>
        </w:trPr>
        <w:tc>
          <w:tcPr>
            <w:tcW w:w="534" w:type="dxa"/>
            <w:vMerge/>
          </w:tcPr>
          <w:p w:rsidR="00082929" w:rsidRDefault="00082929" w:rsidP="00713A4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3969" w:type="dxa"/>
            <w:vMerge/>
          </w:tcPr>
          <w:p w:rsidR="00082929" w:rsidRDefault="00082929" w:rsidP="00713A43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слабая</w:t>
            </w:r>
          </w:p>
        </w:tc>
        <w:tc>
          <w:tcPr>
            <w:tcW w:w="1275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1418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сильная </w:t>
            </w:r>
          </w:p>
        </w:tc>
        <w:tc>
          <w:tcPr>
            <w:tcW w:w="1417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очень сильная</w:t>
            </w:r>
          </w:p>
        </w:tc>
      </w:tr>
      <w:tr w:rsidR="00082929" w:rsidTr="00791CEC">
        <w:tc>
          <w:tcPr>
            <w:tcW w:w="534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9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Бодяк полевой (осот розовый), осот желтый, вьюнок полевой, щавель малый</w:t>
            </w:r>
          </w:p>
        </w:tc>
        <w:tc>
          <w:tcPr>
            <w:tcW w:w="1134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418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5,1-15</w:t>
            </w:r>
          </w:p>
        </w:tc>
        <w:tc>
          <w:tcPr>
            <w:tcW w:w="1417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Более 15</w:t>
            </w:r>
          </w:p>
        </w:tc>
      </w:tr>
      <w:tr w:rsidR="00082929" w:rsidTr="00791CEC">
        <w:tc>
          <w:tcPr>
            <w:tcW w:w="534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9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Пырей ползучий</w:t>
            </w:r>
          </w:p>
        </w:tc>
        <w:tc>
          <w:tcPr>
            <w:tcW w:w="1134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5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418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5,1-15</w:t>
            </w:r>
          </w:p>
        </w:tc>
        <w:tc>
          <w:tcPr>
            <w:tcW w:w="1417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Более 15</w:t>
            </w:r>
          </w:p>
        </w:tc>
      </w:tr>
      <w:tr w:rsidR="00082929" w:rsidTr="00791CEC">
        <w:tc>
          <w:tcPr>
            <w:tcW w:w="534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9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Одуванчик, полыни, тысяч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листник, пижма, мать и мачеха</w:t>
            </w:r>
          </w:p>
        </w:tc>
        <w:tc>
          <w:tcPr>
            <w:tcW w:w="1134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275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5,1-15</w:t>
            </w:r>
          </w:p>
        </w:tc>
        <w:tc>
          <w:tcPr>
            <w:tcW w:w="1418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15,1-50</w:t>
            </w:r>
          </w:p>
        </w:tc>
        <w:tc>
          <w:tcPr>
            <w:tcW w:w="1417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Более 50</w:t>
            </w:r>
          </w:p>
        </w:tc>
      </w:tr>
      <w:tr w:rsidR="00082929" w:rsidTr="00791CEC">
        <w:tc>
          <w:tcPr>
            <w:tcW w:w="534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9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Овсюг, плевел</w:t>
            </w:r>
          </w:p>
        </w:tc>
        <w:tc>
          <w:tcPr>
            <w:tcW w:w="1134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1275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5,1-15</w:t>
            </w:r>
          </w:p>
        </w:tc>
        <w:tc>
          <w:tcPr>
            <w:tcW w:w="1418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15,1-50</w:t>
            </w:r>
          </w:p>
        </w:tc>
        <w:tc>
          <w:tcPr>
            <w:tcW w:w="1417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Более 50</w:t>
            </w:r>
          </w:p>
        </w:tc>
      </w:tr>
      <w:tr w:rsidR="00082929" w:rsidTr="00791CEC">
        <w:tc>
          <w:tcPr>
            <w:tcW w:w="534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9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Просо куриное, метлица</w:t>
            </w:r>
          </w:p>
        </w:tc>
        <w:tc>
          <w:tcPr>
            <w:tcW w:w="1134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5,1-15</w:t>
            </w:r>
          </w:p>
        </w:tc>
        <w:tc>
          <w:tcPr>
            <w:tcW w:w="1275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15,1-50</w:t>
            </w:r>
          </w:p>
        </w:tc>
        <w:tc>
          <w:tcPr>
            <w:tcW w:w="1418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50,1-100</w:t>
            </w:r>
          </w:p>
        </w:tc>
        <w:tc>
          <w:tcPr>
            <w:tcW w:w="1417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Более 100</w:t>
            </w:r>
          </w:p>
        </w:tc>
      </w:tr>
      <w:tr w:rsidR="00082929" w:rsidTr="00791CEC">
        <w:tc>
          <w:tcPr>
            <w:tcW w:w="534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9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Василек синий</w:t>
            </w:r>
          </w:p>
        </w:tc>
        <w:tc>
          <w:tcPr>
            <w:tcW w:w="1134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5,1-15</w:t>
            </w:r>
          </w:p>
        </w:tc>
        <w:tc>
          <w:tcPr>
            <w:tcW w:w="1275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15,1-50</w:t>
            </w:r>
          </w:p>
        </w:tc>
        <w:tc>
          <w:tcPr>
            <w:tcW w:w="1418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50,1-100</w:t>
            </w:r>
          </w:p>
        </w:tc>
        <w:tc>
          <w:tcPr>
            <w:tcW w:w="1417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Более 100</w:t>
            </w:r>
          </w:p>
        </w:tc>
      </w:tr>
      <w:tr w:rsidR="00082929" w:rsidTr="00791CEC">
        <w:tc>
          <w:tcPr>
            <w:tcW w:w="534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69" w:type="dxa"/>
          </w:tcPr>
          <w:p w:rsidR="00082929" w:rsidRDefault="00082929" w:rsidP="00713A4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Марь белая, гречишки, подм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ренник цепкий, пикульник зябра, ширица запрокинутая, ромашка непахучая, редька дикая</w:t>
            </w:r>
          </w:p>
        </w:tc>
        <w:tc>
          <w:tcPr>
            <w:tcW w:w="1134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5,1-15</w:t>
            </w:r>
          </w:p>
        </w:tc>
        <w:tc>
          <w:tcPr>
            <w:tcW w:w="1275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15,1-50</w:t>
            </w:r>
          </w:p>
        </w:tc>
        <w:tc>
          <w:tcPr>
            <w:tcW w:w="1418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50,1-100</w:t>
            </w:r>
          </w:p>
        </w:tc>
        <w:tc>
          <w:tcPr>
            <w:tcW w:w="1417" w:type="dxa"/>
          </w:tcPr>
          <w:p w:rsidR="00082929" w:rsidRDefault="00082929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Более 100</w:t>
            </w:r>
          </w:p>
        </w:tc>
      </w:tr>
    </w:tbl>
    <w:p w:rsidR="00791CEC" w:rsidRDefault="00791CEC" w:rsidP="00791CEC">
      <w:pPr>
        <w:ind w:firstLine="720"/>
        <w:jc w:val="both"/>
        <w:rPr>
          <w:rFonts w:asciiTheme="minorHAnsi" w:hAnsiTheme="minorHAnsi" w:cstheme="minorHAnsi"/>
          <w:b/>
          <w:sz w:val="28"/>
          <w:szCs w:val="28"/>
          <w:vertAlign w:val="subscript"/>
        </w:rPr>
      </w:pPr>
      <w:r w:rsidRPr="00791CEC">
        <w:rPr>
          <w:rFonts w:asciiTheme="minorHAnsi" w:hAnsiTheme="minorHAnsi" w:cstheme="minorHAnsi"/>
          <w:b/>
          <w:sz w:val="28"/>
          <w:szCs w:val="28"/>
        </w:rPr>
        <w:t>Даже при средней засоренности сорняки выносят с 1 га посевов N</w:t>
      </w:r>
      <w:r w:rsidRPr="00791CEC">
        <w:rPr>
          <w:rFonts w:asciiTheme="minorHAnsi" w:hAnsiTheme="minorHAnsi" w:cstheme="minorHAnsi"/>
          <w:b/>
          <w:sz w:val="28"/>
          <w:szCs w:val="28"/>
          <w:vertAlign w:val="subscript"/>
        </w:rPr>
        <w:t>40</w:t>
      </w:r>
      <w:r w:rsidRPr="00791CEC">
        <w:rPr>
          <w:rFonts w:asciiTheme="minorHAnsi" w:hAnsiTheme="minorHAnsi" w:cstheme="minorHAnsi"/>
          <w:b/>
          <w:sz w:val="28"/>
          <w:szCs w:val="28"/>
        </w:rPr>
        <w:t>Р</w:t>
      </w:r>
      <w:r w:rsidRPr="00791CEC">
        <w:rPr>
          <w:rFonts w:asciiTheme="minorHAnsi" w:hAnsiTheme="minorHAnsi" w:cstheme="minorHAnsi"/>
          <w:b/>
          <w:sz w:val="28"/>
          <w:szCs w:val="28"/>
          <w:vertAlign w:val="subscript"/>
        </w:rPr>
        <w:t>16</w:t>
      </w:r>
      <w:r w:rsidRPr="00791CEC">
        <w:rPr>
          <w:rFonts w:asciiTheme="minorHAnsi" w:hAnsiTheme="minorHAnsi" w:cstheme="minorHAnsi"/>
          <w:b/>
          <w:sz w:val="28"/>
          <w:szCs w:val="28"/>
        </w:rPr>
        <w:t>К</w:t>
      </w:r>
      <w:r w:rsidRPr="00791CEC">
        <w:rPr>
          <w:rFonts w:asciiTheme="minorHAnsi" w:hAnsiTheme="minorHAnsi" w:cstheme="minorHAnsi"/>
          <w:b/>
          <w:sz w:val="28"/>
          <w:szCs w:val="28"/>
          <w:vertAlign w:val="subscript"/>
        </w:rPr>
        <w:t>54</w:t>
      </w:r>
      <w:r>
        <w:rPr>
          <w:rFonts w:asciiTheme="minorHAnsi" w:hAnsiTheme="minorHAnsi" w:cstheme="minorHAnsi"/>
          <w:b/>
          <w:sz w:val="28"/>
          <w:szCs w:val="28"/>
          <w:vertAlign w:val="subscript"/>
        </w:rPr>
        <w:t xml:space="preserve">. </w:t>
      </w:r>
    </w:p>
    <w:p w:rsidR="00687002" w:rsidRPr="00791CEC" w:rsidRDefault="00687002" w:rsidP="00791CEC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82929" w:rsidRDefault="00082929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Возможная прибавка урожая от применения гербицидов в зави</w:t>
      </w:r>
      <w:r w:rsidR="00687002">
        <w:rPr>
          <w:rFonts w:asciiTheme="minorHAnsi" w:hAnsiTheme="minorHAnsi" w:cstheme="minorHAnsi"/>
          <w:szCs w:val="28"/>
        </w:rPr>
        <w:t>си</w:t>
      </w:r>
      <w:r>
        <w:rPr>
          <w:rFonts w:asciiTheme="minorHAnsi" w:hAnsiTheme="minorHAnsi" w:cstheme="minorHAnsi"/>
          <w:szCs w:val="28"/>
        </w:rPr>
        <w:t xml:space="preserve">мости от степени засоренности определяется по таблице </w:t>
      </w:r>
      <w:r w:rsidR="00687002">
        <w:rPr>
          <w:rFonts w:asciiTheme="minorHAnsi" w:hAnsiTheme="minorHAnsi" w:cstheme="minorHAnsi"/>
          <w:szCs w:val="28"/>
        </w:rPr>
        <w:t>6</w:t>
      </w:r>
      <w:r>
        <w:rPr>
          <w:rFonts w:asciiTheme="minorHAnsi" w:hAnsiTheme="minorHAnsi" w:cstheme="minorHAnsi"/>
          <w:szCs w:val="28"/>
        </w:rPr>
        <w:t>.</w:t>
      </w:r>
    </w:p>
    <w:p w:rsidR="00687002" w:rsidRDefault="00687002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082929" w:rsidRDefault="00082929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</w:p>
    <w:p w:rsidR="00AD3866" w:rsidRDefault="00082929" w:rsidP="00AD3866">
      <w:pPr>
        <w:jc w:val="center"/>
        <w:rPr>
          <w:sz w:val="28"/>
        </w:rPr>
      </w:pPr>
      <w:r>
        <w:rPr>
          <w:sz w:val="28"/>
        </w:rPr>
        <w:t xml:space="preserve">Таблица </w:t>
      </w:r>
      <w:r w:rsidR="00687002">
        <w:rPr>
          <w:sz w:val="28"/>
        </w:rPr>
        <w:t xml:space="preserve">7 </w:t>
      </w:r>
      <w:r>
        <w:rPr>
          <w:sz w:val="28"/>
        </w:rPr>
        <w:t xml:space="preserve">– Размер прибавки урожая </w:t>
      </w:r>
      <w:r w:rsidR="00AD3866">
        <w:rPr>
          <w:sz w:val="28"/>
        </w:rPr>
        <w:t xml:space="preserve">зерновых культур </w:t>
      </w:r>
    </w:p>
    <w:p w:rsidR="00082929" w:rsidRDefault="00082929" w:rsidP="00AD3866">
      <w:pPr>
        <w:jc w:val="center"/>
        <w:rPr>
          <w:sz w:val="28"/>
        </w:rPr>
      </w:pPr>
      <w:r>
        <w:rPr>
          <w:sz w:val="28"/>
        </w:rPr>
        <w:t>в результате применения гербицидов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3180"/>
        <w:gridCol w:w="3827"/>
      </w:tblGrid>
      <w:tr w:rsidR="00AD3866" w:rsidTr="00AD3866">
        <w:trPr>
          <w:cantSplit/>
        </w:trPr>
        <w:tc>
          <w:tcPr>
            <w:tcW w:w="9322" w:type="dxa"/>
            <w:gridSpan w:val="3"/>
          </w:tcPr>
          <w:p w:rsidR="00AD3866" w:rsidRDefault="00AD3866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Размер прибавки урожая в %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зависимости </w:t>
            </w:r>
          </w:p>
          <w:p w:rsidR="00AD3866" w:rsidRDefault="00AD3866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степени засоренности посевов</w:t>
            </w:r>
          </w:p>
        </w:tc>
      </w:tr>
      <w:tr w:rsidR="00AD3866" w:rsidTr="00AD3866">
        <w:trPr>
          <w:cantSplit/>
        </w:trPr>
        <w:tc>
          <w:tcPr>
            <w:tcW w:w="2315" w:type="dxa"/>
          </w:tcPr>
          <w:p w:rsidR="00AD3866" w:rsidRDefault="00AD3866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слабая</w:t>
            </w:r>
          </w:p>
        </w:tc>
        <w:tc>
          <w:tcPr>
            <w:tcW w:w="3180" w:type="dxa"/>
          </w:tcPr>
          <w:p w:rsidR="00AD3866" w:rsidRDefault="00AD3866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</w:t>
            </w:r>
          </w:p>
        </w:tc>
        <w:tc>
          <w:tcPr>
            <w:tcW w:w="3827" w:type="dxa"/>
          </w:tcPr>
          <w:p w:rsidR="00AD3866" w:rsidRDefault="00AD3866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сильная </w:t>
            </w:r>
          </w:p>
        </w:tc>
      </w:tr>
      <w:tr w:rsidR="00AD3866" w:rsidTr="00AD3866">
        <w:tc>
          <w:tcPr>
            <w:tcW w:w="2315" w:type="dxa"/>
          </w:tcPr>
          <w:p w:rsidR="00AD3866" w:rsidRDefault="00AD3866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3180" w:type="dxa"/>
          </w:tcPr>
          <w:p w:rsidR="00AD3866" w:rsidRDefault="00AD3866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12,6</w:t>
            </w:r>
          </w:p>
        </w:tc>
        <w:tc>
          <w:tcPr>
            <w:tcW w:w="3827" w:type="dxa"/>
          </w:tcPr>
          <w:p w:rsidR="00AD3866" w:rsidRDefault="00AD3866" w:rsidP="00713A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17,6</w:t>
            </w:r>
          </w:p>
        </w:tc>
      </w:tr>
    </w:tbl>
    <w:p w:rsidR="00BA1384" w:rsidRDefault="00BA1384" w:rsidP="00506C1F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506C1F" w:rsidRDefault="00506C1F" w:rsidP="00506C1F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Для успешного контроля сорных растений необходимо уметь пров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дить определение основных вредоносных видов сорных растений по всходам и в наиболее ранние сроки развития. Для данных целей можно использовать следующие схемы:</w:t>
      </w:r>
    </w:p>
    <w:p w:rsidR="0056056B" w:rsidRPr="0056056B" w:rsidRDefault="0056056B" w:rsidP="0056056B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056B">
        <w:rPr>
          <w:rFonts w:asciiTheme="minorHAnsi" w:hAnsiTheme="minorHAnsi" w:cstheme="minorHAnsi"/>
          <w:b/>
          <w:sz w:val="28"/>
          <w:szCs w:val="28"/>
        </w:rPr>
        <w:t>Однолетние двудольные</w:t>
      </w:r>
    </w:p>
    <w:tbl>
      <w:tblPr>
        <w:tblStyle w:val="a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509"/>
      </w:tblGrid>
      <w:tr w:rsidR="0056056B" w:rsidTr="00A979B7">
        <w:tc>
          <w:tcPr>
            <w:tcW w:w="4219" w:type="dxa"/>
          </w:tcPr>
          <w:p w:rsidR="0056056B" w:rsidRDefault="0056056B" w:rsidP="005605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семядольных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листья</w:t>
            </w:r>
          </w:p>
        </w:tc>
        <w:tc>
          <w:tcPr>
            <w:tcW w:w="1843" w:type="dxa"/>
          </w:tcPr>
          <w:p w:rsidR="0056056B" w:rsidRDefault="0056056B" w:rsidP="005605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Рисунок</w:t>
            </w:r>
          </w:p>
        </w:tc>
        <w:tc>
          <w:tcPr>
            <w:tcW w:w="3509" w:type="dxa"/>
          </w:tcPr>
          <w:p w:rsidR="0056056B" w:rsidRDefault="0056056B" w:rsidP="0056056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Основные представители</w:t>
            </w:r>
          </w:p>
        </w:tc>
      </w:tr>
      <w:tr w:rsidR="0056056B" w:rsidTr="00A979B7">
        <w:tc>
          <w:tcPr>
            <w:tcW w:w="4219" w:type="dxa"/>
          </w:tcPr>
          <w:p w:rsidR="0056056B" w:rsidRDefault="0056056B" w:rsidP="0056056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56056B" w:rsidRPr="0056056B" w:rsidRDefault="0056056B" w:rsidP="0056056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6056B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Сердцевидные </w:t>
            </w:r>
          </w:p>
        </w:tc>
        <w:tc>
          <w:tcPr>
            <w:tcW w:w="1843" w:type="dxa"/>
          </w:tcPr>
          <w:p w:rsidR="0056056B" w:rsidRDefault="0056056B" w:rsidP="005605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4932B773" wp14:editId="39B48D78">
                  <wp:extent cx="502920" cy="516794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1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56056B" w:rsidRPr="0056056B" w:rsidRDefault="0056056B" w:rsidP="0056056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056B">
              <w:rPr>
                <w:rFonts w:asciiTheme="minorHAnsi" w:hAnsiTheme="minorHAnsi" w:cstheme="minorHAnsi"/>
                <w:sz w:val="28"/>
                <w:szCs w:val="28"/>
              </w:rPr>
              <w:t>Редька дикая</w:t>
            </w:r>
          </w:p>
          <w:p w:rsidR="0056056B" w:rsidRDefault="0056056B" w:rsidP="0056056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6056B">
              <w:rPr>
                <w:rFonts w:asciiTheme="minorHAnsi" w:hAnsiTheme="minorHAnsi" w:cstheme="minorHAnsi"/>
                <w:sz w:val="28"/>
                <w:szCs w:val="28"/>
              </w:rPr>
              <w:t>Горчица полевая</w:t>
            </w:r>
          </w:p>
        </w:tc>
      </w:tr>
      <w:tr w:rsidR="0056056B" w:rsidTr="00A979B7">
        <w:tc>
          <w:tcPr>
            <w:tcW w:w="4219" w:type="dxa"/>
          </w:tcPr>
          <w:p w:rsidR="0056056B" w:rsidRPr="0056056B" w:rsidRDefault="0056056B" w:rsidP="0056056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6056B">
              <w:rPr>
                <w:rFonts w:asciiTheme="minorHAnsi" w:hAnsiTheme="minorHAnsi" w:cstheme="minorHAnsi"/>
                <w:i/>
                <w:sz w:val="28"/>
                <w:szCs w:val="28"/>
              </w:rPr>
              <w:t>Овальные</w:t>
            </w:r>
          </w:p>
          <w:p w:rsidR="0056056B" w:rsidRDefault="0056056B" w:rsidP="0056056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56056B" w:rsidRDefault="00BC56B4" w:rsidP="0056056B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object w:dxaOrig="1392" w:dyaOrig="2016">
                <v:shape id="_x0000_i1026" type="#_x0000_t75" style="width:30pt;height:35.4pt" o:ole="">
                  <v:imagedata r:id="rId10" o:title=""/>
                </v:shape>
                <o:OLEObject Type="Embed" ProgID="PBrush" ShapeID="_x0000_i1026" DrawAspect="Content" ObjectID="_1487621001" r:id="rId11"/>
              </w:object>
            </w:r>
          </w:p>
        </w:tc>
        <w:tc>
          <w:tcPr>
            <w:tcW w:w="3509" w:type="dxa"/>
          </w:tcPr>
          <w:p w:rsidR="00BC56B4" w:rsidRPr="00BC56B4" w:rsidRDefault="00BC56B4" w:rsidP="00BC56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C56B4">
              <w:rPr>
                <w:rFonts w:asciiTheme="minorHAnsi" w:hAnsiTheme="minorHAnsi" w:cstheme="minorHAnsi"/>
                <w:sz w:val="28"/>
                <w:szCs w:val="28"/>
              </w:rPr>
              <w:t>Ярутка полевая</w:t>
            </w:r>
          </w:p>
          <w:p w:rsidR="00BC56B4" w:rsidRPr="00BC56B4" w:rsidRDefault="00BC56B4" w:rsidP="00BC56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C56B4">
              <w:rPr>
                <w:rFonts w:asciiTheme="minorHAnsi" w:hAnsiTheme="minorHAnsi" w:cstheme="minorHAnsi"/>
                <w:sz w:val="28"/>
                <w:szCs w:val="28"/>
              </w:rPr>
              <w:t>Желтушник левкойный</w:t>
            </w:r>
          </w:p>
          <w:p w:rsidR="0056056B" w:rsidRPr="0056056B" w:rsidRDefault="0056056B" w:rsidP="0056056B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C56B4" w:rsidTr="00A979B7">
        <w:tc>
          <w:tcPr>
            <w:tcW w:w="4219" w:type="dxa"/>
          </w:tcPr>
          <w:p w:rsidR="00BC56B4" w:rsidRPr="0056056B" w:rsidRDefault="00BC56B4" w:rsidP="0056056B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C56B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Продолговато-овальные, сизые, </w:t>
            </w:r>
            <w:proofErr w:type="gramStart"/>
            <w:r w:rsidRPr="00BC56B4">
              <w:rPr>
                <w:rFonts w:asciiTheme="minorHAnsi" w:hAnsiTheme="minorHAnsi" w:cstheme="minorHAnsi"/>
                <w:i/>
                <w:sz w:val="28"/>
                <w:szCs w:val="28"/>
              </w:rPr>
              <w:t>со</w:t>
            </w:r>
            <w:proofErr w:type="gramEnd"/>
            <w:r w:rsidRPr="00BC56B4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втянутой верхушкой</w:t>
            </w:r>
          </w:p>
        </w:tc>
        <w:tc>
          <w:tcPr>
            <w:tcW w:w="1843" w:type="dxa"/>
          </w:tcPr>
          <w:p w:rsidR="00BC56B4" w:rsidRDefault="00BC56B4" w:rsidP="0056056B">
            <w:pPr>
              <w:jc w:val="center"/>
            </w:pPr>
            <w:r>
              <w:object w:dxaOrig="2124" w:dyaOrig="3492">
                <v:shape id="_x0000_i1027" type="#_x0000_t75" style="width:33pt;height:40.8pt" o:ole="">
                  <v:imagedata r:id="rId12" o:title=""/>
                </v:shape>
                <o:OLEObject Type="Embed" ProgID="PBrush" ShapeID="_x0000_i1027" DrawAspect="Content" ObjectID="_1487621002" r:id="rId13"/>
              </w:object>
            </w:r>
          </w:p>
        </w:tc>
        <w:tc>
          <w:tcPr>
            <w:tcW w:w="3509" w:type="dxa"/>
          </w:tcPr>
          <w:p w:rsidR="00BC56B4" w:rsidRPr="00BC56B4" w:rsidRDefault="00BC56B4" w:rsidP="00BC56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C56B4">
              <w:rPr>
                <w:rFonts w:asciiTheme="minorHAnsi" w:hAnsiTheme="minorHAnsi" w:cstheme="minorHAnsi"/>
                <w:sz w:val="28"/>
                <w:szCs w:val="28"/>
              </w:rPr>
              <w:t>Подмаренник цепкий</w:t>
            </w:r>
          </w:p>
          <w:p w:rsidR="00BC56B4" w:rsidRPr="00BC56B4" w:rsidRDefault="00BC56B4" w:rsidP="00BC56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C56B4" w:rsidTr="00A979B7">
        <w:tc>
          <w:tcPr>
            <w:tcW w:w="4219" w:type="dxa"/>
          </w:tcPr>
          <w:p w:rsidR="00BC56B4" w:rsidRPr="00BC56B4" w:rsidRDefault="00A979B7" w:rsidP="00BC56B4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C56B4">
              <w:rPr>
                <w:rFonts w:asciiTheme="minorHAnsi" w:hAnsiTheme="minorHAnsi" w:cstheme="minorHAnsi"/>
                <w:i/>
                <w:sz w:val="28"/>
                <w:szCs w:val="28"/>
              </w:rPr>
              <w:t>Продолговато</w:t>
            </w:r>
            <w:r w:rsidR="00BC56B4" w:rsidRPr="00BC56B4">
              <w:rPr>
                <w:rFonts w:asciiTheme="minorHAnsi" w:hAnsiTheme="minorHAnsi" w:cstheme="minorHAnsi"/>
                <w:i/>
                <w:sz w:val="28"/>
                <w:szCs w:val="28"/>
              </w:rPr>
              <w:t>-овальные, длиной 10–12 мм, часто красно-фиолетовые с нижней стороны.</w:t>
            </w:r>
          </w:p>
        </w:tc>
        <w:tc>
          <w:tcPr>
            <w:tcW w:w="1843" w:type="dxa"/>
          </w:tcPr>
          <w:p w:rsidR="00BC56B4" w:rsidRDefault="00F80414" w:rsidP="0056056B">
            <w:pPr>
              <w:jc w:val="center"/>
            </w:pPr>
            <w:r>
              <w:pict>
                <v:shape id="_x0000_i1028" type="#_x0000_t75" style="width:30pt;height:51pt">
                  <v:imagedata r:id="rId10" o:title=""/>
                </v:shape>
              </w:pict>
            </w:r>
          </w:p>
        </w:tc>
        <w:tc>
          <w:tcPr>
            <w:tcW w:w="3509" w:type="dxa"/>
          </w:tcPr>
          <w:p w:rsidR="00BC56B4" w:rsidRPr="00BC56B4" w:rsidRDefault="00BC56B4" w:rsidP="00BC56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BC56B4">
              <w:rPr>
                <w:rFonts w:asciiTheme="minorHAnsi" w:hAnsiTheme="minorHAnsi" w:cstheme="minorHAnsi"/>
                <w:sz w:val="28"/>
                <w:szCs w:val="28"/>
              </w:rPr>
              <w:t>Ширица запрокинутая</w:t>
            </w:r>
          </w:p>
          <w:p w:rsidR="00BC56B4" w:rsidRPr="00BC56B4" w:rsidRDefault="00BC56B4" w:rsidP="00BC56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C56B4" w:rsidTr="00A979B7">
        <w:tc>
          <w:tcPr>
            <w:tcW w:w="4219" w:type="dxa"/>
          </w:tcPr>
          <w:p w:rsidR="00BC56B4" w:rsidRPr="00BC56B4" w:rsidRDefault="00BC56B4" w:rsidP="00A979B7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C56B4">
              <w:rPr>
                <w:rFonts w:asciiTheme="minorHAnsi" w:hAnsiTheme="minorHAnsi" w:cstheme="minorHAnsi"/>
                <w:i/>
                <w:sz w:val="28"/>
                <w:szCs w:val="28"/>
              </w:rPr>
              <w:t>Семядольные листья длинные, узкие, с закруглённой верхушкой, на обороте красноватые, с налётом.</w:t>
            </w:r>
          </w:p>
        </w:tc>
        <w:tc>
          <w:tcPr>
            <w:tcW w:w="1843" w:type="dxa"/>
          </w:tcPr>
          <w:p w:rsidR="00BC56B4" w:rsidRDefault="00A979B7" w:rsidP="0056056B">
            <w:pPr>
              <w:jc w:val="center"/>
            </w:pPr>
            <w:r>
              <w:object w:dxaOrig="780" w:dyaOrig="3204">
                <v:shape id="_x0000_i1029" type="#_x0000_t75" style="width:23.4pt;height:66pt" o:ole="">
                  <v:imagedata r:id="rId14" o:title=""/>
                </v:shape>
                <o:OLEObject Type="Embed" ProgID="PBrush" ShapeID="_x0000_i1029" DrawAspect="Content" ObjectID="_1487621003" r:id="rId15"/>
              </w:object>
            </w:r>
          </w:p>
        </w:tc>
        <w:tc>
          <w:tcPr>
            <w:tcW w:w="3509" w:type="dxa"/>
          </w:tcPr>
          <w:p w:rsidR="00A979B7" w:rsidRPr="00A979B7" w:rsidRDefault="00A979B7" w:rsidP="00A979B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A979B7">
              <w:rPr>
                <w:rFonts w:asciiTheme="minorHAnsi" w:hAnsiTheme="minorHAnsi" w:cstheme="minorHAnsi"/>
                <w:sz w:val="28"/>
                <w:szCs w:val="28"/>
              </w:rPr>
              <w:t xml:space="preserve">Марь белая </w:t>
            </w:r>
          </w:p>
          <w:p w:rsidR="00BC56B4" w:rsidRPr="00BC56B4" w:rsidRDefault="00BC56B4" w:rsidP="00BC56B4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79B7" w:rsidTr="00A979B7">
        <w:tc>
          <w:tcPr>
            <w:tcW w:w="4219" w:type="dxa"/>
          </w:tcPr>
          <w:p w:rsidR="00A979B7" w:rsidRPr="00A979B7" w:rsidRDefault="00A979B7" w:rsidP="00A979B7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A979B7">
              <w:rPr>
                <w:rFonts w:asciiTheme="minorHAnsi" w:hAnsiTheme="minorHAnsi" w:cstheme="minorHAnsi"/>
                <w:i/>
                <w:sz w:val="28"/>
                <w:szCs w:val="28"/>
              </w:rPr>
              <w:t>Сильно вытянутые (длина в 3 раза больше ширины) овальные</w:t>
            </w:r>
          </w:p>
          <w:p w:rsidR="00A979B7" w:rsidRPr="00BC56B4" w:rsidRDefault="00A979B7" w:rsidP="00A979B7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A979B7">
              <w:rPr>
                <w:rFonts w:asciiTheme="minorHAnsi" w:hAnsiTheme="minorHAnsi" w:cstheme="minorHAnsi"/>
                <w:i/>
                <w:sz w:val="28"/>
                <w:szCs w:val="28"/>
              </w:rPr>
              <w:t>семядольные листья</w:t>
            </w:r>
          </w:p>
        </w:tc>
        <w:tc>
          <w:tcPr>
            <w:tcW w:w="1843" w:type="dxa"/>
          </w:tcPr>
          <w:p w:rsidR="00A979B7" w:rsidRDefault="00F80414" w:rsidP="0056056B">
            <w:pPr>
              <w:jc w:val="center"/>
            </w:pPr>
            <w:r>
              <w:pict>
                <v:shape id="_x0000_i1030" type="#_x0000_t75" style="width:13.2pt;height:66pt">
                  <v:imagedata r:id="rId14" o:title=""/>
                </v:shape>
              </w:pict>
            </w:r>
          </w:p>
        </w:tc>
        <w:tc>
          <w:tcPr>
            <w:tcW w:w="3509" w:type="dxa"/>
          </w:tcPr>
          <w:p w:rsidR="00725856" w:rsidRPr="00725856" w:rsidRDefault="00725856" w:rsidP="007258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25856">
              <w:rPr>
                <w:rFonts w:asciiTheme="minorHAnsi" w:hAnsiTheme="minorHAnsi" w:cstheme="minorHAnsi"/>
                <w:sz w:val="28"/>
                <w:szCs w:val="28"/>
              </w:rPr>
              <w:t>Горец вьюнковый</w:t>
            </w:r>
          </w:p>
          <w:p w:rsidR="00725856" w:rsidRPr="00725856" w:rsidRDefault="00725856" w:rsidP="007258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25856">
              <w:rPr>
                <w:rFonts w:asciiTheme="minorHAnsi" w:hAnsiTheme="minorHAnsi" w:cstheme="minorHAnsi"/>
                <w:sz w:val="28"/>
                <w:szCs w:val="28"/>
              </w:rPr>
              <w:t>Горец птичий</w:t>
            </w:r>
          </w:p>
          <w:p w:rsidR="00A979B7" w:rsidRPr="00A979B7" w:rsidRDefault="00725856" w:rsidP="007258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25856">
              <w:rPr>
                <w:rFonts w:asciiTheme="minorHAnsi" w:hAnsiTheme="minorHAnsi" w:cstheme="minorHAnsi"/>
                <w:sz w:val="28"/>
                <w:szCs w:val="28"/>
              </w:rPr>
              <w:t>Горец почечуйный</w:t>
            </w:r>
          </w:p>
        </w:tc>
      </w:tr>
      <w:tr w:rsidR="00725856" w:rsidTr="00A979B7">
        <w:tc>
          <w:tcPr>
            <w:tcW w:w="4219" w:type="dxa"/>
          </w:tcPr>
          <w:p w:rsidR="00725856" w:rsidRPr="00725856" w:rsidRDefault="00725856" w:rsidP="00725856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Сильно вытянутые линейные </w:t>
            </w:r>
          </w:p>
          <w:p w:rsidR="00725856" w:rsidRPr="00725856" w:rsidRDefault="00725856" w:rsidP="00725856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семядольные листья</w:t>
            </w:r>
          </w:p>
          <w:p w:rsidR="00725856" w:rsidRPr="000C3A3F" w:rsidRDefault="00725856" w:rsidP="00725856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с резким запахом</w:t>
            </w:r>
            <w:r w:rsidRPr="000C3A3F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725856" w:rsidRDefault="00F80414" w:rsidP="0056056B">
            <w:pPr>
              <w:jc w:val="center"/>
            </w:pPr>
            <w:r>
              <w:pict>
                <v:shape id="_x0000_i1031" type="#_x0000_t75" style="width:10.8pt;height:46.8pt">
                  <v:imagedata r:id="rId14" o:title=""/>
                </v:shape>
              </w:pict>
            </w:r>
          </w:p>
        </w:tc>
        <w:tc>
          <w:tcPr>
            <w:tcW w:w="3509" w:type="dxa"/>
          </w:tcPr>
          <w:p w:rsidR="00725856" w:rsidRPr="00725856" w:rsidRDefault="00725856" w:rsidP="007258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25856">
              <w:rPr>
                <w:rFonts w:asciiTheme="minorHAnsi" w:hAnsiTheme="minorHAnsi" w:cstheme="minorHAnsi"/>
                <w:sz w:val="28"/>
                <w:szCs w:val="28"/>
              </w:rPr>
              <w:t>Дымянка лекарственная</w:t>
            </w:r>
          </w:p>
          <w:p w:rsidR="00725856" w:rsidRPr="00725856" w:rsidRDefault="00725856" w:rsidP="007258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25856" w:rsidTr="00A979B7">
        <w:tc>
          <w:tcPr>
            <w:tcW w:w="4219" w:type="dxa"/>
          </w:tcPr>
          <w:p w:rsidR="00725856" w:rsidRPr="00725856" w:rsidRDefault="00725856" w:rsidP="00725856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proofErr w:type="gramStart"/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Заострённо-треугольные</w:t>
            </w:r>
            <w:proofErr w:type="gramEnd"/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, пер</w:t>
            </w: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е</w:t>
            </w: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ходящие в сердцевидные, дли</w:t>
            </w: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н</w:t>
            </w: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ночерешковые; у черешка сер</w:t>
            </w: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д</w:t>
            </w:r>
            <w:r w:rsidRPr="00725856">
              <w:rPr>
                <w:rFonts w:asciiTheme="minorHAnsi" w:hAnsiTheme="minorHAnsi" w:cstheme="minorHAnsi"/>
                <w:i/>
                <w:sz w:val="28"/>
                <w:szCs w:val="28"/>
              </w:rPr>
              <w:t>цевидно-выемчатые</w:t>
            </w:r>
          </w:p>
        </w:tc>
        <w:tc>
          <w:tcPr>
            <w:tcW w:w="1843" w:type="dxa"/>
          </w:tcPr>
          <w:p w:rsidR="00725856" w:rsidRDefault="00725856" w:rsidP="0056056B">
            <w:pPr>
              <w:jc w:val="center"/>
            </w:pPr>
            <w:r>
              <w:object w:dxaOrig="1464" w:dyaOrig="1716">
                <v:shape id="_x0000_i1032" type="#_x0000_t75" style="width:28.8pt;height:40.8pt" o:ole="">
                  <v:imagedata r:id="rId16" o:title=""/>
                </v:shape>
                <o:OLEObject Type="Embed" ProgID="PBrush" ShapeID="_x0000_i1032" DrawAspect="Content" ObjectID="_1487621004" r:id="rId17"/>
              </w:object>
            </w:r>
          </w:p>
        </w:tc>
        <w:tc>
          <w:tcPr>
            <w:tcW w:w="3509" w:type="dxa"/>
          </w:tcPr>
          <w:p w:rsidR="00725856" w:rsidRPr="00725856" w:rsidRDefault="00725856" w:rsidP="007258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25856">
              <w:rPr>
                <w:rFonts w:asciiTheme="minorHAnsi" w:hAnsiTheme="minorHAnsi" w:cstheme="minorHAnsi"/>
                <w:sz w:val="28"/>
                <w:szCs w:val="28"/>
              </w:rPr>
              <w:t>Просвирник обыкнове</w:t>
            </w:r>
            <w:r w:rsidRPr="00725856">
              <w:rPr>
                <w:rFonts w:asciiTheme="minorHAnsi" w:hAnsiTheme="minorHAnsi" w:cstheme="minorHAnsi"/>
                <w:sz w:val="28"/>
                <w:szCs w:val="28"/>
              </w:rPr>
              <w:t>н</w:t>
            </w:r>
            <w:r w:rsidRPr="00725856">
              <w:rPr>
                <w:rFonts w:asciiTheme="minorHAnsi" w:hAnsiTheme="minorHAnsi" w:cstheme="minorHAnsi"/>
                <w:sz w:val="28"/>
                <w:szCs w:val="28"/>
              </w:rPr>
              <w:t xml:space="preserve">ный </w:t>
            </w:r>
          </w:p>
          <w:p w:rsidR="00725856" w:rsidRPr="00725856" w:rsidRDefault="00725856" w:rsidP="00725856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687002" w:rsidRDefault="00687002" w:rsidP="00506C1F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687002" w:rsidRDefault="00687002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082929" w:rsidRPr="0056056B" w:rsidRDefault="00082929" w:rsidP="00082929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Многолетние</w:t>
      </w:r>
      <w:r w:rsidRPr="0056056B">
        <w:rPr>
          <w:rFonts w:asciiTheme="minorHAnsi" w:hAnsiTheme="minorHAnsi" w:cstheme="minorHAnsi"/>
          <w:b/>
          <w:sz w:val="28"/>
          <w:szCs w:val="28"/>
        </w:rPr>
        <w:t xml:space="preserve"> двудольные</w:t>
      </w:r>
    </w:p>
    <w:tbl>
      <w:tblPr>
        <w:tblStyle w:val="a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3509"/>
      </w:tblGrid>
      <w:tr w:rsidR="00082929" w:rsidTr="00713A43">
        <w:tc>
          <w:tcPr>
            <w:tcW w:w="4219" w:type="dxa"/>
          </w:tcPr>
          <w:p w:rsidR="00082929" w:rsidRDefault="00082929" w:rsidP="00713A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семядольных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листья</w:t>
            </w:r>
          </w:p>
        </w:tc>
        <w:tc>
          <w:tcPr>
            <w:tcW w:w="1843" w:type="dxa"/>
          </w:tcPr>
          <w:p w:rsidR="00082929" w:rsidRDefault="00082929" w:rsidP="00713A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Рисунок</w:t>
            </w:r>
          </w:p>
        </w:tc>
        <w:tc>
          <w:tcPr>
            <w:tcW w:w="3509" w:type="dxa"/>
          </w:tcPr>
          <w:p w:rsidR="00082929" w:rsidRDefault="00082929" w:rsidP="00713A4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Основные представители</w:t>
            </w:r>
          </w:p>
        </w:tc>
      </w:tr>
      <w:tr w:rsidR="00082929" w:rsidTr="00713A43">
        <w:tc>
          <w:tcPr>
            <w:tcW w:w="4219" w:type="dxa"/>
          </w:tcPr>
          <w:p w:rsidR="00082929" w:rsidRPr="0056056B" w:rsidRDefault="00713A43" w:rsidP="00713A43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82929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Круглые </w:t>
            </w:r>
            <w:r w:rsidR="00082929" w:rsidRPr="00082929">
              <w:rPr>
                <w:rFonts w:asciiTheme="minorHAnsi" w:hAnsiTheme="minorHAnsi" w:cstheme="minorHAnsi"/>
                <w:i/>
                <w:sz w:val="28"/>
                <w:szCs w:val="28"/>
              </w:rPr>
              <w:t>или округло-овальные, круглокрайние, лежачие, коро</w:t>
            </w:r>
            <w:r w:rsidR="00082929" w:rsidRPr="00082929">
              <w:rPr>
                <w:rFonts w:asciiTheme="minorHAnsi" w:hAnsiTheme="minorHAnsi" w:cstheme="minorHAnsi"/>
                <w:i/>
                <w:sz w:val="28"/>
                <w:szCs w:val="28"/>
              </w:rPr>
              <w:t>т</w:t>
            </w:r>
            <w:r w:rsidR="00082929" w:rsidRPr="00082929">
              <w:rPr>
                <w:rFonts w:asciiTheme="minorHAnsi" w:hAnsiTheme="minorHAnsi" w:cstheme="minorHAnsi"/>
                <w:i/>
                <w:sz w:val="28"/>
                <w:szCs w:val="28"/>
              </w:rPr>
              <w:t>кочерешковые</w:t>
            </w:r>
          </w:p>
        </w:tc>
        <w:tc>
          <w:tcPr>
            <w:tcW w:w="1843" w:type="dxa"/>
          </w:tcPr>
          <w:p w:rsidR="00082929" w:rsidRDefault="00082929" w:rsidP="00713A43">
            <w:pPr>
              <w:jc w:val="center"/>
            </w:pPr>
          </w:p>
          <w:p w:rsidR="00082929" w:rsidRDefault="00F80414" w:rsidP="00713A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pict>
                <v:shape id="_x0000_i1033" type="#_x0000_t75" style="width:35.4pt;height:40.2pt">
                  <v:imagedata r:id="rId10" o:title=""/>
                </v:shape>
              </w:pict>
            </w:r>
          </w:p>
        </w:tc>
        <w:tc>
          <w:tcPr>
            <w:tcW w:w="3509" w:type="dxa"/>
          </w:tcPr>
          <w:p w:rsidR="00713A43" w:rsidRPr="00713A43" w:rsidRDefault="00713A43" w:rsidP="00713A4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713A43">
              <w:rPr>
                <w:rFonts w:asciiTheme="minorHAnsi" w:hAnsiTheme="minorHAnsi" w:cstheme="minorHAnsi"/>
                <w:sz w:val="28"/>
                <w:szCs w:val="28"/>
              </w:rPr>
              <w:t xml:space="preserve">Осот желтый </w:t>
            </w:r>
          </w:p>
          <w:p w:rsidR="00082929" w:rsidRDefault="00082929" w:rsidP="00713A4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82929" w:rsidTr="00713A43">
        <w:tc>
          <w:tcPr>
            <w:tcW w:w="4219" w:type="dxa"/>
          </w:tcPr>
          <w:p w:rsidR="00082929" w:rsidRDefault="00713A43" w:rsidP="00713A43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proofErr w:type="gramStart"/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Почкообразные</w:t>
            </w:r>
            <w:proofErr w:type="gramEnd"/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, крепкие, цел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ь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нокрайние, на длинных черешках, с проступающими средним ре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б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ром и прожилками.</w:t>
            </w:r>
          </w:p>
        </w:tc>
        <w:tc>
          <w:tcPr>
            <w:tcW w:w="1843" w:type="dxa"/>
          </w:tcPr>
          <w:p w:rsidR="00082929" w:rsidRDefault="00713A43" w:rsidP="00713A43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object w:dxaOrig="1788" w:dyaOrig="1860">
                <v:shape id="_x0000_i1034" type="#_x0000_t75" style="width:40.8pt;height:42.6pt" o:ole="">
                  <v:imagedata r:id="rId18" o:title=""/>
                </v:shape>
                <o:OLEObject Type="Embed" ProgID="PBrush" ShapeID="_x0000_i1034" DrawAspect="Content" ObjectID="_1487621005" r:id="rId19"/>
              </w:object>
            </w:r>
          </w:p>
        </w:tc>
        <w:tc>
          <w:tcPr>
            <w:tcW w:w="3509" w:type="dxa"/>
          </w:tcPr>
          <w:p w:rsidR="00082929" w:rsidRPr="00BC56B4" w:rsidRDefault="00713A43" w:rsidP="00713A4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Вьюнок полевой</w:t>
            </w:r>
          </w:p>
          <w:p w:rsidR="00082929" w:rsidRPr="0056056B" w:rsidRDefault="00082929" w:rsidP="00713A4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13A43" w:rsidRPr="0056056B" w:rsidRDefault="00713A43" w:rsidP="00713A43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Однолетние злаковые </w:t>
      </w:r>
    </w:p>
    <w:tbl>
      <w:tblPr>
        <w:tblStyle w:val="ad"/>
        <w:tblpPr w:leftFromText="180" w:rightFromText="180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713A43" w:rsidTr="00E2329C">
        <w:tc>
          <w:tcPr>
            <w:tcW w:w="5070" w:type="dxa"/>
          </w:tcPr>
          <w:p w:rsidR="00713A43" w:rsidRDefault="00713A43" w:rsidP="00713A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Тип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семядольных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листья</w:t>
            </w:r>
          </w:p>
        </w:tc>
        <w:tc>
          <w:tcPr>
            <w:tcW w:w="1701" w:type="dxa"/>
          </w:tcPr>
          <w:p w:rsidR="00713A43" w:rsidRDefault="00713A43" w:rsidP="00713A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Рисунок</w:t>
            </w:r>
          </w:p>
        </w:tc>
        <w:tc>
          <w:tcPr>
            <w:tcW w:w="2800" w:type="dxa"/>
          </w:tcPr>
          <w:p w:rsidR="00713A43" w:rsidRDefault="00713A43" w:rsidP="00713A4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Основные предст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вители</w:t>
            </w:r>
          </w:p>
        </w:tc>
      </w:tr>
      <w:tr w:rsidR="00713A43" w:rsidTr="00E2329C">
        <w:tc>
          <w:tcPr>
            <w:tcW w:w="5070" w:type="dxa"/>
          </w:tcPr>
          <w:p w:rsidR="00713A43" w:rsidRPr="0056056B" w:rsidRDefault="00713A43" w:rsidP="00E2329C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Плотны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е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, насыщенно-зелёны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е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, пост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е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пенно заострен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ые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. Край листа опушён у основания. </w:t>
            </w:r>
            <w:proofErr w:type="gramStart"/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Линейные, 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первый наст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о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ящий лист закручен влево</w:t>
            </w:r>
            <w:r w:rsidRPr="00713A43">
              <w:rPr>
                <w:rFonts w:asciiTheme="minorHAnsi" w:hAnsiTheme="minorHAnsi" w:cstheme="minorHAnsi"/>
                <w:i/>
                <w:sz w:val="28"/>
                <w:szCs w:val="28"/>
              </w:rPr>
              <w:t>, без ушек на влагалища</w:t>
            </w:r>
            <w:proofErr w:type="gramEnd"/>
          </w:p>
        </w:tc>
        <w:tc>
          <w:tcPr>
            <w:tcW w:w="1701" w:type="dxa"/>
          </w:tcPr>
          <w:p w:rsidR="00713A43" w:rsidRDefault="00713A43" w:rsidP="00713A43">
            <w:pPr>
              <w:jc w:val="center"/>
            </w:pPr>
          </w:p>
          <w:p w:rsidR="00713A43" w:rsidRDefault="00BA1384" w:rsidP="00713A43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object w:dxaOrig="1248" w:dyaOrig="1620">
                <v:shape id="_x0000_i1035" type="#_x0000_t75" style="width:55.2pt;height:69pt" o:ole="">
                  <v:imagedata r:id="rId20" o:title=""/>
                </v:shape>
                <o:OLEObject Type="Embed" ProgID="PBrush" ShapeID="_x0000_i1035" DrawAspect="Content" ObjectID="_1487621006" r:id="rId21"/>
              </w:object>
            </w:r>
          </w:p>
        </w:tc>
        <w:tc>
          <w:tcPr>
            <w:tcW w:w="2800" w:type="dxa"/>
          </w:tcPr>
          <w:p w:rsidR="00713A43" w:rsidRPr="00BA1384" w:rsidRDefault="00713A43" w:rsidP="00BA1384">
            <w:pPr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Овсюг </w:t>
            </w:r>
            <w:r w:rsidR="00BA138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(</w:t>
            </w:r>
            <w:r w:rsidR="00BA1384">
              <w:rPr>
                <w:rFonts w:asciiTheme="minorHAnsi" w:hAnsiTheme="minorHAnsi" w:cstheme="minorHAnsi"/>
                <w:sz w:val="28"/>
                <w:szCs w:val="28"/>
              </w:rPr>
              <w:t>овес пустой</w:t>
            </w:r>
            <w:r w:rsidR="00BA1384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)</w:t>
            </w:r>
          </w:p>
        </w:tc>
      </w:tr>
      <w:tr w:rsidR="00713A43" w:rsidTr="00E2329C">
        <w:tc>
          <w:tcPr>
            <w:tcW w:w="5070" w:type="dxa"/>
          </w:tcPr>
          <w:p w:rsidR="00713A43" w:rsidRDefault="00BA1384" w:rsidP="00E2329C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A1384">
              <w:rPr>
                <w:rFonts w:asciiTheme="minorHAnsi" w:hAnsiTheme="minorHAnsi" w:cstheme="minorHAnsi"/>
                <w:i/>
                <w:sz w:val="28"/>
                <w:szCs w:val="28"/>
              </w:rPr>
              <w:t>Листья тёмного серо-зелёного цвета, относительно широкие, только у осн</w:t>
            </w:r>
            <w:r w:rsidRPr="00BA1384">
              <w:rPr>
                <w:rFonts w:asciiTheme="minorHAnsi" w:hAnsiTheme="minorHAnsi" w:cstheme="minorHAnsi"/>
                <w:i/>
                <w:sz w:val="28"/>
                <w:szCs w:val="28"/>
              </w:rPr>
              <w:t>о</w:t>
            </w:r>
            <w:r w:rsidRPr="00BA1384">
              <w:rPr>
                <w:rFonts w:asciiTheme="minorHAnsi" w:hAnsiTheme="minorHAnsi" w:cstheme="minorHAnsi"/>
                <w:i/>
                <w:sz w:val="28"/>
                <w:szCs w:val="28"/>
              </w:rPr>
              <w:t>вания пластинки по краю слабоволос</w:t>
            </w:r>
            <w:r w:rsidRPr="00BA1384">
              <w:rPr>
                <w:rFonts w:asciiTheme="minorHAnsi" w:hAnsiTheme="minorHAnsi" w:cstheme="minorHAnsi"/>
                <w:i/>
                <w:sz w:val="28"/>
                <w:szCs w:val="28"/>
              </w:rPr>
              <w:t>и</w:t>
            </w:r>
            <w:r w:rsidRPr="00BA1384">
              <w:rPr>
                <w:rFonts w:asciiTheme="minorHAnsi" w:hAnsiTheme="minorHAnsi" w:cstheme="minorHAnsi"/>
                <w:i/>
                <w:sz w:val="28"/>
                <w:szCs w:val="28"/>
              </w:rPr>
              <w:t>стые, язычок отсутствует.</w:t>
            </w:r>
          </w:p>
        </w:tc>
        <w:tc>
          <w:tcPr>
            <w:tcW w:w="1701" w:type="dxa"/>
          </w:tcPr>
          <w:p w:rsidR="00713A43" w:rsidRDefault="00791CEC" w:rsidP="00713A43">
            <w:pPr>
              <w:jc w:val="center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object w:dxaOrig="1464" w:dyaOrig="2052">
                <v:shape id="_x0000_i1036" type="#_x0000_t75" style="width:51.6pt;height:72.6pt" o:ole="">
                  <v:imagedata r:id="rId22" o:title=""/>
                </v:shape>
                <o:OLEObject Type="Embed" ProgID="PBrush" ShapeID="_x0000_i1036" DrawAspect="Content" ObjectID="_1487621007" r:id="rId23"/>
              </w:object>
            </w:r>
          </w:p>
        </w:tc>
        <w:tc>
          <w:tcPr>
            <w:tcW w:w="2800" w:type="dxa"/>
          </w:tcPr>
          <w:p w:rsidR="00713A43" w:rsidRPr="00BC56B4" w:rsidRDefault="00791CEC" w:rsidP="00791C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Куриное просо</w:t>
            </w:r>
          </w:p>
          <w:p w:rsidR="00713A43" w:rsidRPr="0056056B" w:rsidRDefault="00713A43" w:rsidP="00713A43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91CEC" w:rsidTr="00E2329C">
        <w:trPr>
          <w:trHeight w:val="1296"/>
        </w:trPr>
        <w:tc>
          <w:tcPr>
            <w:tcW w:w="5070" w:type="dxa"/>
          </w:tcPr>
          <w:p w:rsidR="00791CEC" w:rsidRPr="00BA1384" w:rsidRDefault="00791CEC" w:rsidP="00E2329C">
            <w:pPr>
              <w:jc w:val="both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proofErr w:type="gramStart"/>
            <w:r w:rsidRPr="00791CEC">
              <w:rPr>
                <w:rFonts w:asciiTheme="minorHAnsi" w:hAnsiTheme="minorHAnsi" w:cstheme="minorHAnsi"/>
                <w:i/>
                <w:sz w:val="28"/>
                <w:szCs w:val="28"/>
              </w:rPr>
              <w:t>Широкие</w:t>
            </w:r>
            <w:proofErr w:type="gramEnd"/>
            <w:r w:rsidRPr="00791CEC">
              <w:rPr>
                <w:rFonts w:asciiTheme="minorHAnsi" w:hAnsiTheme="minorHAnsi" w:cstheme="minorHAnsi"/>
                <w:i/>
                <w:sz w:val="28"/>
                <w:szCs w:val="28"/>
              </w:rPr>
              <w:t>, вялые, матово-сизые, с ш</w:t>
            </w:r>
            <w:r w:rsidRPr="00791CEC">
              <w:rPr>
                <w:rFonts w:asciiTheme="minorHAnsi" w:hAnsiTheme="minorHAnsi" w:cstheme="minorHAnsi"/>
                <w:i/>
                <w:sz w:val="28"/>
                <w:szCs w:val="28"/>
              </w:rPr>
              <w:t>и</w:t>
            </w:r>
            <w:r w:rsidRPr="00791CEC">
              <w:rPr>
                <w:rFonts w:asciiTheme="minorHAnsi" w:hAnsiTheme="minorHAnsi" w:cstheme="minorHAnsi"/>
                <w:i/>
                <w:sz w:val="28"/>
                <w:szCs w:val="28"/>
              </w:rPr>
              <w:t>рокой белой средней жилкой; влагалище листа плоское; вместо язычка – вол</w:t>
            </w:r>
            <w:r w:rsidRPr="00791CEC">
              <w:rPr>
                <w:rFonts w:asciiTheme="minorHAnsi" w:hAnsiTheme="minorHAnsi" w:cstheme="minorHAnsi"/>
                <w:i/>
                <w:sz w:val="28"/>
                <w:szCs w:val="28"/>
              </w:rPr>
              <w:t>о</w:t>
            </w:r>
            <w:r w:rsidRPr="00791CEC">
              <w:rPr>
                <w:rFonts w:asciiTheme="minorHAnsi" w:hAnsiTheme="minorHAnsi" w:cstheme="minorHAnsi"/>
                <w:i/>
                <w:sz w:val="28"/>
                <w:szCs w:val="28"/>
              </w:rPr>
              <w:t>сяной венчик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91CEC" w:rsidRDefault="00E2329C" w:rsidP="00713A43">
            <w:pPr>
              <w:jc w:val="center"/>
            </w:pPr>
            <w:r>
              <w:object w:dxaOrig="1476" w:dyaOrig="1668">
                <v:shape id="_x0000_i1037" type="#_x0000_t75" style="width:56.4pt;height:63.6pt" o:ole="">
                  <v:imagedata r:id="rId24" o:title=""/>
                </v:shape>
                <o:OLEObject Type="Embed" ProgID="PBrush" ShapeID="_x0000_i1037" DrawAspect="Content" ObjectID="_1487621008" r:id="rId25"/>
              </w:object>
            </w:r>
          </w:p>
        </w:tc>
        <w:tc>
          <w:tcPr>
            <w:tcW w:w="2800" w:type="dxa"/>
          </w:tcPr>
          <w:p w:rsidR="00791CEC" w:rsidRPr="00791CEC" w:rsidRDefault="00791CEC" w:rsidP="00791C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91CEC">
              <w:rPr>
                <w:rFonts w:asciiTheme="minorHAnsi" w:hAnsiTheme="minorHAnsi" w:cstheme="minorHAnsi"/>
                <w:sz w:val="28"/>
                <w:szCs w:val="28"/>
              </w:rPr>
              <w:t xml:space="preserve">Щетинник сизый </w:t>
            </w:r>
          </w:p>
          <w:p w:rsidR="00791CEC" w:rsidRDefault="00791CEC" w:rsidP="00791CEC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713A43" w:rsidRPr="00E2329C" w:rsidRDefault="00713A43" w:rsidP="00506C1F">
      <w:pPr>
        <w:ind w:firstLine="720"/>
        <w:jc w:val="both"/>
        <w:rPr>
          <w:rFonts w:asciiTheme="minorHAnsi" w:hAnsiTheme="minorHAnsi" w:cstheme="minorHAnsi"/>
          <w:sz w:val="6"/>
          <w:szCs w:val="6"/>
        </w:rPr>
      </w:pPr>
    </w:p>
    <w:p w:rsidR="00AD3866" w:rsidRPr="00AD3866" w:rsidRDefault="00AD3866" w:rsidP="00506C1F">
      <w:pPr>
        <w:ind w:firstLine="720"/>
        <w:jc w:val="both"/>
        <w:rPr>
          <w:rFonts w:asciiTheme="minorHAnsi" w:hAnsiTheme="minorHAnsi" w:cstheme="minorHAnsi"/>
          <w:sz w:val="10"/>
          <w:szCs w:val="10"/>
        </w:rPr>
      </w:pPr>
    </w:p>
    <w:p w:rsidR="00791CEC" w:rsidRDefault="00791CEC" w:rsidP="00506C1F">
      <w:pPr>
        <w:ind w:firstLine="720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После появления настоящих листьев для ускорения обследования мо</w:t>
      </w:r>
      <w:r>
        <w:rPr>
          <w:rFonts w:asciiTheme="minorHAnsi" w:hAnsiTheme="minorHAnsi" w:cstheme="minorHAnsi"/>
          <w:sz w:val="28"/>
          <w:szCs w:val="28"/>
        </w:rPr>
        <w:t>ж</w:t>
      </w:r>
      <w:r>
        <w:rPr>
          <w:rFonts w:asciiTheme="minorHAnsi" w:hAnsiTheme="minorHAnsi" w:cstheme="minorHAnsi"/>
          <w:sz w:val="28"/>
          <w:szCs w:val="28"/>
        </w:rPr>
        <w:t>но использовать метод оперативного учета засоренности – метод проекти</w:t>
      </w:r>
      <w:r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>ного покрытия.</w:t>
      </w:r>
      <w:r w:rsidR="00E2329C">
        <w:rPr>
          <w:rFonts w:asciiTheme="minorHAnsi" w:hAnsiTheme="minorHAnsi" w:cstheme="minorHAnsi"/>
          <w:sz w:val="28"/>
          <w:szCs w:val="28"/>
        </w:rPr>
        <w:t xml:space="preserve"> </w:t>
      </w:r>
      <w:r w:rsidRPr="00791CEC">
        <w:rPr>
          <w:sz w:val="28"/>
          <w:szCs w:val="28"/>
        </w:rPr>
        <w:t xml:space="preserve">Учет ведут по двум диагоналям поля в 10 местах на равных расстояниях на площади до 50 га, в 15 местах – 50-100 га, в 20 – более 100 га, осматривая вокруг себя участки радиусом 1-1,5 м. При этом определяют встречающиеся сорные растения и </w:t>
      </w:r>
      <w:r>
        <w:rPr>
          <w:sz w:val="28"/>
          <w:szCs w:val="28"/>
        </w:rPr>
        <w:t>проективное покрытие по шкале:</w:t>
      </w:r>
    </w:p>
    <w:tbl>
      <w:tblPr>
        <w:tblW w:w="8930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14"/>
        <w:gridCol w:w="5016"/>
      </w:tblGrid>
      <w:tr w:rsidR="00791CEC" w:rsidRPr="00E2329C" w:rsidTr="00E2329C">
        <w:trPr>
          <w:trHeight w:val="318"/>
        </w:trPr>
        <w:tc>
          <w:tcPr>
            <w:tcW w:w="39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Балл</w:t>
            </w:r>
          </w:p>
        </w:tc>
        <w:tc>
          <w:tcPr>
            <w:tcW w:w="50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Проективное покрытие</w:t>
            </w:r>
          </w:p>
        </w:tc>
      </w:tr>
      <w:tr w:rsidR="00791CEC" w:rsidRPr="00E2329C" w:rsidTr="00E2329C">
        <w:trPr>
          <w:trHeight w:val="125"/>
        </w:trPr>
        <w:tc>
          <w:tcPr>
            <w:tcW w:w="39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0</w:t>
            </w:r>
          </w:p>
        </w:tc>
        <w:tc>
          <w:tcPr>
            <w:tcW w:w="50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Сорняков нет</w:t>
            </w:r>
          </w:p>
        </w:tc>
      </w:tr>
      <w:tr w:rsidR="00791CEC" w:rsidRPr="00E2329C" w:rsidTr="00E2329C">
        <w:trPr>
          <w:trHeight w:val="347"/>
        </w:trPr>
        <w:tc>
          <w:tcPr>
            <w:tcW w:w="39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50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До 10%</w:t>
            </w:r>
          </w:p>
        </w:tc>
      </w:tr>
      <w:tr w:rsidR="00791CEC" w:rsidRPr="00E2329C" w:rsidTr="00E2329C">
        <w:trPr>
          <w:trHeight w:val="269"/>
        </w:trPr>
        <w:tc>
          <w:tcPr>
            <w:tcW w:w="39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50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11-25%</w:t>
            </w:r>
          </w:p>
        </w:tc>
      </w:tr>
      <w:tr w:rsidR="00791CEC" w:rsidRPr="00E2329C" w:rsidTr="00E2329C">
        <w:trPr>
          <w:trHeight w:val="219"/>
        </w:trPr>
        <w:tc>
          <w:tcPr>
            <w:tcW w:w="39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3</w:t>
            </w:r>
          </w:p>
        </w:tc>
        <w:tc>
          <w:tcPr>
            <w:tcW w:w="50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26-50%</w:t>
            </w:r>
          </w:p>
        </w:tc>
      </w:tr>
      <w:tr w:rsidR="00791CEC" w:rsidRPr="00E2329C" w:rsidTr="00E2329C">
        <w:trPr>
          <w:trHeight w:val="170"/>
        </w:trPr>
        <w:tc>
          <w:tcPr>
            <w:tcW w:w="391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501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CEC" w:rsidRPr="00AD3866" w:rsidRDefault="00791CEC" w:rsidP="00E2329C">
            <w:pPr>
              <w:pStyle w:val="ae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3866">
              <w:rPr>
                <w:rFonts w:asciiTheme="minorHAnsi" w:hAnsiTheme="minorHAnsi" w:cstheme="minorHAnsi"/>
                <w:b/>
                <w:bCs/>
                <w:color w:val="000000" w:themeColor="text1"/>
                <w:kern w:val="24"/>
                <w:sz w:val="28"/>
                <w:szCs w:val="28"/>
              </w:rPr>
              <w:t>Более 50%</w:t>
            </w:r>
          </w:p>
        </w:tc>
      </w:tr>
    </w:tbl>
    <w:p w:rsidR="00791CEC" w:rsidRDefault="00E2329C" w:rsidP="00506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проективном покрытии </w:t>
      </w:r>
      <w:r w:rsidRPr="00AD3866">
        <w:rPr>
          <w:i/>
          <w:sz w:val="28"/>
          <w:szCs w:val="28"/>
        </w:rPr>
        <w:t>более 10-12% на зерновых культур прим</w:t>
      </w:r>
      <w:r w:rsidRPr="00AD3866">
        <w:rPr>
          <w:i/>
          <w:sz w:val="28"/>
          <w:szCs w:val="28"/>
        </w:rPr>
        <w:t>е</w:t>
      </w:r>
      <w:r w:rsidRPr="00AD3866">
        <w:rPr>
          <w:i/>
          <w:sz w:val="28"/>
          <w:szCs w:val="28"/>
        </w:rPr>
        <w:t>нение гербицидов обязательно</w:t>
      </w:r>
      <w:r>
        <w:rPr>
          <w:sz w:val="28"/>
          <w:szCs w:val="28"/>
        </w:rPr>
        <w:t xml:space="preserve">. </w:t>
      </w:r>
    </w:p>
    <w:p w:rsidR="00725856" w:rsidRDefault="00AD3866" w:rsidP="00725856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 w:rsidR="00725856" w:rsidRPr="00506C1F">
        <w:rPr>
          <w:rFonts w:asciiTheme="minorHAnsi" w:hAnsiTheme="minorHAnsi" w:cstheme="minorHAnsi"/>
          <w:b/>
          <w:sz w:val="28"/>
          <w:szCs w:val="28"/>
        </w:rPr>
        <w:t xml:space="preserve"> Классификация гербицидов</w:t>
      </w:r>
    </w:p>
    <w:p w:rsidR="00073F39" w:rsidRPr="00073F39" w:rsidRDefault="00073F39" w:rsidP="00725856">
      <w:pPr>
        <w:ind w:firstLine="720"/>
        <w:jc w:val="center"/>
        <w:rPr>
          <w:rFonts w:asciiTheme="minorHAnsi" w:hAnsiTheme="minorHAnsi" w:cstheme="minorHAnsi"/>
          <w:sz w:val="10"/>
          <w:szCs w:val="10"/>
        </w:rPr>
      </w:pPr>
    </w:p>
    <w:p w:rsidR="00725856" w:rsidRPr="00AD3866" w:rsidRDefault="00725856" w:rsidP="00725856">
      <w:pPr>
        <w:ind w:firstLine="720"/>
        <w:jc w:val="both"/>
        <w:rPr>
          <w:rFonts w:asciiTheme="minorHAnsi" w:hAnsiTheme="minorHAnsi" w:cstheme="minorHAnsi"/>
          <w:sz w:val="10"/>
          <w:szCs w:val="10"/>
        </w:rPr>
      </w:pPr>
    </w:p>
    <w:p w:rsidR="00725856" w:rsidRPr="00506C1F" w:rsidRDefault="00725856" w:rsidP="00AD3866">
      <w:pPr>
        <w:pStyle w:val="a6"/>
        <w:spacing w:line="240" w:lineRule="auto"/>
        <w:ind w:firstLine="567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По спектру действия гербициды на зерновых культурах можно разд</w:t>
      </w:r>
      <w:r w:rsidRPr="00506C1F">
        <w:rPr>
          <w:rFonts w:asciiTheme="minorHAnsi" w:hAnsiTheme="minorHAnsi" w:cstheme="minorHAnsi"/>
          <w:szCs w:val="28"/>
        </w:rPr>
        <w:t>е</w:t>
      </w:r>
      <w:r w:rsidRPr="00506C1F">
        <w:rPr>
          <w:rFonts w:asciiTheme="minorHAnsi" w:hAnsiTheme="minorHAnsi" w:cstheme="minorHAnsi"/>
          <w:szCs w:val="28"/>
        </w:rPr>
        <w:t>лить на следующие группы:</w:t>
      </w:r>
    </w:p>
    <w:p w:rsidR="00725856" w:rsidRPr="00073F39" w:rsidRDefault="00725856" w:rsidP="00AD3866">
      <w:pPr>
        <w:pStyle w:val="a6"/>
        <w:spacing w:line="240" w:lineRule="auto"/>
        <w:ind w:firstLine="567"/>
        <w:rPr>
          <w:rFonts w:asciiTheme="minorHAnsi" w:hAnsiTheme="minorHAnsi" w:cstheme="minorHAnsi"/>
          <w:szCs w:val="28"/>
        </w:rPr>
      </w:pPr>
      <w:r w:rsidRPr="00073F39">
        <w:rPr>
          <w:rFonts w:asciiTheme="minorHAnsi" w:hAnsiTheme="minorHAnsi" w:cstheme="minorHAnsi"/>
          <w:szCs w:val="28"/>
        </w:rPr>
        <w:t>1. гербициды против двудольных сорных растений;</w:t>
      </w:r>
    </w:p>
    <w:p w:rsidR="00725856" w:rsidRPr="00073F39" w:rsidRDefault="00725856" w:rsidP="00AD3866">
      <w:pPr>
        <w:pStyle w:val="a6"/>
        <w:spacing w:line="240" w:lineRule="auto"/>
        <w:ind w:firstLine="567"/>
        <w:rPr>
          <w:rFonts w:asciiTheme="minorHAnsi" w:hAnsiTheme="minorHAnsi" w:cstheme="minorHAnsi"/>
          <w:szCs w:val="28"/>
        </w:rPr>
      </w:pPr>
      <w:r w:rsidRPr="00073F39">
        <w:rPr>
          <w:rFonts w:asciiTheme="minorHAnsi" w:hAnsiTheme="minorHAnsi" w:cstheme="minorHAnsi"/>
          <w:szCs w:val="28"/>
        </w:rPr>
        <w:t>2. противозлаковые гербициды (граминициды);</w:t>
      </w:r>
    </w:p>
    <w:p w:rsidR="00725856" w:rsidRPr="00073F39" w:rsidRDefault="00725856" w:rsidP="00AD3866">
      <w:pPr>
        <w:pStyle w:val="a6"/>
        <w:spacing w:line="240" w:lineRule="auto"/>
        <w:ind w:firstLine="567"/>
        <w:rPr>
          <w:rFonts w:asciiTheme="minorHAnsi" w:hAnsiTheme="minorHAnsi" w:cstheme="minorHAnsi"/>
          <w:szCs w:val="28"/>
        </w:rPr>
      </w:pPr>
      <w:r w:rsidRPr="00073F39">
        <w:rPr>
          <w:rFonts w:asciiTheme="minorHAnsi" w:hAnsiTheme="minorHAnsi" w:cstheme="minorHAnsi"/>
          <w:szCs w:val="28"/>
        </w:rPr>
        <w:t>3. гербициды против двудольных и злаковых сорных растений</w:t>
      </w:r>
      <w:r w:rsidR="00AD3866" w:rsidRPr="00073F39">
        <w:rPr>
          <w:rFonts w:asciiTheme="minorHAnsi" w:hAnsiTheme="minorHAnsi" w:cstheme="minorHAnsi"/>
          <w:szCs w:val="28"/>
        </w:rPr>
        <w:t>.</w:t>
      </w:r>
    </w:p>
    <w:p w:rsidR="00AD3866" w:rsidRDefault="00AD3866" w:rsidP="00AD3866">
      <w:pPr>
        <w:pStyle w:val="a6"/>
        <w:spacing w:line="240" w:lineRule="auto"/>
        <w:ind w:firstLine="567"/>
        <w:rPr>
          <w:rFonts w:asciiTheme="minorHAnsi" w:hAnsiTheme="minorHAnsi" w:cstheme="minorHAnsi"/>
          <w:b/>
          <w:szCs w:val="28"/>
        </w:rPr>
      </w:pPr>
    </w:p>
    <w:p w:rsidR="00073F39" w:rsidRPr="00506C1F" w:rsidRDefault="00420FC1" w:rsidP="00073F39">
      <w:pPr>
        <w:ind w:firstLine="7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2.1.1. </w:t>
      </w:r>
      <w:r w:rsidR="00073F39" w:rsidRPr="00506C1F">
        <w:rPr>
          <w:rFonts w:asciiTheme="minorHAnsi" w:hAnsiTheme="minorHAnsi" w:cstheme="minorHAnsi"/>
          <w:b/>
          <w:sz w:val="28"/>
          <w:szCs w:val="28"/>
        </w:rPr>
        <w:t>Противодвудольные гербициды</w:t>
      </w:r>
    </w:p>
    <w:p w:rsidR="00073F39" w:rsidRPr="00073F39" w:rsidRDefault="00073F39" w:rsidP="00AD3866">
      <w:pPr>
        <w:ind w:firstLine="720"/>
        <w:jc w:val="center"/>
        <w:rPr>
          <w:rFonts w:asciiTheme="minorHAnsi" w:hAnsiTheme="minorHAnsi" w:cstheme="minorHAnsi"/>
          <w:sz w:val="6"/>
          <w:szCs w:val="6"/>
        </w:rPr>
      </w:pPr>
    </w:p>
    <w:p w:rsidR="00AD3866" w:rsidRPr="00AD3866" w:rsidRDefault="00AD3866" w:rsidP="00AD3866">
      <w:pPr>
        <w:ind w:firstLine="7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Таблица 8 - Основные </w:t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д.в. </w:t>
      </w:r>
      <w:r w:rsidR="00073F39">
        <w:rPr>
          <w:rFonts w:asciiTheme="minorHAnsi" w:hAnsiTheme="minorHAnsi" w:cstheme="minorHAnsi"/>
          <w:sz w:val="28"/>
          <w:szCs w:val="28"/>
        </w:rPr>
        <w:t>противодвудольных</w:t>
      </w:r>
      <w:proofErr w:type="gramEnd"/>
      <w:r w:rsidR="00073F3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гербицидов 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560"/>
        <w:gridCol w:w="3685"/>
      </w:tblGrid>
      <w:tr w:rsidR="00835D9A" w:rsidRPr="00073F39" w:rsidTr="00073F39">
        <w:tc>
          <w:tcPr>
            <w:tcW w:w="1951" w:type="dxa"/>
          </w:tcPr>
          <w:p w:rsidR="00AD3866" w:rsidRPr="00073F39" w:rsidRDefault="00AD3866" w:rsidP="00AC1CE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sz w:val="26"/>
                <w:szCs w:val="26"/>
              </w:rPr>
              <w:t>Группа</w:t>
            </w:r>
          </w:p>
        </w:tc>
        <w:tc>
          <w:tcPr>
            <w:tcW w:w="2126" w:type="dxa"/>
          </w:tcPr>
          <w:p w:rsidR="00AD3866" w:rsidRPr="00073F39" w:rsidRDefault="00AD3866" w:rsidP="00AC1CE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sz w:val="26"/>
                <w:szCs w:val="26"/>
              </w:rPr>
              <w:t>Д.в.</w:t>
            </w:r>
          </w:p>
        </w:tc>
        <w:tc>
          <w:tcPr>
            <w:tcW w:w="1560" w:type="dxa"/>
          </w:tcPr>
          <w:p w:rsidR="00AD3866" w:rsidRPr="00073F39" w:rsidRDefault="00AD3866" w:rsidP="00AC1CE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sz w:val="26"/>
                <w:szCs w:val="26"/>
              </w:rPr>
              <w:t>Базовый препарат</w:t>
            </w:r>
          </w:p>
        </w:tc>
        <w:tc>
          <w:tcPr>
            <w:tcW w:w="3685" w:type="dxa"/>
          </w:tcPr>
          <w:p w:rsidR="00AD3866" w:rsidRPr="00073F39" w:rsidRDefault="00AD3866" w:rsidP="00AC1CE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sz w:val="26"/>
                <w:szCs w:val="26"/>
              </w:rPr>
              <w:t>Другие представители</w:t>
            </w:r>
          </w:p>
        </w:tc>
      </w:tr>
      <w:tr w:rsidR="00073F39" w:rsidRPr="00073F39" w:rsidTr="00073F39">
        <w:tc>
          <w:tcPr>
            <w:tcW w:w="1951" w:type="dxa"/>
            <w:vMerge w:val="restart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Группа 2,4-Д</w:t>
            </w: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2,4- Д  </w:t>
            </w: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димет</w:t>
            </w: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и</w:t>
            </w: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ламинная соль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Аминопелик</w:t>
            </w:r>
          </w:p>
        </w:tc>
        <w:tc>
          <w:tcPr>
            <w:tcW w:w="3685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Дикамин-Д, Дикопур Ф, Ами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н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ка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и </w:t>
            </w:r>
            <w:proofErr w:type="gramStart"/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др</w:t>
            </w:r>
            <w:proofErr w:type="gramEnd"/>
          </w:p>
        </w:tc>
      </w:tr>
      <w:tr w:rsidR="00073F39" w:rsidRPr="00073F39" w:rsidTr="00073F39">
        <w:tc>
          <w:tcPr>
            <w:tcW w:w="1951" w:type="dxa"/>
            <w:vMerge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 xml:space="preserve">2-этилгексиловый эфир 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2,4- Д  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Эстерон</w:t>
            </w:r>
          </w:p>
        </w:tc>
        <w:tc>
          <w:tcPr>
            <w:tcW w:w="3685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Эстерон, Эстет, Зерномакс, Элант</w:t>
            </w:r>
          </w:p>
        </w:tc>
      </w:tr>
      <w:tr w:rsidR="00073F39" w:rsidRPr="00073F39" w:rsidTr="00073F39">
        <w:tc>
          <w:tcPr>
            <w:tcW w:w="1951" w:type="dxa"/>
            <w:vMerge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МЦПА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Агритокс</w:t>
            </w:r>
          </w:p>
        </w:tc>
        <w:tc>
          <w:tcPr>
            <w:tcW w:w="3685" w:type="dxa"/>
          </w:tcPr>
          <w:p w:rsidR="00073F39" w:rsidRPr="00073F39" w:rsidRDefault="00073F39" w:rsidP="00835D9A">
            <w:pPr>
              <w:jc w:val="both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Аметил,</w:t>
            </w:r>
            <w:r w:rsidRPr="00073F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Линтаплант, Герб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и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токс, Дикопур М, Агроксон, Гербиток</w:t>
            </w:r>
            <w:proofErr w:type="gramStart"/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с-</w:t>
            </w:r>
            <w:proofErr w:type="gramEnd"/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 Л</w:t>
            </w:r>
          </w:p>
        </w:tc>
      </w:tr>
      <w:tr w:rsidR="00073F39" w:rsidRPr="00073F39" w:rsidTr="00073F39">
        <w:tc>
          <w:tcPr>
            <w:tcW w:w="1951" w:type="dxa"/>
            <w:vMerge w:val="restart"/>
          </w:tcPr>
          <w:p w:rsidR="00073F39" w:rsidRPr="00073F39" w:rsidRDefault="00073F39" w:rsidP="00835D9A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Производные сульфонилм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о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чевин</w:t>
            </w:r>
          </w:p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Трибенурон-метил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Гранстар</w:t>
            </w:r>
          </w:p>
        </w:tc>
        <w:tc>
          <w:tcPr>
            <w:tcW w:w="3685" w:type="dxa"/>
          </w:tcPr>
          <w:p w:rsidR="00073F39" w:rsidRPr="00073F39" w:rsidRDefault="00073F39" w:rsidP="00835D9A">
            <w:pPr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Грэнери, Террастар, Гранд Плюс, Экспресс, Трибун, Гра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н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стар Про, Амстар, Артстар, Сталкер, Суперстар, </w:t>
            </w:r>
            <w:proofErr w:type="gramStart"/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ТТ</w:t>
            </w:r>
            <w:proofErr w:type="gramEnd"/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, Ге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к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стар, ТриАлт, Мегастар,   Коррида, Мортира</w:t>
            </w:r>
            <w:r w:rsidRPr="00073F3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и др.</w:t>
            </w:r>
          </w:p>
        </w:tc>
      </w:tr>
      <w:tr w:rsidR="00073F39" w:rsidRPr="00073F39" w:rsidTr="00073F39">
        <w:tc>
          <w:tcPr>
            <w:tcW w:w="1951" w:type="dxa"/>
            <w:vMerge/>
          </w:tcPr>
          <w:p w:rsidR="00073F39" w:rsidRPr="00073F39" w:rsidRDefault="00073F39" w:rsidP="00835D9A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Метсульфурон-метил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Ларен</w:t>
            </w:r>
          </w:p>
        </w:tc>
        <w:tc>
          <w:tcPr>
            <w:tcW w:w="3685" w:type="dxa"/>
          </w:tcPr>
          <w:p w:rsidR="00073F39" w:rsidRPr="00073F39" w:rsidRDefault="00073F39" w:rsidP="0027425F">
            <w:pPr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Ларен</w:t>
            </w:r>
            <w:proofErr w:type="gramStart"/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 П</w:t>
            </w:r>
            <w:proofErr w:type="gramEnd"/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ро, Магнум, Алм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а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зис, Маузер, Хит,  Гренч, Р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о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метсоль, Аккурат,</w:t>
            </w:r>
            <w:r w:rsidRPr="00073F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Зингер, МетАлт,</w:t>
            </w:r>
            <w:r w:rsidRPr="00073F39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 Террамет,</w:t>
            </w:r>
            <w:r w:rsidRPr="00073F3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 Мет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а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фор 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и др. </w:t>
            </w:r>
          </w:p>
        </w:tc>
      </w:tr>
      <w:tr w:rsidR="00073F39" w:rsidRPr="00073F39" w:rsidTr="00073F39">
        <w:tc>
          <w:tcPr>
            <w:tcW w:w="1951" w:type="dxa"/>
            <w:vMerge/>
          </w:tcPr>
          <w:p w:rsidR="00073F39" w:rsidRPr="00073F39" w:rsidRDefault="00073F39" w:rsidP="00835D9A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Тифенсульф</w:t>
            </w: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у</w:t>
            </w: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рон-метил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Хармони</w:t>
            </w:r>
          </w:p>
        </w:tc>
        <w:tc>
          <w:tcPr>
            <w:tcW w:w="3685" w:type="dxa"/>
          </w:tcPr>
          <w:p w:rsidR="00073F39" w:rsidRPr="00073F39" w:rsidRDefault="00073F39" w:rsidP="0027425F">
            <w:pPr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Тифи, Атон, Тифенс</w:t>
            </w:r>
          </w:p>
        </w:tc>
      </w:tr>
      <w:tr w:rsidR="00073F39" w:rsidRPr="00073F39" w:rsidTr="00073F39">
        <w:tc>
          <w:tcPr>
            <w:tcW w:w="1951" w:type="dxa"/>
            <w:vMerge/>
          </w:tcPr>
          <w:p w:rsidR="00073F39" w:rsidRPr="00073F39" w:rsidRDefault="00073F39" w:rsidP="00835D9A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Триасульфурон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Логран</w:t>
            </w:r>
          </w:p>
        </w:tc>
        <w:tc>
          <w:tcPr>
            <w:tcW w:w="3685" w:type="dxa"/>
          </w:tcPr>
          <w:p w:rsidR="00073F39" w:rsidRPr="00073F39" w:rsidRDefault="00073F39" w:rsidP="0027425F">
            <w:pPr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Триас, Дукат</w:t>
            </w:r>
          </w:p>
        </w:tc>
      </w:tr>
      <w:tr w:rsidR="0027425F" w:rsidRPr="00073F39" w:rsidTr="00073F39">
        <w:tc>
          <w:tcPr>
            <w:tcW w:w="1951" w:type="dxa"/>
          </w:tcPr>
          <w:p w:rsidR="0027425F" w:rsidRPr="00073F39" w:rsidRDefault="0027425F" w:rsidP="00835D9A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Ароматич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е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ских карбон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о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вых кислот</w:t>
            </w:r>
          </w:p>
        </w:tc>
        <w:tc>
          <w:tcPr>
            <w:tcW w:w="2126" w:type="dxa"/>
          </w:tcPr>
          <w:p w:rsidR="0027425F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Дикамба</w:t>
            </w:r>
          </w:p>
        </w:tc>
        <w:tc>
          <w:tcPr>
            <w:tcW w:w="1560" w:type="dxa"/>
          </w:tcPr>
          <w:p w:rsidR="0027425F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Банвел</w:t>
            </w:r>
          </w:p>
        </w:tc>
        <w:tc>
          <w:tcPr>
            <w:tcW w:w="3685" w:type="dxa"/>
          </w:tcPr>
          <w:p w:rsidR="0027425F" w:rsidRPr="00073F39" w:rsidRDefault="00073F39" w:rsidP="0027425F">
            <w:pPr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Дианат,  Оптимум, Дика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м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ба, СтарТерр, Сенатор, Герб-480</w:t>
            </w:r>
            <w:r w:rsidRPr="00073F3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, 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Рефери</w:t>
            </w:r>
          </w:p>
        </w:tc>
      </w:tr>
      <w:tr w:rsidR="00073F39" w:rsidRPr="00073F39" w:rsidTr="00073F39">
        <w:tc>
          <w:tcPr>
            <w:tcW w:w="1951" w:type="dxa"/>
            <w:vMerge w:val="restart"/>
          </w:tcPr>
          <w:p w:rsidR="00073F39" w:rsidRPr="00073F39" w:rsidRDefault="00073F39" w:rsidP="00073F39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Гетероцикл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и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ческие герб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и</w:t>
            </w:r>
            <w:r w:rsidRPr="00073F39">
              <w:rPr>
                <w:rFonts w:asciiTheme="minorHAnsi" w:hAnsiTheme="minorHAnsi" w:cstheme="minorHAnsi"/>
                <w:bCs/>
                <w:sz w:val="26"/>
                <w:szCs w:val="26"/>
              </w:rPr>
              <w:t>циды</w:t>
            </w:r>
          </w:p>
          <w:p w:rsidR="00073F39" w:rsidRPr="00073F39" w:rsidRDefault="00073F39" w:rsidP="00073F39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Клопиралид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 xml:space="preserve">Лонтрел-300  </w:t>
            </w:r>
          </w:p>
        </w:tc>
        <w:tc>
          <w:tcPr>
            <w:tcW w:w="3685" w:type="dxa"/>
          </w:tcPr>
          <w:p w:rsidR="00073F39" w:rsidRPr="00073F39" w:rsidRDefault="00073F39" w:rsidP="00073F39">
            <w:pPr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Лоннер-Евро,  Премьер 300, Татрел-300, Корректор, Ло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р</w:t>
            </w: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нет Лонтрел гранд, Агрон гранд, Клео, Лонтерр, БИС 750, Хакер</w:t>
            </w:r>
          </w:p>
        </w:tc>
      </w:tr>
      <w:tr w:rsidR="00073F39" w:rsidRPr="00073F39" w:rsidTr="00073F39">
        <w:tc>
          <w:tcPr>
            <w:tcW w:w="1951" w:type="dxa"/>
            <w:vMerge/>
          </w:tcPr>
          <w:p w:rsidR="00073F39" w:rsidRPr="00073F39" w:rsidRDefault="00073F39" w:rsidP="00073F39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iCs/>
                <w:color w:val="000000"/>
                <w:sz w:val="26"/>
                <w:szCs w:val="26"/>
              </w:rPr>
              <w:t>Бентазон</w:t>
            </w:r>
          </w:p>
        </w:tc>
        <w:tc>
          <w:tcPr>
            <w:tcW w:w="1560" w:type="dxa"/>
          </w:tcPr>
          <w:p w:rsidR="00073F39" w:rsidRPr="00073F39" w:rsidRDefault="00073F39" w:rsidP="00AC1CE5">
            <w:pPr>
              <w:jc w:val="center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Базагран</w:t>
            </w:r>
          </w:p>
        </w:tc>
        <w:tc>
          <w:tcPr>
            <w:tcW w:w="3685" w:type="dxa"/>
          </w:tcPr>
          <w:p w:rsidR="00073F39" w:rsidRPr="00073F39" w:rsidRDefault="00073F39" w:rsidP="00073F39">
            <w:pPr>
              <w:ind w:firstLine="284"/>
              <w:jc w:val="both"/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</w:pPr>
            <w:r w:rsidRPr="00073F39">
              <w:rPr>
                <w:rFonts w:asciiTheme="minorHAnsi" w:hAnsiTheme="minorHAnsi" w:cstheme="minorHAnsi"/>
                <w:bCs/>
                <w:i/>
                <w:sz w:val="26"/>
                <w:szCs w:val="26"/>
              </w:rPr>
              <w:t>Бентограм, Корсар</w:t>
            </w:r>
          </w:p>
        </w:tc>
      </w:tr>
    </w:tbl>
    <w:p w:rsidR="00AD3866" w:rsidRPr="00AD3866" w:rsidRDefault="00AD3866" w:rsidP="00AD3866">
      <w:pPr>
        <w:ind w:firstLine="720"/>
        <w:jc w:val="center"/>
        <w:rPr>
          <w:rFonts w:asciiTheme="minorHAnsi" w:hAnsiTheme="minorHAnsi" w:cstheme="minorHAnsi"/>
          <w:sz w:val="28"/>
          <w:szCs w:val="28"/>
        </w:rPr>
      </w:pPr>
    </w:p>
    <w:p w:rsidR="00AD3866" w:rsidRPr="00AD3866" w:rsidRDefault="00073F39" w:rsidP="00073F39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последние годы значительное распространение получили препараты на основе нескольких д.в. – смесевые гербициды.</w:t>
      </w:r>
    </w:p>
    <w:p w:rsidR="00506C1F" w:rsidRPr="00E00D04" w:rsidRDefault="00E00D04" w:rsidP="00506C1F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00D04">
        <w:rPr>
          <w:b/>
          <w:sz w:val="28"/>
          <w:szCs w:val="28"/>
        </w:rPr>
        <w:lastRenderedPageBreak/>
        <w:t>2.1.1.1. Гербициды с одним д.в. (однокомпонентные)</w:t>
      </w: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ПРОИЗВОДНЫЕ АРИЛОКСИАЛКИЛКАРБОНОВЫХ КИСЛОТ (ГРУППА 2,4-Д)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>Препараты данной группы являются селективными гербицидами против двудольных сорных растений. Общая формула гербицидов группы:</w:t>
      </w:r>
    </w:p>
    <w:p w:rsidR="00005B37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>В растения проникают преимущественно через листья, но могут проникать и через корни. Используются в период вегетации на зерновых злаковых кул</w:t>
      </w:r>
      <w:r w:rsidRPr="00506C1F">
        <w:rPr>
          <w:rFonts w:asciiTheme="minorHAnsi" w:hAnsiTheme="minorHAnsi" w:cstheme="minorHAnsi"/>
          <w:bCs/>
          <w:sz w:val="28"/>
          <w:szCs w:val="28"/>
        </w:rPr>
        <w:t>ь</w:t>
      </w:r>
      <w:r w:rsidRPr="00506C1F">
        <w:rPr>
          <w:rFonts w:asciiTheme="minorHAnsi" w:hAnsiTheme="minorHAnsi" w:cstheme="minorHAnsi"/>
          <w:bCs/>
          <w:sz w:val="28"/>
          <w:szCs w:val="28"/>
        </w:rPr>
        <w:t>турах. Устойчивость злаковых культур к действию препаратов является сле</w:t>
      </w:r>
      <w:r w:rsidRPr="00506C1F">
        <w:rPr>
          <w:rFonts w:asciiTheme="minorHAnsi" w:hAnsiTheme="minorHAnsi" w:cstheme="minorHAnsi"/>
          <w:bCs/>
          <w:sz w:val="28"/>
          <w:szCs w:val="28"/>
        </w:rPr>
        <w:t>д</w:t>
      </w:r>
      <w:r w:rsidRPr="00506C1F">
        <w:rPr>
          <w:rFonts w:asciiTheme="minorHAnsi" w:hAnsiTheme="minorHAnsi" w:cstheme="minorHAnsi"/>
          <w:bCs/>
          <w:sz w:val="28"/>
          <w:szCs w:val="28"/>
        </w:rPr>
        <w:t>ствием  детоксикации гербицида путем связывания его белковыми компле</w:t>
      </w:r>
      <w:r w:rsidRPr="00506C1F">
        <w:rPr>
          <w:rFonts w:asciiTheme="minorHAnsi" w:hAnsiTheme="minorHAnsi" w:cstheme="minorHAnsi"/>
          <w:bCs/>
          <w:sz w:val="28"/>
          <w:szCs w:val="28"/>
        </w:rPr>
        <w:t>к</w:t>
      </w:r>
      <w:r w:rsidRPr="00506C1F">
        <w:rPr>
          <w:rFonts w:asciiTheme="minorHAnsi" w:hAnsiTheme="minorHAnsi" w:cstheme="minorHAnsi"/>
          <w:bCs/>
          <w:sz w:val="28"/>
          <w:szCs w:val="28"/>
        </w:rPr>
        <w:t>сами клеточных структур, белками мембран цитоплазмы, а также образов</w:t>
      </w:r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нием комплексов с составами небелковыми происхождения.  </w:t>
      </w:r>
    </w:p>
    <w:p w:rsidR="00005B37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>У чувствительных сорных растений препараты группы вызывают сущ</w:t>
      </w:r>
      <w:r w:rsidRPr="00506C1F">
        <w:rPr>
          <w:rFonts w:asciiTheme="minorHAnsi" w:hAnsiTheme="minorHAnsi" w:cstheme="minorHAnsi"/>
          <w:bCs/>
          <w:sz w:val="28"/>
          <w:szCs w:val="28"/>
        </w:rPr>
        <w:t>е</w:t>
      </w:r>
      <w:r w:rsidRPr="00506C1F">
        <w:rPr>
          <w:rFonts w:asciiTheme="minorHAnsi" w:hAnsiTheme="minorHAnsi" w:cstheme="minorHAnsi"/>
          <w:bCs/>
          <w:sz w:val="28"/>
          <w:szCs w:val="28"/>
        </w:rPr>
        <w:t>ственные изменения в физиологических процессах –  нарушают гормонал</w:t>
      </w:r>
      <w:r w:rsidRPr="00506C1F">
        <w:rPr>
          <w:rFonts w:asciiTheme="minorHAnsi" w:hAnsiTheme="minorHAnsi" w:cstheme="minorHAnsi"/>
          <w:bCs/>
          <w:sz w:val="28"/>
          <w:szCs w:val="28"/>
        </w:rPr>
        <w:t>ь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ный статус, снижают интенсивность фотосинтеза, ухудшают обеспечение растений водой. </w:t>
      </w:r>
    </w:p>
    <w:p w:rsidR="00005B37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Однако в ходе применения появились формы устойчивые к препаратам группы –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ромашка непахучая, подмаренник цепкий, дымянка лекарственная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и др. 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>Основными д.в. группы являются:</w:t>
      </w: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2,4- Д  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диметиламинная соль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(используется с 1949 г)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600 вр Аминопелик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– гербицид против однолетних двудольных в посевах злаковых культур. Применение: 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>пшеница, ячмень, овес, рожь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1 опр. в фазу кущения до выхода в трубку, 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>1-1,6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л/га.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класс  опа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с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ности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, раздражают слизистые. </w:t>
      </w:r>
    </w:p>
    <w:p w:rsidR="00E2329C" w:rsidRDefault="00506C1F" w:rsidP="00E2329C">
      <w:pPr>
        <w:ind w:firstLine="720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На основе диметиламинной соли также выпускаются препараты: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Дик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мин-Д, Дикопур Ф, Аминка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и др.</w:t>
      </w:r>
      <w:r w:rsidR="00E2329C"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</w:p>
    <w:p w:rsidR="00E2329C" w:rsidRPr="00E2329C" w:rsidRDefault="00E2329C" w:rsidP="00E2329C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329C" w:rsidTr="002C1FA1">
        <w:tc>
          <w:tcPr>
            <w:tcW w:w="4785" w:type="dxa"/>
          </w:tcPr>
          <w:p w:rsidR="00E2329C" w:rsidRPr="00E2329C" w:rsidRDefault="00E2329C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E2329C" w:rsidRPr="00E2329C" w:rsidRDefault="00E2329C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E2329C" w:rsidTr="002C1FA1">
        <w:tc>
          <w:tcPr>
            <w:tcW w:w="4785" w:type="dxa"/>
          </w:tcPr>
          <w:p w:rsidR="00E2329C" w:rsidRDefault="00E2329C" w:rsidP="00E2329C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E2329C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E2329C" w:rsidTr="002C1FA1">
        <w:tc>
          <w:tcPr>
            <w:tcW w:w="4785" w:type="dxa"/>
          </w:tcPr>
          <w:p w:rsidR="00E2329C" w:rsidRDefault="00E2329C" w:rsidP="00E2329C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E2329C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E2329C" w:rsidTr="002C1FA1">
        <w:tc>
          <w:tcPr>
            <w:tcW w:w="4785" w:type="dxa"/>
          </w:tcPr>
          <w:p w:rsidR="00E2329C" w:rsidRDefault="00E2329C" w:rsidP="00E2329C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E2329C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E2329C" w:rsidTr="002C1FA1">
        <w:tc>
          <w:tcPr>
            <w:tcW w:w="4785" w:type="dxa"/>
          </w:tcPr>
          <w:p w:rsidR="00E2329C" w:rsidRDefault="00E2329C" w:rsidP="00E2329C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E2329C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E2329C" w:rsidTr="002C1FA1">
        <w:tc>
          <w:tcPr>
            <w:tcW w:w="4785" w:type="dxa"/>
          </w:tcPr>
          <w:p w:rsidR="00E2329C" w:rsidRDefault="00E2329C" w:rsidP="00E2329C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E2329C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</w:p>
        </w:tc>
      </w:tr>
      <w:tr w:rsidR="00E2329C" w:rsidTr="002C1FA1">
        <w:tc>
          <w:tcPr>
            <w:tcW w:w="4785" w:type="dxa"/>
          </w:tcPr>
          <w:p w:rsidR="00E2329C" w:rsidRDefault="00E2329C" w:rsidP="00E2329C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E2329C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</w:p>
        </w:tc>
      </w:tr>
      <w:tr w:rsidR="00E2329C" w:rsidTr="002C1FA1">
        <w:tc>
          <w:tcPr>
            <w:tcW w:w="4785" w:type="dxa"/>
          </w:tcPr>
          <w:p w:rsidR="00E2329C" w:rsidRDefault="00E2329C" w:rsidP="00E2329C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E2329C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</w:p>
        </w:tc>
      </w:tr>
    </w:tbl>
    <w:p w:rsidR="00DA6FF9" w:rsidRPr="00506C1F" w:rsidRDefault="00DA6FF9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>Кроме аминной соли, 2,4-Д используется и  в форме малолетучих эфиров (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С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bscript"/>
        </w:rPr>
        <w:t>7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-С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bscript"/>
        </w:rPr>
        <w:t xml:space="preserve">8 </w:t>
      </w:r>
      <w:r w:rsidRPr="00506C1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или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С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bscript"/>
        </w:rPr>
        <w:t>7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-С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bscript"/>
        </w:rPr>
        <w:t>9</w:t>
      </w:r>
      <w:proofErr w:type="gramStart"/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bscript"/>
        </w:rPr>
        <w:t xml:space="preserve"> </w:t>
      </w:r>
      <w:r w:rsidRPr="00506C1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)</w:t>
      </w:r>
      <w:proofErr w:type="gramEnd"/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vertAlign w:val="subscript"/>
        </w:rPr>
        <w:t xml:space="preserve"> 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–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Лувр Экстра, Эфирам,  Аминка ЭФ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 или в форме </w:t>
      </w:r>
      <w:r w:rsidRPr="00506C1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сложн</w:t>
      </w:r>
      <w:r w:rsidRPr="00506C1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>о</w:t>
      </w:r>
      <w:r w:rsidRPr="00506C1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го 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2-этилгексиловый эфир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гербициды 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Эстерон, Эстет, Зерномакс, Элант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и др. Эфиры отличаются более высокой скоростью проникновения в сорные растения и меньшей  степенью развития резистентности к ним со</w:t>
      </w:r>
      <w:r w:rsidRPr="00506C1F">
        <w:rPr>
          <w:rFonts w:asciiTheme="minorHAnsi" w:hAnsiTheme="minorHAnsi" w:cstheme="minorHAnsi"/>
          <w:bCs/>
          <w:sz w:val="28"/>
          <w:szCs w:val="28"/>
        </w:rPr>
        <w:t>р</w:t>
      </w:r>
      <w:r w:rsidRPr="00506C1F">
        <w:rPr>
          <w:rFonts w:asciiTheme="minorHAnsi" w:hAnsiTheme="minorHAnsi" w:cstheme="minorHAnsi"/>
          <w:bCs/>
          <w:sz w:val="28"/>
          <w:szCs w:val="28"/>
        </w:rPr>
        <w:t>ных растений, устойчивых к 2,4-Д. Обладают хорошим эффектом в отнош</w:t>
      </w:r>
      <w:r w:rsidRPr="00506C1F">
        <w:rPr>
          <w:rFonts w:asciiTheme="minorHAnsi" w:hAnsiTheme="minorHAnsi" w:cstheme="minorHAnsi"/>
          <w:bCs/>
          <w:sz w:val="28"/>
          <w:szCs w:val="28"/>
        </w:rPr>
        <w:t>е</w:t>
      </w:r>
      <w:r w:rsidRPr="00506C1F">
        <w:rPr>
          <w:rFonts w:asciiTheme="minorHAnsi" w:hAnsiTheme="minorHAnsi" w:cstheme="minorHAnsi"/>
          <w:bCs/>
          <w:sz w:val="28"/>
          <w:szCs w:val="28"/>
        </w:rPr>
        <w:t>нии многолетних корнеотпрысковых двудольных сорняков (бодяк полевой и др.).</w:t>
      </w:r>
    </w:p>
    <w:p w:rsidR="00005B37" w:rsidRPr="00506C1F" w:rsidRDefault="00005B37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A6FF9" w:rsidRPr="00E2329C" w:rsidRDefault="00DA6FF9" w:rsidP="00DA6FF9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FF9" w:rsidTr="002C1FA1">
        <w:tc>
          <w:tcPr>
            <w:tcW w:w="4785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</w:p>
        </w:tc>
      </w:tr>
    </w:tbl>
    <w:p w:rsidR="00DA6FF9" w:rsidRPr="00506C1F" w:rsidRDefault="00DA6FF9" w:rsidP="00DA6FF9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 (в фазу кущения зерновых культур)  и технологии применении (фитото</w:t>
      </w:r>
      <w:r w:rsidRPr="00506C1F">
        <w:rPr>
          <w:rFonts w:asciiTheme="minorHAnsi" w:hAnsiTheme="minorHAnsi" w:cstheme="minorHAnsi"/>
          <w:bCs/>
          <w:sz w:val="28"/>
          <w:szCs w:val="28"/>
        </w:rPr>
        <w:t>к</w:t>
      </w:r>
      <w:r w:rsidRPr="00506C1F">
        <w:rPr>
          <w:rFonts w:asciiTheme="minorHAnsi" w:hAnsiTheme="minorHAnsi" w:cstheme="minorHAnsi"/>
          <w:bCs/>
          <w:sz w:val="28"/>
          <w:szCs w:val="28"/>
        </w:rPr>
        <w:t>сичность возрастает в жаркую погоду). Запрещается использование на оз</w:t>
      </w:r>
      <w:r w:rsidRPr="00506C1F">
        <w:rPr>
          <w:rFonts w:asciiTheme="minorHAnsi" w:hAnsiTheme="minorHAnsi" w:cstheme="minorHAnsi"/>
          <w:bCs/>
          <w:sz w:val="28"/>
          <w:szCs w:val="28"/>
        </w:rPr>
        <w:t>и</w:t>
      </w:r>
      <w:r w:rsidRPr="00506C1F">
        <w:rPr>
          <w:rFonts w:asciiTheme="minorHAnsi" w:hAnsiTheme="minorHAnsi" w:cstheme="minorHAnsi"/>
          <w:bCs/>
          <w:sz w:val="28"/>
          <w:szCs w:val="28"/>
        </w:rPr>
        <w:t>мых культурах осенью.</w:t>
      </w:r>
    </w:p>
    <w:p w:rsidR="00E2329C" w:rsidRDefault="00E2329C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МЦПА (2- метил-4-хлорфеноксиуксусная кислоты) (с 1953 г)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500 вк Агритокс (</w:t>
      </w: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МЦПА</w:t>
      </w:r>
      <w:r w:rsidRPr="00506C1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 диметиламинная + калиевая + натриевая соли, смесь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). Несмотря на то, что препарат по спектру действия совпадает с 2,4-Д, отличается более высокой избирательностью. 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пшеница, ячмень, овес, рожь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1 опрыскивание в фазу кущения до выхода в трубку, 1-1,5 л/га;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горох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 1 опр. в фазу 3-5 настоящих листьев (высота ра</w:t>
      </w:r>
      <w:r w:rsidRPr="00506C1F">
        <w:rPr>
          <w:rFonts w:asciiTheme="minorHAnsi" w:hAnsiTheme="minorHAnsi" w:cstheme="minorHAnsi"/>
          <w:bCs/>
          <w:sz w:val="28"/>
          <w:szCs w:val="28"/>
        </w:rPr>
        <w:t>с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тений не более 10-15 см),  0,5-0,8 л/га;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картофель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 опр. почвы до всходов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 xml:space="preserve"> или при высоте ботвы картофеля 10-15 см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, 1,2 л/га.   Используется на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клевер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е (в год посева) и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льне-долгунце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.  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III класс  опасности. 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proofErr w:type="gramStart"/>
      <w:r w:rsidRPr="00506C1F">
        <w:rPr>
          <w:rFonts w:asciiTheme="minorHAnsi" w:hAnsiTheme="minorHAnsi" w:cstheme="minorHAnsi"/>
          <w:bCs/>
          <w:sz w:val="28"/>
          <w:szCs w:val="28"/>
        </w:rPr>
        <w:t>Аналогичное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д.в.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>содержат препараты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–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Аметил,</w:t>
      </w:r>
      <w:r w:rsidRPr="00506C1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Линтаплант, Гербитокс.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МЦПА в форме диметиламинной соли в качестве д.в. имеют  препараты  – 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Дикопур М, Агроксон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;  а МЦПА в форме калиевой и натриевой солей –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Ге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р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биток</w:t>
      </w:r>
      <w:proofErr w:type="gramStart"/>
      <w:r w:rsidRPr="00506C1F">
        <w:rPr>
          <w:rFonts w:asciiTheme="minorHAnsi" w:hAnsiTheme="minorHAnsi" w:cstheme="minorHAnsi"/>
          <w:bCs/>
          <w:i/>
          <w:sz w:val="28"/>
          <w:szCs w:val="28"/>
        </w:rPr>
        <w:t>с-</w:t>
      </w:r>
      <w:proofErr w:type="gramEnd"/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Л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(для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льна-долгунца</w:t>
      </w:r>
      <w:r w:rsidRPr="00506C1F">
        <w:rPr>
          <w:rFonts w:asciiTheme="minorHAnsi" w:hAnsiTheme="minorHAnsi" w:cstheme="minorHAnsi"/>
          <w:bCs/>
          <w:sz w:val="28"/>
          <w:szCs w:val="28"/>
        </w:rPr>
        <w:t>).</w:t>
      </w:r>
    </w:p>
    <w:p w:rsidR="00DA6FF9" w:rsidRPr="00E2329C" w:rsidRDefault="00DA6FF9" w:rsidP="00DA6FF9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FF9" w:rsidTr="002C1FA1">
        <w:tc>
          <w:tcPr>
            <w:tcW w:w="4785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DA6FF9" w:rsidRPr="00E2329C" w:rsidRDefault="00DA6FF9" w:rsidP="00DA6FF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</w:p>
        </w:tc>
      </w:tr>
    </w:tbl>
    <w:p w:rsidR="00DA6FF9" w:rsidRDefault="00DA6FF9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 (в фазу кущения зерновых культур)  и технологии применении (расход р</w:t>
      </w:r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sz w:val="28"/>
          <w:szCs w:val="28"/>
        </w:rPr>
        <w:t>бочей жидкости 200-300 л/га).</w:t>
      </w:r>
    </w:p>
    <w:p w:rsidR="00005B37" w:rsidRDefault="00005B37">
      <w:pPr>
        <w:spacing w:after="200" w:line="276" w:lineRule="auto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br w:type="page"/>
      </w: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lastRenderedPageBreak/>
        <w:t>ПРОИЗВОДНЫЕ СУЛЬФОНИЛМОЧЕВИН</w:t>
      </w:r>
    </w:p>
    <w:p w:rsidR="00506C1F" w:rsidRPr="00005B37" w:rsidRDefault="00506C1F" w:rsidP="00506C1F">
      <w:pPr>
        <w:ind w:firstLine="720"/>
        <w:jc w:val="center"/>
        <w:rPr>
          <w:rFonts w:asciiTheme="minorHAnsi" w:hAnsiTheme="minorHAnsi" w:cstheme="minorHAnsi"/>
          <w:bCs/>
          <w:sz w:val="10"/>
          <w:szCs w:val="10"/>
          <w:u w:val="single"/>
        </w:rPr>
      </w:pPr>
    </w:p>
    <w:p w:rsidR="00506C1F" w:rsidRPr="00506C1F" w:rsidRDefault="00506C1F" w:rsidP="00820256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Многочисленная (в России  используется около семнадцати  д.в.) группа системных гербицидов, активных  в сравнительно небольших количествах (граммовых) дозах, малотоксичных для человека и теплокровных. </w:t>
      </w:r>
    </w:p>
    <w:p w:rsidR="00506C1F" w:rsidRPr="00506C1F" w:rsidRDefault="00506C1F" w:rsidP="00820256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>К недостаткам гербицидов группы можно отнести высокую персистен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ность в почве, что,  </w:t>
      </w:r>
      <w:proofErr w:type="gramStart"/>
      <w:r w:rsidRPr="00506C1F">
        <w:rPr>
          <w:rFonts w:asciiTheme="minorHAnsi" w:hAnsiTheme="minorHAnsi" w:cstheme="minorHAnsi"/>
          <w:bCs/>
          <w:sz w:val="28"/>
          <w:szCs w:val="28"/>
        </w:rPr>
        <w:t>в следствии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высокой фитотоксичности для двудольных растений,  создает опасность поражения последующих культур севооборота. Особую опасность  последействие применения гербицидов группы сульф</w:t>
      </w:r>
      <w:r w:rsidRPr="00506C1F">
        <w:rPr>
          <w:rFonts w:asciiTheme="minorHAnsi" w:hAnsiTheme="minorHAnsi" w:cstheme="minorHAnsi"/>
          <w:bCs/>
          <w:sz w:val="28"/>
          <w:szCs w:val="28"/>
        </w:rPr>
        <w:t>о</w:t>
      </w:r>
      <w:r w:rsidRPr="00506C1F">
        <w:rPr>
          <w:rFonts w:asciiTheme="minorHAnsi" w:hAnsiTheme="minorHAnsi" w:cstheme="minorHAnsi"/>
          <w:bCs/>
          <w:sz w:val="28"/>
          <w:szCs w:val="28"/>
        </w:rPr>
        <w:t>нилмочевин проявляется в отношении  сахарной свеклы, ярового рапса, с</w:t>
      </w:r>
      <w:r w:rsidRPr="00506C1F">
        <w:rPr>
          <w:rFonts w:asciiTheme="minorHAnsi" w:hAnsiTheme="minorHAnsi" w:cstheme="minorHAnsi"/>
          <w:bCs/>
          <w:sz w:val="28"/>
          <w:szCs w:val="28"/>
        </w:rPr>
        <w:t>у</w:t>
      </w:r>
      <w:r w:rsidRPr="00506C1F">
        <w:rPr>
          <w:rFonts w:asciiTheme="minorHAnsi" w:hAnsiTheme="minorHAnsi" w:cstheme="minorHAnsi"/>
          <w:bCs/>
          <w:sz w:val="28"/>
          <w:szCs w:val="28"/>
        </w:rPr>
        <w:t>репицы, гречихи, а при определенных условиях и гороха. По уровню опасн</w:t>
      </w:r>
      <w:r w:rsidRPr="00506C1F">
        <w:rPr>
          <w:rFonts w:asciiTheme="minorHAnsi" w:hAnsiTheme="minorHAnsi" w:cstheme="minorHAnsi"/>
          <w:bCs/>
          <w:sz w:val="28"/>
          <w:szCs w:val="28"/>
        </w:rPr>
        <w:t>о</w:t>
      </w:r>
      <w:r w:rsidRPr="00506C1F">
        <w:rPr>
          <w:rFonts w:asciiTheme="minorHAnsi" w:hAnsiTheme="minorHAnsi" w:cstheme="minorHAnsi"/>
          <w:bCs/>
          <w:sz w:val="28"/>
          <w:szCs w:val="28"/>
        </w:rPr>
        <w:t>сти проявления отрицательного последействия испытанные производные сульфонилмочевины ранжируются в следующий ряд (по убыванию опасн</w:t>
      </w:r>
      <w:r w:rsidRPr="00506C1F">
        <w:rPr>
          <w:rFonts w:asciiTheme="minorHAnsi" w:hAnsiTheme="minorHAnsi" w:cstheme="minorHAnsi"/>
          <w:bCs/>
          <w:sz w:val="28"/>
          <w:szCs w:val="28"/>
        </w:rPr>
        <w:t>о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сти):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хлорсульфурон ≥ триасульфурон  ≥ метсульфурон-метил  &gt; сульф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о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метурон-метил &gt; просульфурон  ≥ римсульфурон ≥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никосульфурон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>Видимые признаки гербицидного действия на сорные растения развиваю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ся  медленно – на 2-3 неделе после применения. 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>Основной механизм токсичного действия гербицидов группы – нарушение фитогормональной регуляции – гиперцитокиноз, что приводит к хлорозу, д</w:t>
      </w:r>
      <w:r w:rsidRPr="00506C1F">
        <w:rPr>
          <w:rFonts w:asciiTheme="minorHAnsi" w:hAnsiTheme="minorHAnsi" w:cstheme="minorHAnsi"/>
          <w:bCs/>
          <w:sz w:val="28"/>
          <w:szCs w:val="28"/>
        </w:rPr>
        <w:t>е</w:t>
      </w:r>
      <w:r w:rsidRPr="00506C1F">
        <w:rPr>
          <w:rFonts w:asciiTheme="minorHAnsi" w:hAnsiTheme="minorHAnsi" w:cstheme="minorHAnsi"/>
          <w:bCs/>
          <w:sz w:val="28"/>
          <w:szCs w:val="28"/>
        </w:rPr>
        <w:t>градации хлорофилла, дефолиацией листьев. Кроме того, они нарушают а</w:t>
      </w:r>
      <w:r w:rsidRPr="00506C1F">
        <w:rPr>
          <w:rFonts w:asciiTheme="minorHAnsi" w:hAnsiTheme="minorHAnsi" w:cstheme="minorHAnsi"/>
          <w:bCs/>
          <w:sz w:val="28"/>
          <w:szCs w:val="28"/>
        </w:rPr>
        <w:t>к</w:t>
      </w:r>
      <w:r w:rsidRPr="00506C1F">
        <w:rPr>
          <w:rFonts w:asciiTheme="minorHAnsi" w:hAnsiTheme="minorHAnsi" w:cstheme="minorHAnsi"/>
          <w:bCs/>
          <w:sz w:val="28"/>
          <w:szCs w:val="28"/>
        </w:rPr>
        <w:t>тивность фермента ацетолактатсинтетазы, участвующей в синтезе ряда нез</w:t>
      </w:r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sz w:val="28"/>
          <w:szCs w:val="28"/>
        </w:rPr>
        <w:t>менимых аминокислот</w:t>
      </w:r>
      <w:proofErr w:type="gramStart"/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>иболее распространенными  д.в. группы являются:</w:t>
      </w:r>
    </w:p>
    <w:p w:rsidR="00DA6FF9" w:rsidRPr="00005B37" w:rsidRDefault="00DA6FF9" w:rsidP="00506C1F">
      <w:pPr>
        <w:ind w:firstLine="284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Трибенурон-метил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 xml:space="preserve"> (с 1989 г)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sz w:val="28"/>
          <w:szCs w:val="28"/>
        </w:rPr>
        <w:t>: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750 стс Гранстар –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гербицид для зерновых культур, в том числе и против сорняков устойчивых к 2,4-Д.  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пшеница, ячмень</w:t>
      </w:r>
      <w:r w:rsidRPr="00506C1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– 1 опр. в фазу кущения, 15-20 г/га. </w:t>
      </w:r>
      <w:proofErr w:type="gramStart"/>
      <w:r w:rsidRPr="00506C1F">
        <w:rPr>
          <w:rFonts w:asciiTheme="minorHAnsi" w:hAnsiTheme="minorHAnsi" w:cstheme="minorHAnsi"/>
          <w:bCs/>
          <w:sz w:val="28"/>
          <w:szCs w:val="28"/>
        </w:rPr>
        <w:t>Разрешен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для авиационной обр</w:t>
      </w:r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ботки.  Отличается низкой стоимостью обработки 1 га.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III класс  опасности. 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 xml:space="preserve">Трибенурон-метил в качестве д.в.  также содержат гербициды –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Грэнери, Террастар, Гранд Плюс, Экспресс, Трибун, Гранстар Про, Амстар, Артстар, Сталкер, Суперстар, </w:t>
      </w:r>
      <w:proofErr w:type="gramStart"/>
      <w:r w:rsidRPr="00506C1F">
        <w:rPr>
          <w:rFonts w:asciiTheme="minorHAnsi" w:hAnsiTheme="minorHAnsi" w:cstheme="minorHAnsi"/>
          <w:bCs/>
          <w:i/>
          <w:sz w:val="28"/>
          <w:szCs w:val="28"/>
        </w:rPr>
        <w:t>ТТ</w:t>
      </w:r>
      <w:proofErr w:type="gramEnd"/>
      <w:r w:rsidRPr="00506C1F">
        <w:rPr>
          <w:rFonts w:asciiTheme="minorHAnsi" w:hAnsiTheme="minorHAnsi" w:cstheme="minorHAnsi"/>
          <w:bCs/>
          <w:i/>
          <w:sz w:val="28"/>
          <w:szCs w:val="28"/>
        </w:rPr>
        <w:t>, Гекстар, ТриАлт, Мегастар,   Коррида, Мортира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>и др.</w:t>
      </w:r>
    </w:p>
    <w:p w:rsidR="00DA6FF9" w:rsidRPr="00E2329C" w:rsidRDefault="00DA6FF9" w:rsidP="00DA6FF9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FF9" w:rsidTr="002C1FA1">
        <w:tc>
          <w:tcPr>
            <w:tcW w:w="4785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DA6FF9" w:rsidRPr="00E2329C" w:rsidRDefault="00DA6FF9" w:rsidP="00DA6FF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DA6FF9" w:rsidRPr="00E2329C" w:rsidRDefault="00DA6FF9" w:rsidP="00DA6FF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</w:p>
        </w:tc>
      </w:tr>
    </w:tbl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 (в фазу кущения зерновых культур)  и технологии применении (расход р</w:t>
      </w:r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sz w:val="28"/>
          <w:szCs w:val="28"/>
        </w:rPr>
        <w:t>бочей жидкости 200-300 л/га; при авиационном опрыскивании – 25-50 л/га).</w:t>
      </w:r>
    </w:p>
    <w:p w:rsidR="00005B37" w:rsidRPr="00005B37" w:rsidRDefault="00005B37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iCs/>
          <w:sz w:val="10"/>
          <w:szCs w:val="10"/>
          <w:u w:val="single"/>
        </w:rPr>
      </w:pP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lastRenderedPageBreak/>
        <w:t>Метсульфурон-метил (с 1986 г)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sz w:val="28"/>
          <w:szCs w:val="28"/>
        </w:rPr>
        <w:t>: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600 сп Ларен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– гербицид для зерновых культур, в том числе и против сорняков устойчивых к 2,4-Д. 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пшеница, я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ч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мень, овес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>– 1 опр. в фазу кущения, 8-10 г/га с обязательным учетом посл</w:t>
      </w:r>
      <w:r w:rsidRPr="00506C1F">
        <w:rPr>
          <w:rFonts w:asciiTheme="minorHAnsi" w:hAnsiTheme="minorHAnsi" w:cstheme="minorHAnsi"/>
          <w:bCs/>
          <w:sz w:val="28"/>
          <w:szCs w:val="28"/>
        </w:rPr>
        <w:t>е</w:t>
      </w:r>
      <w:r w:rsidRPr="00506C1F">
        <w:rPr>
          <w:rFonts w:asciiTheme="minorHAnsi" w:hAnsiTheme="minorHAnsi" w:cstheme="minorHAnsi"/>
          <w:bCs/>
          <w:sz w:val="28"/>
          <w:szCs w:val="28"/>
        </w:rPr>
        <w:t>действия на последующие культуры. Отличается низкой стоимостью обр</w:t>
      </w:r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ботки 1 га. </w:t>
      </w:r>
      <w:proofErr w:type="gramStart"/>
      <w:r w:rsidRPr="00506C1F">
        <w:rPr>
          <w:rFonts w:asciiTheme="minorHAnsi" w:hAnsiTheme="minorHAnsi" w:cstheme="minorHAnsi"/>
          <w:bCs/>
          <w:sz w:val="28"/>
          <w:szCs w:val="28"/>
        </w:rPr>
        <w:t>Разрешен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для авиационной обработки.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III класс  опасности. 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>В качестве д.в.  также содержат гербициды –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Ларен</w:t>
      </w:r>
      <w:proofErr w:type="gramStart"/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П</w:t>
      </w:r>
      <w:proofErr w:type="gramEnd"/>
      <w:r w:rsidRPr="00506C1F">
        <w:rPr>
          <w:rFonts w:asciiTheme="minorHAnsi" w:hAnsiTheme="minorHAnsi" w:cstheme="minorHAnsi"/>
          <w:bCs/>
          <w:i/>
          <w:sz w:val="28"/>
          <w:szCs w:val="28"/>
        </w:rPr>
        <w:t>ро, Магнум, Алмазис, Маузер, Хит,  Гренч, Рометсоль, Аккурат,</w:t>
      </w:r>
      <w:r w:rsidRPr="00506C1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Зингер, МетАлт,</w:t>
      </w:r>
      <w:r w:rsidRPr="00506C1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Террамет,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Метафор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и др. </w:t>
      </w:r>
    </w:p>
    <w:p w:rsidR="00DA6FF9" w:rsidRPr="00E2329C" w:rsidRDefault="00DA6FF9" w:rsidP="00DA6FF9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FF9" w:rsidTr="002C1FA1">
        <w:tc>
          <w:tcPr>
            <w:tcW w:w="4785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</w:tbl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 (в фазу кущения зерновых культур)  и технологии применении (в связи с небольшими нормами расхода перед добавлением в опрыскиватель препарат предварительно смешивают с небольшим количеством воды – готовят м</w:t>
      </w:r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точный раствор). Требуют тщательной настройки опрыскивателей. </w:t>
      </w:r>
    </w:p>
    <w:p w:rsidR="00506C1F" w:rsidRPr="00820256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10"/>
          <w:szCs w:val="10"/>
        </w:rPr>
      </w:pP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Тифенсульфурон-метил (с 1993 г)</w:t>
      </w:r>
    </w:p>
    <w:p w:rsidR="00506C1F" w:rsidRPr="00506C1F" w:rsidRDefault="00506C1F" w:rsidP="00506C1F">
      <w:pPr>
        <w:ind w:firstLine="72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sz w:val="28"/>
          <w:szCs w:val="28"/>
        </w:rPr>
        <w:t>: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750 стс  Хармони </w:t>
      </w:r>
      <w:r w:rsidRPr="00506C1F">
        <w:rPr>
          <w:rFonts w:asciiTheme="minorHAnsi" w:hAnsiTheme="minorHAnsi" w:cstheme="minorHAnsi"/>
          <w:bCs/>
          <w:sz w:val="28"/>
          <w:szCs w:val="28"/>
        </w:rPr>
        <w:t>– гербицид для зерновых кул</w:t>
      </w:r>
      <w:r w:rsidRPr="00506C1F">
        <w:rPr>
          <w:rFonts w:asciiTheme="minorHAnsi" w:hAnsiTheme="minorHAnsi" w:cstheme="minorHAnsi"/>
          <w:bCs/>
          <w:sz w:val="28"/>
          <w:szCs w:val="28"/>
        </w:rPr>
        <w:t>ь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тур, в том числе и против сорняков устойчивых к 2,4-Д. 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е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ница, ячмень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– 1 опр. в фазу кущения, 15-20 г/га;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кукуруза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 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>опрыскивание посевов в фазе 3-5 листьев культуры при ранних фазах роста сорняков, 15 г/га.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>В качестве д.в.  также содержат гербициды –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Тифи, Атон, Тифенс. </w:t>
      </w:r>
    </w:p>
    <w:p w:rsidR="00DA6FF9" w:rsidRPr="00E2329C" w:rsidRDefault="00DA6FF9" w:rsidP="00DA6FF9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FF9" w:rsidTr="002C1FA1">
        <w:tc>
          <w:tcPr>
            <w:tcW w:w="4785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</w:tbl>
    <w:p w:rsidR="00DA6FF9" w:rsidRDefault="00506C1F" w:rsidP="00C77A83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ки.</w:t>
      </w:r>
      <w:r w:rsidR="00DA6FF9">
        <w:rPr>
          <w:rFonts w:asciiTheme="minorHAnsi" w:hAnsiTheme="minorHAnsi" w:cstheme="minorHAnsi"/>
          <w:bCs/>
          <w:sz w:val="28"/>
          <w:szCs w:val="28"/>
        </w:rPr>
        <w:br w:type="page"/>
      </w: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lastRenderedPageBreak/>
        <w:t>Триасульфурон (с 1992 г)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sz w:val="28"/>
          <w:szCs w:val="28"/>
        </w:rPr>
        <w:t>: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750 вдг Логран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– гербицид для зерновых культур, в том числе и против сорняков устойчивых к 2,4-Д. 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пшеница, рожь, овес, ячмень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– 1 опр. в фазу кущения, 8 г/га. </w:t>
      </w:r>
      <w:proofErr w:type="gramStart"/>
      <w:r w:rsidRPr="00506C1F">
        <w:rPr>
          <w:rFonts w:asciiTheme="minorHAnsi" w:hAnsiTheme="minorHAnsi" w:cstheme="minorHAnsi"/>
          <w:bCs/>
          <w:sz w:val="28"/>
          <w:szCs w:val="28"/>
        </w:rPr>
        <w:t>Разрешен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для авиацио</w:t>
      </w:r>
      <w:r w:rsidRPr="00506C1F">
        <w:rPr>
          <w:rFonts w:asciiTheme="minorHAnsi" w:hAnsiTheme="minorHAnsi" w:cstheme="minorHAnsi"/>
          <w:bCs/>
          <w:sz w:val="28"/>
          <w:szCs w:val="28"/>
        </w:rPr>
        <w:t>н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ной обработки. 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III класс  опасности. 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 xml:space="preserve">В качестве д.в.  также содержат гербициды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– Триас, Дукат. </w:t>
      </w:r>
    </w:p>
    <w:p w:rsidR="00DA6FF9" w:rsidRPr="00E2329C" w:rsidRDefault="00DA6FF9" w:rsidP="00DA6FF9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FF9" w:rsidTr="002C1FA1">
        <w:tc>
          <w:tcPr>
            <w:tcW w:w="4785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DA6FF9" w:rsidRPr="00E2329C" w:rsidRDefault="00DA6FF9" w:rsidP="00DA6FF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DA6FF9" w:rsidRPr="00E2329C" w:rsidRDefault="00DA6FF9" w:rsidP="00DA6FF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 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DA6FF9" w:rsidRPr="00E2329C" w:rsidRDefault="00DA6FF9" w:rsidP="00DA6FF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DA6FF9" w:rsidRPr="00E2329C" w:rsidRDefault="00DA6FF9" w:rsidP="00DA6FF9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</w:tbl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 (в фазу кущения зерновых культур)  и технологии применении (в связи с небольшими нормами расхода перед добавлением в опрыскиватель препарат предварительно смешивают с небольшим количеством воды – готовят м</w:t>
      </w:r>
      <w:r w:rsidRPr="00506C1F">
        <w:rPr>
          <w:rFonts w:asciiTheme="minorHAnsi" w:hAnsiTheme="minorHAnsi" w:cstheme="minorHAnsi"/>
          <w:bCs/>
          <w:sz w:val="28"/>
          <w:szCs w:val="28"/>
        </w:rPr>
        <w:t>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точный раствор). Требуют тщательной настройки опрыскивателей. </w:t>
      </w:r>
    </w:p>
    <w:p w:rsidR="00DA6FF9" w:rsidRDefault="00DA6FF9" w:rsidP="00506C1F">
      <w:pPr>
        <w:ind w:firstLine="284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ПРОИЗВОДНЫЕ АРОМАТИЧЕСКИХ КАРБОНОВЫХ КИСЛОТ</w:t>
      </w:r>
    </w:p>
    <w:p w:rsidR="00DA6FF9" w:rsidRDefault="00DA6FF9" w:rsidP="00506C1F">
      <w:pPr>
        <w:ind w:firstLine="72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:rsidR="00506C1F" w:rsidRPr="00506C1F" w:rsidRDefault="00506C1F" w:rsidP="00506C1F">
      <w:pPr>
        <w:ind w:firstLine="720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Дикамба 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диметиламинная соль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 xml:space="preserve"> (с 1960-х годов)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: 480 вр Банвел – </w:t>
      </w:r>
      <w:r w:rsidRPr="00506C1F">
        <w:rPr>
          <w:rFonts w:asciiTheme="minorHAnsi" w:hAnsiTheme="minorHAnsi" w:cstheme="minorHAnsi"/>
          <w:bCs/>
          <w:sz w:val="28"/>
          <w:szCs w:val="28"/>
        </w:rPr>
        <w:t>применяется на зерновых культурах</w:t>
      </w:r>
      <w:r w:rsidRPr="00506C1F">
        <w:rPr>
          <w:rFonts w:asciiTheme="minorHAnsi" w:hAnsiTheme="minorHAnsi" w:cstheme="minorHAnsi"/>
          <w:sz w:val="28"/>
          <w:szCs w:val="28"/>
        </w:rPr>
        <w:t xml:space="preserve"> (</w:t>
      </w:r>
      <w:r w:rsidRPr="00506C1F">
        <w:rPr>
          <w:rFonts w:asciiTheme="minorHAnsi" w:hAnsiTheme="minorHAnsi" w:cstheme="minorHAnsi"/>
          <w:b/>
          <w:i/>
          <w:sz w:val="28"/>
          <w:szCs w:val="28"/>
        </w:rPr>
        <w:t>пшеница, рожь, овес, ячмень</w:t>
      </w:r>
      <w:r w:rsidRPr="00506C1F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  в фазу кущения с нормой 0,15-0,3 л/га;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на кукурузе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с нормой 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>0,4-0,8 л/га в фазу 3-5 листьев культуры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  <w:r w:rsidRPr="00506C1F">
        <w:rPr>
          <w:rFonts w:asciiTheme="minorHAnsi" w:hAnsiTheme="minorHAnsi" w:cstheme="minorHAnsi"/>
          <w:color w:val="000000"/>
          <w:kern w:val="24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>Хорошо ун</w:t>
      </w:r>
      <w:r w:rsidRPr="00506C1F">
        <w:rPr>
          <w:rFonts w:asciiTheme="minorHAnsi" w:hAnsiTheme="minorHAnsi" w:cstheme="minorHAnsi"/>
          <w:bCs/>
          <w:sz w:val="28"/>
          <w:szCs w:val="28"/>
        </w:rPr>
        <w:t>и</w:t>
      </w:r>
      <w:r w:rsidRPr="00506C1F">
        <w:rPr>
          <w:rFonts w:asciiTheme="minorHAnsi" w:hAnsiTheme="minorHAnsi" w:cstheme="minorHAnsi"/>
          <w:bCs/>
          <w:sz w:val="28"/>
          <w:szCs w:val="28"/>
        </w:rPr>
        <w:t>чтожает горец вьюнковый, вьюнок полевой, бодяк полевой, подмаренник цепкий, горчицу и т.д. Хорошо проникает в растения через листья и корни, передвигается активно по флоэме и ксилеме. Обладает способностью пода</w:t>
      </w:r>
      <w:r w:rsidRPr="00506C1F">
        <w:rPr>
          <w:rFonts w:asciiTheme="minorHAnsi" w:hAnsiTheme="minorHAnsi" w:cstheme="minorHAnsi"/>
          <w:bCs/>
          <w:sz w:val="28"/>
          <w:szCs w:val="28"/>
        </w:rPr>
        <w:t>в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лять рост и развитие молодых органов. Используется в смесях с другими группами д.в.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опасности.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iCs/>
          <w:color w:val="000000"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 xml:space="preserve">В качестве д.в. содержат гербициды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– Дианат,  Оптимум, Дикамба, СтарТерр, Сенатор, Герб-480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и др.  </w:t>
      </w:r>
      <w:r w:rsidRPr="00506C1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Диэтилэтаноламмониевая соль дикамбы  входит в состав гербицида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Рефери</w:t>
      </w:r>
      <w:r w:rsidRPr="00506C1F">
        <w:rPr>
          <w:rFonts w:asciiTheme="minorHAnsi" w:hAnsiTheme="minorHAnsi" w:cstheme="minorHAnsi"/>
          <w:bCs/>
          <w:iCs/>
          <w:color w:val="000000"/>
          <w:sz w:val="28"/>
          <w:szCs w:val="28"/>
        </w:rPr>
        <w:t xml:space="preserve">. </w:t>
      </w:r>
    </w:p>
    <w:p w:rsidR="00DA6FF9" w:rsidRPr="00E2329C" w:rsidRDefault="00DA6FF9" w:rsidP="00DA6FF9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FF9" w:rsidTr="002C1FA1">
        <w:tc>
          <w:tcPr>
            <w:tcW w:w="4785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  <w:r w:rsidR="00F9230D">
              <w:rPr>
                <w:rFonts w:asciiTheme="minorHAnsi" w:hAnsiTheme="minorHAnsi" w:cstheme="minorHAnsi"/>
                <w:bCs/>
                <w:sz w:val="28"/>
                <w:szCs w:val="28"/>
              </w:rPr>
              <w:t>+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  <w:r w:rsidR="00F9230D">
              <w:rPr>
                <w:rFonts w:asciiTheme="minorHAnsi" w:hAnsiTheme="minorHAnsi" w:cstheme="minorHAnsi"/>
                <w:bCs/>
                <w:sz w:val="28"/>
                <w:szCs w:val="28"/>
              </w:rPr>
              <w:t>+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  <w:r w:rsidR="00F9230D">
              <w:rPr>
                <w:rFonts w:asciiTheme="minorHAnsi" w:hAnsiTheme="minorHAnsi" w:cstheme="minorHAnsi"/>
                <w:bCs/>
                <w:sz w:val="28"/>
                <w:szCs w:val="28"/>
              </w:rPr>
              <w:t>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DA6FF9" w:rsidRPr="00E2329C" w:rsidRDefault="00DA6FF9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A6FF9" w:rsidTr="002C1FA1">
        <w:tc>
          <w:tcPr>
            <w:tcW w:w="4785" w:type="dxa"/>
          </w:tcPr>
          <w:p w:rsidR="00DA6FF9" w:rsidRDefault="00DA6FF9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DA6FF9" w:rsidRPr="00E2329C" w:rsidRDefault="00DA6FF9" w:rsidP="00F9230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</w:t>
            </w:r>
            <w:r w:rsidR="00F9230D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</w:p>
        </w:tc>
      </w:tr>
    </w:tbl>
    <w:p w:rsidR="00DA6FF9" w:rsidRDefault="00DA6FF9" w:rsidP="00506C1F">
      <w:pPr>
        <w:ind w:firstLine="284"/>
        <w:jc w:val="both"/>
        <w:rPr>
          <w:rFonts w:asciiTheme="minorHAnsi" w:hAnsiTheme="minorHAnsi" w:cstheme="minorHAnsi"/>
          <w:bCs/>
          <w:iCs/>
          <w:color w:val="000000"/>
          <w:sz w:val="28"/>
          <w:szCs w:val="28"/>
        </w:rPr>
      </w:pP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lastRenderedPageBreak/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ки; используется   в баковых смесях с гербицидами других групп (чаще всего с  препаратами на основе 2,4-Д, МЦПА, сульфонилмочевин и др.).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ГЕТЕРОЦИКЛИЧЕСКИЕ ГЕРБИЦИДЫ</w:t>
      </w: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Клопиралид (с 1977 г)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: 300 вр Лонтрел-300 –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эффективен против однолетних (горцы, ромашка, василек и др.) и многолетних двудольных сорняков (бодяк, осот, одуванчик лекарственный). 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пшеница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опрыскивание посевов в фазе кущения с нормой 0,16-0,66 л/га;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сахарная свекла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опрыскивание посевов в фазу 3-6 листьев культуры с нормой расхода 0,3-0,5 л/га;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рапс яровой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 опрыскивание в фазу 6-8 настоящих листьев с нормой расхода 0,3-0,4 л/га.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опасности.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 xml:space="preserve">В качестве д.в. содержат гербициды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– Лоннер-Евро,  Премьер 300, Татрел-300, Корректор, Лорнет    </w:t>
      </w:r>
      <w:r w:rsidRPr="00506C1F">
        <w:rPr>
          <w:rFonts w:asciiTheme="minorHAnsi" w:hAnsiTheme="minorHAnsi" w:cstheme="minorHAnsi"/>
          <w:bCs/>
          <w:sz w:val="28"/>
          <w:szCs w:val="28"/>
        </w:rPr>
        <w:t>и др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.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В последнее время выпускается в  форме вдг  –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750 вдг Лонтрел гранд (Агрон гранд, Клео, Лонтерр, БИС 750, Хакер </w:t>
      </w:r>
      <w:r w:rsidRPr="00506C1F">
        <w:rPr>
          <w:rFonts w:asciiTheme="minorHAnsi" w:hAnsiTheme="minorHAnsi" w:cstheme="minorHAnsi"/>
          <w:bCs/>
          <w:sz w:val="28"/>
          <w:szCs w:val="28"/>
        </w:rPr>
        <w:t>и др.</w:t>
      </w:r>
      <w:proofErr w:type="gramStart"/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 )</w:t>
      </w:r>
      <w:proofErr w:type="gramEnd"/>
    </w:p>
    <w:p w:rsidR="00F9230D" w:rsidRPr="00E2329C" w:rsidRDefault="00F9230D" w:rsidP="00F9230D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230D" w:rsidTr="002C1FA1">
        <w:tc>
          <w:tcPr>
            <w:tcW w:w="4785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++++</w:t>
            </w:r>
          </w:p>
        </w:tc>
      </w:tr>
    </w:tbl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i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ки; используется   для контроля осотов. Расход рабочей жидкости – 200-300 л/га. </w:t>
      </w:r>
      <w:r w:rsidR="00301BD5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Бентазон (с 1972 г)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41480" wp14:editId="57B35F85">
                <wp:simplePos x="0" y="0"/>
                <wp:positionH relativeFrom="column">
                  <wp:posOffset>6316980</wp:posOffset>
                </wp:positionH>
                <wp:positionV relativeFrom="paragraph">
                  <wp:posOffset>-5908675</wp:posOffset>
                </wp:positionV>
                <wp:extent cx="403860" cy="228600"/>
                <wp:effectExtent l="0" t="254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6BA" w:rsidRPr="00E22E23" w:rsidRDefault="007966BA" w:rsidP="00506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97.4pt;margin-top:-465.25pt;width:31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" stroked="f">
                <v:textbox>
                  <w:txbxContent>
                    <w:p w:rsidR="007966BA" w:rsidRPr="00E22E23" w:rsidRDefault="007966BA" w:rsidP="00506C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: 480 вр Базагран –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эффективен против   двудольных сорняков. Применение: </w:t>
      </w:r>
      <w:r w:rsidRPr="00506C1F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пшеница, ячмень, овес яровые с подсевом люцерны – 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 xml:space="preserve">опрыскивание посевов после развития 1-2 настоящих листьев люцерны (в фазе кущения зерновых)  с нормой 2 л/га; </w:t>
      </w:r>
      <w:r w:rsidRPr="00506C1F">
        <w:rPr>
          <w:rFonts w:asciiTheme="minorHAnsi" w:hAnsiTheme="minorHAnsi" w:cstheme="minorHAnsi"/>
          <w:b/>
          <w:i/>
          <w:color w:val="000000"/>
          <w:sz w:val="28"/>
          <w:szCs w:val="28"/>
        </w:rPr>
        <w:t xml:space="preserve">горох 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 xml:space="preserve">– опрыскивание посевов в фазе 5-6 листьев культуры,  2-3 л/га.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опасности.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 xml:space="preserve">В качестве д.в. содержат гербициды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– </w:t>
      </w:r>
      <w:r w:rsidRPr="00F9230D">
        <w:rPr>
          <w:rFonts w:asciiTheme="minorHAnsi" w:hAnsiTheme="minorHAnsi" w:cstheme="minorHAnsi"/>
          <w:bCs/>
          <w:i/>
          <w:sz w:val="28"/>
          <w:szCs w:val="28"/>
        </w:rPr>
        <w:t>Бентограм, Корсар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F9230D" w:rsidRPr="00E2329C" w:rsidRDefault="00F9230D" w:rsidP="00F9230D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230D" w:rsidTr="002C1FA1">
        <w:tc>
          <w:tcPr>
            <w:tcW w:w="4785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F9230D" w:rsidRPr="00E2329C" w:rsidRDefault="00F9230D" w:rsidP="00F9230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 </w:t>
            </w:r>
          </w:p>
        </w:tc>
      </w:tr>
    </w:tbl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lastRenderedPageBreak/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ки;   используется в основном на бобовых культурах и при посеве бобовых трав под покров.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E00D04" w:rsidRDefault="00E00D04" w:rsidP="00E00D04">
      <w:pPr>
        <w:ind w:firstLine="720"/>
        <w:jc w:val="center"/>
        <w:rPr>
          <w:b/>
          <w:sz w:val="28"/>
          <w:szCs w:val="28"/>
        </w:rPr>
      </w:pPr>
      <w:r w:rsidRPr="00E00D04">
        <w:rPr>
          <w:b/>
          <w:sz w:val="28"/>
          <w:szCs w:val="28"/>
        </w:rPr>
        <w:t>2.1.1.</w:t>
      </w:r>
      <w:r>
        <w:rPr>
          <w:b/>
          <w:sz w:val="28"/>
          <w:szCs w:val="28"/>
        </w:rPr>
        <w:t>2</w:t>
      </w:r>
      <w:r w:rsidRPr="00E00D04">
        <w:rPr>
          <w:b/>
          <w:sz w:val="28"/>
          <w:szCs w:val="28"/>
        </w:rPr>
        <w:t xml:space="preserve">. Гербициды с </w:t>
      </w:r>
      <w:r>
        <w:rPr>
          <w:b/>
          <w:sz w:val="28"/>
          <w:szCs w:val="28"/>
        </w:rPr>
        <w:t xml:space="preserve">несколькими </w:t>
      </w:r>
      <w:r w:rsidRPr="00E00D04">
        <w:rPr>
          <w:b/>
          <w:sz w:val="28"/>
          <w:szCs w:val="28"/>
        </w:rPr>
        <w:t xml:space="preserve"> д.в. </w:t>
      </w:r>
    </w:p>
    <w:p w:rsidR="00E00D04" w:rsidRPr="00E00D04" w:rsidRDefault="00E00D04" w:rsidP="00E00D04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sz w:val="28"/>
          <w:szCs w:val="28"/>
          <w:u w:val="single"/>
        </w:rPr>
        <w:t>на основе только сульфонилмочевин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750 вдг   Калибр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– (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тифенсульфурон-метил+трибенурон-метил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) - </w:t>
      </w:r>
      <w:r w:rsidRPr="00506C1F">
        <w:rPr>
          <w:rFonts w:asciiTheme="minorHAnsi" w:hAnsiTheme="minorHAnsi" w:cstheme="minorHAnsi"/>
          <w:sz w:val="28"/>
          <w:szCs w:val="28"/>
        </w:rPr>
        <w:t>ге</w:t>
      </w:r>
      <w:r w:rsidRPr="00506C1F">
        <w:rPr>
          <w:rFonts w:asciiTheme="minorHAnsi" w:hAnsiTheme="minorHAnsi" w:cstheme="minorHAnsi"/>
          <w:sz w:val="28"/>
          <w:szCs w:val="28"/>
        </w:rPr>
        <w:t>р</w:t>
      </w:r>
      <w:r w:rsidRPr="00506C1F">
        <w:rPr>
          <w:rFonts w:asciiTheme="minorHAnsi" w:hAnsiTheme="minorHAnsi" w:cstheme="minorHAnsi"/>
          <w:sz w:val="28"/>
          <w:szCs w:val="28"/>
        </w:rPr>
        <w:t xml:space="preserve">бицид для зерновых культур, в том числе и против сорняков устойчивых к 2,4-Д. 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пшеница, ячмень</w:t>
      </w:r>
      <w:r w:rsidRPr="00506C1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 xml:space="preserve">– 1 опр. в фазу кущения, 30-50 г/га + Тренд 90(0,2 л/га).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опасности.</w:t>
      </w:r>
    </w:p>
    <w:p w:rsidR="00F9230D" w:rsidRPr="00E2329C" w:rsidRDefault="00F9230D" w:rsidP="00F9230D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230D" w:rsidTr="002C1FA1">
        <w:tc>
          <w:tcPr>
            <w:tcW w:w="4785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</w:tbl>
    <w:p w:rsidR="00F9230D" w:rsidRDefault="00F9230D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652 вдг   Эллай Лайт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 – (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метсульфурон-метил+трибенурон-метил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) – </w:t>
      </w:r>
    </w:p>
    <w:p w:rsidR="00506C1F" w:rsidRDefault="00506C1F" w:rsidP="00506C1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 xml:space="preserve">гербицид для зерновых культур, в том числе и против сорняков устойчивых к 2,4-Д. 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пшеница, ячмень</w:t>
      </w:r>
      <w:r w:rsidRPr="00506C1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 xml:space="preserve">– 1 опр. в фазу кущения, 6-8 г/га+ Тренд 90.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опасности.</w:t>
      </w:r>
    </w:p>
    <w:p w:rsidR="00F9230D" w:rsidRDefault="00F9230D" w:rsidP="00506C1F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9230D" w:rsidRPr="00E2329C" w:rsidRDefault="00F9230D" w:rsidP="00F9230D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230D" w:rsidTr="002C1FA1">
        <w:tc>
          <w:tcPr>
            <w:tcW w:w="4785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F9230D" w:rsidRPr="00E2329C" w:rsidRDefault="00F9230D" w:rsidP="00F9230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</w:tbl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375 мд  Секатор Турбо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– (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амидосульфурон+йодосульфурон-мети</w:t>
      </w:r>
      <w:proofErr w:type="gramStart"/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л-</w:t>
      </w:r>
      <w:proofErr w:type="gramEnd"/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натрий + мефенпир-диэтил)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гербицид для зерновых культур, в том числе и против сорняков устойчивых к 2,4-Д. Применение: 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>пшеница, ячмень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 – 1 опр. в фазу кущения- выход  в трубку (1-2 междоузлия), 50-75 г/га. 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>Является страховым гербицидом для зерновых культур (возможна обработка в фазу начала выхода в трубку).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Пригоден для авиаобработок.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опасности.</w:t>
      </w:r>
    </w:p>
    <w:p w:rsidR="00F9230D" w:rsidRPr="00E2329C" w:rsidRDefault="00F9230D" w:rsidP="00F9230D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lastRenderedPageBreak/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230D" w:rsidTr="002C1FA1">
        <w:tc>
          <w:tcPr>
            <w:tcW w:w="4785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F9230D" w:rsidRPr="00E2329C" w:rsidRDefault="00F9230D" w:rsidP="00F9230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</w:tbl>
    <w:p w:rsidR="00F9230D" w:rsidRDefault="00F9230D" w:rsidP="00F9230D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строгое соблюдение </w:t>
      </w:r>
      <w:r>
        <w:rPr>
          <w:rFonts w:asciiTheme="minorHAnsi" w:hAnsiTheme="minorHAnsi" w:cstheme="minorHAnsi"/>
          <w:bCs/>
          <w:sz w:val="28"/>
          <w:szCs w:val="28"/>
        </w:rPr>
        <w:t>последовател</w:t>
      </w:r>
      <w:r>
        <w:rPr>
          <w:rFonts w:asciiTheme="minorHAnsi" w:hAnsiTheme="minorHAnsi" w:cstheme="minorHAnsi"/>
          <w:bCs/>
          <w:sz w:val="28"/>
          <w:szCs w:val="28"/>
        </w:rPr>
        <w:t>ь</w:t>
      </w:r>
      <w:r>
        <w:rPr>
          <w:rFonts w:asciiTheme="minorHAnsi" w:hAnsiTheme="minorHAnsi" w:cstheme="minorHAnsi"/>
          <w:bCs/>
          <w:sz w:val="28"/>
          <w:szCs w:val="28"/>
        </w:rPr>
        <w:t>ности культур в севообороте (учет последействия на сахарную свеклу, рапс, гречиху)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sz w:val="28"/>
          <w:szCs w:val="28"/>
          <w:u w:val="single"/>
        </w:rPr>
        <w:t xml:space="preserve">на основе 2,4-Д и дикамбы  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464  Диален супер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- (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2,4-Д+дикамба 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диметиламинные соли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в отношении 4</w:t>
      </w:r>
      <w:proofErr w:type="gramStart"/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:</w:t>
      </w:r>
      <w:proofErr w:type="gramEnd"/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1) –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гербицид для зерновых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пшеница озимая, пшеница яровая, я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ч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мень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  - </w:t>
      </w:r>
      <w:r w:rsidRPr="00506C1F">
        <w:rPr>
          <w:rFonts w:asciiTheme="minorHAnsi" w:hAnsiTheme="minorHAnsi" w:cstheme="minorHAnsi"/>
          <w:bCs/>
          <w:sz w:val="28"/>
          <w:szCs w:val="28"/>
        </w:rPr>
        <w:t>опрыскивание в фазу кущения, 0,6-0,8 л/га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;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кукуруза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опрыскивание в фазу 3-5 листьев, 1-1,5 л/га.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II  класс  опасности. </w:t>
      </w:r>
      <w:r w:rsidRPr="00506C1F">
        <w:rPr>
          <w:rFonts w:asciiTheme="minorHAnsi" w:hAnsiTheme="minorHAnsi" w:cstheme="minorHAnsi"/>
          <w:bCs/>
          <w:sz w:val="28"/>
          <w:szCs w:val="28"/>
        </w:rPr>
        <w:t>Анал</w:t>
      </w:r>
      <w:r w:rsidRPr="00506C1F">
        <w:rPr>
          <w:rFonts w:asciiTheme="minorHAnsi" w:hAnsiTheme="minorHAnsi" w:cstheme="minorHAnsi"/>
          <w:bCs/>
          <w:sz w:val="28"/>
          <w:szCs w:val="28"/>
        </w:rPr>
        <w:t>о</w:t>
      </w:r>
      <w:r w:rsidRPr="00506C1F">
        <w:rPr>
          <w:rFonts w:asciiTheme="minorHAnsi" w:hAnsiTheme="minorHAnsi" w:cstheme="minorHAnsi"/>
          <w:bCs/>
          <w:sz w:val="28"/>
          <w:szCs w:val="28"/>
        </w:rPr>
        <w:t>гичные д.в. содержат гербициды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F9230D">
        <w:rPr>
          <w:rFonts w:asciiTheme="minorHAnsi" w:hAnsiTheme="minorHAnsi" w:cstheme="minorHAnsi"/>
          <w:bCs/>
          <w:i/>
          <w:sz w:val="28"/>
          <w:szCs w:val="28"/>
        </w:rPr>
        <w:t>Диамакс, Диакем, Дикопур Топ,  Антал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и др.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480 кэ Элант-Премиум</w:t>
      </w:r>
      <w:r w:rsidRPr="00506C1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(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2,4-Д + дикамба (сложные 2-этилгексиловые эфиры) в соотношении 7</w:t>
      </w:r>
      <w:proofErr w:type="gramStart"/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1)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 гербицид для зерновых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пшеница озимая, пш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е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ница яровая, ячмень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 -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опрыскивание в фазу кущения, 0,7-0,8 л/га;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кукуруза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 xml:space="preserve">опрыскивание посевов в фазе 3-5 листьев культуры, 0,7-0,9 л/га. </w:t>
      </w:r>
      <w:r w:rsidRPr="00506C1F">
        <w:rPr>
          <w:rFonts w:asciiTheme="minorHAnsi" w:hAnsiTheme="minorHAnsi" w:cstheme="minorHAnsi"/>
          <w:bCs/>
          <w:sz w:val="28"/>
          <w:szCs w:val="28"/>
        </w:rPr>
        <w:t>Токси</w:t>
      </w:r>
      <w:r w:rsidRPr="00506C1F">
        <w:rPr>
          <w:rFonts w:asciiTheme="minorHAnsi" w:hAnsiTheme="minorHAnsi" w:cstheme="minorHAnsi"/>
          <w:bCs/>
          <w:sz w:val="28"/>
          <w:szCs w:val="28"/>
        </w:rPr>
        <w:t>ч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класс  опасности.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560 кэ Дуплет Гранд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color w:val="000000"/>
          <w:sz w:val="28"/>
          <w:szCs w:val="28"/>
        </w:rPr>
        <w:t>– (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2,4-Д (сложный 2-этилгексиловый эфир) + д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и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камба в соотношении 7</w:t>
      </w:r>
      <w:proofErr w:type="gramStart"/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:</w:t>
      </w:r>
      <w:proofErr w:type="gramEnd"/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1)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 гербицид для зерновых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пшеница озимая, пш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е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ница яровая, ячмень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  - </w:t>
      </w:r>
      <w:r w:rsidRPr="00506C1F">
        <w:rPr>
          <w:rFonts w:asciiTheme="minorHAnsi" w:hAnsiTheme="minorHAnsi" w:cstheme="minorHAnsi"/>
          <w:bCs/>
          <w:sz w:val="28"/>
          <w:szCs w:val="28"/>
        </w:rPr>
        <w:t>опрыскивание в фазу кущения, 0,5-0,7 л/га. Токси</w:t>
      </w:r>
      <w:r w:rsidRPr="00506C1F">
        <w:rPr>
          <w:rFonts w:asciiTheme="minorHAnsi" w:hAnsiTheme="minorHAnsi" w:cstheme="minorHAnsi"/>
          <w:bCs/>
          <w:sz w:val="28"/>
          <w:szCs w:val="28"/>
        </w:rPr>
        <w:t>ч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 класс  опасности.</w:t>
      </w:r>
    </w:p>
    <w:p w:rsidR="00F9230D" w:rsidRPr="00E2329C" w:rsidRDefault="00F9230D" w:rsidP="00F9230D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230D" w:rsidTr="002C1FA1">
        <w:tc>
          <w:tcPr>
            <w:tcW w:w="4785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F9230D" w:rsidRPr="00E2329C" w:rsidRDefault="00F9230D" w:rsidP="00F9230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F9230D" w:rsidTr="002C1FA1">
        <w:tc>
          <w:tcPr>
            <w:tcW w:w="4785" w:type="dxa"/>
          </w:tcPr>
          <w:p w:rsidR="00F9230D" w:rsidRDefault="00F9230D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F9230D" w:rsidRPr="00E2329C" w:rsidRDefault="00F9230D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</w:tbl>
    <w:p w:rsidR="00F9230D" w:rsidRDefault="00F9230D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9230D" w:rsidRDefault="00F9230D" w:rsidP="00F9230D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lastRenderedPageBreak/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</w:t>
      </w:r>
      <w:r>
        <w:rPr>
          <w:rFonts w:asciiTheme="minorHAnsi" w:hAnsiTheme="minorHAnsi" w:cstheme="minorHAnsi"/>
          <w:bCs/>
          <w:sz w:val="28"/>
          <w:szCs w:val="28"/>
        </w:rPr>
        <w:t xml:space="preserve"> (запрещается обработка в фазу выхода в трубку </w:t>
      </w:r>
      <w:r w:rsidR="002C1FA1">
        <w:rPr>
          <w:rFonts w:asciiTheme="minorHAnsi" w:hAnsiTheme="minorHAnsi" w:cstheme="minorHAnsi"/>
          <w:bCs/>
          <w:sz w:val="28"/>
          <w:szCs w:val="28"/>
        </w:rPr>
        <w:t>и обработка озимых  зе</w:t>
      </w:r>
      <w:r w:rsidR="002C1FA1">
        <w:rPr>
          <w:rFonts w:asciiTheme="minorHAnsi" w:hAnsiTheme="minorHAnsi" w:cstheme="minorHAnsi"/>
          <w:bCs/>
          <w:sz w:val="28"/>
          <w:szCs w:val="28"/>
        </w:rPr>
        <w:t>р</w:t>
      </w:r>
      <w:r w:rsidR="002C1FA1">
        <w:rPr>
          <w:rFonts w:asciiTheme="minorHAnsi" w:hAnsiTheme="minorHAnsi" w:cstheme="minorHAnsi"/>
          <w:bCs/>
          <w:sz w:val="28"/>
          <w:szCs w:val="28"/>
        </w:rPr>
        <w:t>новых осенью).</w:t>
      </w:r>
    </w:p>
    <w:p w:rsidR="00F9230D" w:rsidRPr="00506C1F" w:rsidRDefault="00F9230D" w:rsidP="00506C1F">
      <w:pPr>
        <w:ind w:firstLine="284"/>
        <w:jc w:val="both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506C1F">
        <w:rPr>
          <w:rFonts w:asciiTheme="minorHAnsi" w:hAnsiTheme="minorHAnsi" w:cstheme="minorHAnsi"/>
          <w:b/>
          <w:sz w:val="28"/>
          <w:szCs w:val="28"/>
          <w:u w:val="single"/>
        </w:rPr>
        <w:t>на основе 2,4-Д и сульфонилмочевин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500+5,5 кэ Октимет</w:t>
      </w:r>
      <w:r w:rsidRPr="00506C1F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(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2,4-Д (сложный 2-этилгексиловый эфир) + метсульфурон-метил)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 гербицид для зерновых культур, в том числе и пр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о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пшеница озимая, пшеница яровая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, ячмень -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опрыскивание в фазу кущения, 0,6-0,7 л/га.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 класс  опасности.</w:t>
      </w:r>
    </w:p>
    <w:p w:rsidR="002C1FA1" w:rsidRPr="00E2329C" w:rsidRDefault="002C1FA1" w:rsidP="002C1FA1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FA1" w:rsidTr="002C1FA1">
        <w:tc>
          <w:tcPr>
            <w:tcW w:w="4785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</w:tbl>
    <w:p w:rsidR="002C1FA1" w:rsidRDefault="002C1FA1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sz w:val="28"/>
          <w:szCs w:val="28"/>
        </w:rPr>
      </w:pPr>
      <w:r w:rsidRPr="00506C1F">
        <w:rPr>
          <w:rFonts w:asciiTheme="minorHAnsi" w:hAnsiTheme="minorHAnsi" w:cstheme="minorHAnsi"/>
          <w:b/>
          <w:sz w:val="28"/>
          <w:szCs w:val="28"/>
          <w:u w:val="single"/>
        </w:rPr>
        <w:t>на основе 2,4-Д и флорасулама</w:t>
      </w:r>
    </w:p>
    <w:p w:rsidR="00506C1F" w:rsidRDefault="00506C1F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D128FB">
        <w:rPr>
          <w:rFonts w:asciiTheme="minorHAnsi" w:hAnsiTheme="minorHAnsi" w:cstheme="minorHAnsi"/>
          <w:bCs/>
          <w:i/>
          <w:sz w:val="28"/>
          <w:szCs w:val="28"/>
        </w:rPr>
        <w:t>300+6,5 сэ Прима</w:t>
      </w:r>
      <w:r w:rsidRPr="00506C1F">
        <w:rPr>
          <w:rFonts w:asciiTheme="minorHAnsi" w:hAnsiTheme="minorHAnsi" w:cstheme="minorHAnsi"/>
          <w:sz w:val="28"/>
          <w:szCs w:val="28"/>
        </w:rPr>
        <w:t xml:space="preserve"> – (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2,4-Д (сложный 2-этилгексиловый эфир) + фл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о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расулам</w:t>
      </w:r>
      <w:r w:rsidRPr="00506C1F">
        <w:rPr>
          <w:rFonts w:asciiTheme="minorHAnsi" w:hAnsiTheme="minorHAnsi" w:cstheme="minorHAnsi"/>
          <w:sz w:val="28"/>
          <w:szCs w:val="28"/>
        </w:rPr>
        <w:t xml:space="preserve">) 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гербицид для зерновых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пшеница озимая, пшеница яровая, рожь, ячмень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опрыскивание в фазу кущения, 0,4-0,6 л/га;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кукуруза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 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>опрыскив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>ние посевов в фазе 3-5 листьев культуры, 0,4- 0,6 л/га.</w:t>
      </w:r>
      <w:proofErr w:type="gramEnd"/>
      <w:r w:rsidRPr="00506C1F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>Является страховым гербицидом для зерновых культур   (возможна обработка в фазу начала в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>ы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>хода в трубку).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II  класс  опасности. </w:t>
      </w:r>
      <w:proofErr w:type="gramStart"/>
      <w:r w:rsidRPr="00506C1F">
        <w:rPr>
          <w:rFonts w:asciiTheme="minorHAnsi" w:hAnsiTheme="minorHAnsi" w:cstheme="minorHAnsi"/>
          <w:bCs/>
          <w:sz w:val="28"/>
          <w:szCs w:val="28"/>
        </w:rPr>
        <w:t>Аналогичные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 xml:space="preserve"> д.в. с</w:t>
      </w:r>
      <w:r w:rsidRPr="00506C1F">
        <w:rPr>
          <w:rFonts w:asciiTheme="minorHAnsi" w:hAnsiTheme="minorHAnsi" w:cstheme="minorHAnsi"/>
          <w:bCs/>
          <w:sz w:val="28"/>
          <w:szCs w:val="28"/>
        </w:rPr>
        <w:t>о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держит гербицид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2C1FA1">
        <w:rPr>
          <w:rFonts w:asciiTheme="minorHAnsi" w:hAnsiTheme="minorHAnsi" w:cstheme="minorHAnsi"/>
          <w:bCs/>
          <w:i/>
          <w:sz w:val="28"/>
          <w:szCs w:val="28"/>
        </w:rPr>
        <w:t>Балерина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2C1FA1" w:rsidRPr="00E2329C" w:rsidRDefault="002C1FA1" w:rsidP="002C1FA1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FA1" w:rsidTr="002C1FA1">
        <w:tc>
          <w:tcPr>
            <w:tcW w:w="4785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</w:tbl>
    <w:p w:rsidR="002C1FA1" w:rsidRDefault="002C1FA1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2C1FA1" w:rsidRPr="00506C1F" w:rsidRDefault="002C1FA1" w:rsidP="00506C1F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sz w:val="28"/>
          <w:szCs w:val="28"/>
          <w:u w:val="single"/>
        </w:rPr>
        <w:t>на основе 2,4-Д и клопиралида</w:t>
      </w:r>
    </w:p>
    <w:p w:rsidR="00506C1F" w:rsidRDefault="00506C1F" w:rsidP="00506C1F">
      <w:pPr>
        <w:widowControl w:val="0"/>
        <w:suppressAutoHyphens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450 кэ Клопэфир</w:t>
      </w:r>
      <w:r w:rsidRPr="00506C1F">
        <w:rPr>
          <w:rFonts w:asciiTheme="minorHAnsi" w:hAnsiTheme="minorHAnsi" w:cstheme="minorHAnsi"/>
          <w:sz w:val="28"/>
          <w:szCs w:val="28"/>
        </w:rPr>
        <w:t xml:space="preserve"> – (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2,4-Д + клопиралид (2-этилгексиловые эфиры)) </w:t>
      </w:r>
      <w:r w:rsidRPr="00506C1F">
        <w:rPr>
          <w:rFonts w:asciiTheme="minorHAnsi" w:hAnsiTheme="minorHAnsi" w:cstheme="minorHAnsi"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гербицид для зерновых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пшеница озимая, пшеница яровая,   ячмень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506C1F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опрыскивание в фазу кущения, 0,6-0,8 л/га;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кукуруза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–  </w:t>
      </w:r>
      <w:r w:rsidRPr="00506C1F">
        <w:rPr>
          <w:rFonts w:asciiTheme="minorHAnsi" w:hAnsiTheme="minorHAnsi" w:cstheme="minorHAnsi"/>
          <w:color w:val="000000"/>
          <w:sz w:val="28"/>
          <w:szCs w:val="28"/>
        </w:rPr>
        <w:t xml:space="preserve">опрыскивание посевов в фазе 3-5 листьев культуры, 0,7- 0,9 л/га.  </w:t>
      </w:r>
      <w:r w:rsidRPr="00506C1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II  класс  опасности.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2C1FA1" w:rsidRPr="00E2329C" w:rsidRDefault="002C1FA1" w:rsidP="002C1FA1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FA1" w:rsidTr="002C1FA1">
        <w:tc>
          <w:tcPr>
            <w:tcW w:w="4785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 </w:t>
            </w:r>
          </w:p>
        </w:tc>
      </w:tr>
    </w:tbl>
    <w:p w:rsidR="002C1FA1" w:rsidRDefault="002C1FA1" w:rsidP="002C1FA1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 строгое соблюдение сроков обрабо</w:t>
      </w:r>
      <w:r w:rsidRPr="00506C1F">
        <w:rPr>
          <w:rFonts w:asciiTheme="minorHAnsi" w:hAnsiTheme="minorHAnsi" w:cstheme="minorHAnsi"/>
          <w:bCs/>
          <w:sz w:val="28"/>
          <w:szCs w:val="28"/>
        </w:rPr>
        <w:t>т</w:t>
      </w:r>
      <w:r w:rsidRPr="00506C1F">
        <w:rPr>
          <w:rFonts w:asciiTheme="minorHAnsi" w:hAnsiTheme="minorHAnsi" w:cstheme="minorHAnsi"/>
          <w:bCs/>
          <w:sz w:val="28"/>
          <w:szCs w:val="28"/>
        </w:rPr>
        <w:t>ки</w:t>
      </w:r>
      <w:r>
        <w:rPr>
          <w:rFonts w:asciiTheme="minorHAnsi" w:hAnsiTheme="minorHAnsi" w:cstheme="minorHAnsi"/>
          <w:bCs/>
          <w:sz w:val="28"/>
          <w:szCs w:val="28"/>
        </w:rPr>
        <w:t xml:space="preserve"> (запрещается обработка в фазу выхода в трубку и обработка озимых  зе</w:t>
      </w:r>
      <w:r>
        <w:rPr>
          <w:rFonts w:asciiTheme="minorHAnsi" w:hAnsiTheme="minorHAnsi" w:cstheme="minorHAnsi"/>
          <w:bCs/>
          <w:sz w:val="28"/>
          <w:szCs w:val="28"/>
        </w:rPr>
        <w:t>р</w:t>
      </w:r>
      <w:r>
        <w:rPr>
          <w:rFonts w:asciiTheme="minorHAnsi" w:hAnsiTheme="minorHAnsi" w:cstheme="minorHAnsi"/>
          <w:bCs/>
          <w:sz w:val="28"/>
          <w:szCs w:val="28"/>
        </w:rPr>
        <w:t>новых осенью).</w:t>
      </w:r>
    </w:p>
    <w:p w:rsidR="002C1FA1" w:rsidRPr="00506C1F" w:rsidRDefault="002C1FA1" w:rsidP="00506C1F">
      <w:pPr>
        <w:widowControl w:val="0"/>
        <w:suppressAutoHyphens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06C1F" w:rsidRPr="00506C1F" w:rsidRDefault="00506C1F" w:rsidP="00506C1F">
      <w:pPr>
        <w:ind w:firstLine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06C1F">
        <w:rPr>
          <w:rFonts w:asciiTheme="minorHAnsi" w:hAnsiTheme="minorHAnsi" w:cstheme="minorHAnsi"/>
          <w:b/>
          <w:sz w:val="28"/>
          <w:szCs w:val="28"/>
          <w:u w:val="single"/>
        </w:rPr>
        <w:t>на основе дикамбы и сульфонилмочевин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568 вдг Димесол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sz w:val="28"/>
          <w:szCs w:val="28"/>
        </w:rPr>
        <w:t xml:space="preserve">–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дикамба+метсульфурон метил</w:t>
      </w:r>
      <w:proofErr w:type="gramStart"/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)</w:t>
      </w:r>
      <w:proofErr w:type="gramEnd"/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–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гербицид для зе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р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>Прим</w:t>
      </w:r>
      <w:r w:rsidRPr="00506C1F">
        <w:rPr>
          <w:rFonts w:asciiTheme="minorHAnsi" w:hAnsiTheme="minorHAnsi" w:cstheme="minorHAnsi"/>
          <w:sz w:val="28"/>
          <w:szCs w:val="28"/>
        </w:rPr>
        <w:t>е</w:t>
      </w:r>
      <w:r w:rsidRPr="00506C1F">
        <w:rPr>
          <w:rFonts w:asciiTheme="minorHAnsi" w:hAnsiTheme="minorHAnsi" w:cstheme="minorHAnsi"/>
          <w:sz w:val="28"/>
          <w:szCs w:val="28"/>
        </w:rPr>
        <w:t xml:space="preserve">нение:  </w:t>
      </w:r>
      <w:r w:rsidRPr="00506C1F">
        <w:rPr>
          <w:rFonts w:asciiTheme="minorHAnsi" w:hAnsiTheme="minorHAnsi" w:cstheme="minorHAnsi"/>
          <w:b/>
          <w:i/>
          <w:sz w:val="28"/>
          <w:szCs w:val="28"/>
        </w:rPr>
        <w:t>пшеница озимая, пшеница яровая, ячмень</w:t>
      </w:r>
      <w:r w:rsidRPr="00506C1F">
        <w:rPr>
          <w:rFonts w:asciiTheme="minorHAnsi" w:hAnsiTheme="minorHAnsi" w:cstheme="minorHAnsi"/>
          <w:sz w:val="28"/>
          <w:szCs w:val="28"/>
        </w:rPr>
        <w:t xml:space="preserve"> - опрыскивание в фазу кущения, 0,13-0,15 </w:t>
      </w:r>
      <w:r w:rsidR="00EC6CD9">
        <w:rPr>
          <w:rFonts w:asciiTheme="minorHAnsi" w:hAnsiTheme="minorHAnsi" w:cstheme="minorHAnsi"/>
          <w:sz w:val="28"/>
          <w:szCs w:val="28"/>
        </w:rPr>
        <w:t>кг</w:t>
      </w:r>
      <w:r w:rsidRPr="00506C1F">
        <w:rPr>
          <w:rFonts w:asciiTheme="minorHAnsi" w:hAnsiTheme="minorHAnsi" w:cstheme="minorHAnsi"/>
          <w:sz w:val="28"/>
          <w:szCs w:val="28"/>
        </w:rPr>
        <w:t xml:space="preserve">/га.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 класс  опасности.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128FB">
        <w:rPr>
          <w:rFonts w:asciiTheme="minorHAnsi" w:hAnsiTheme="minorHAnsi" w:cstheme="minorHAnsi"/>
          <w:bCs/>
          <w:i/>
          <w:sz w:val="28"/>
          <w:szCs w:val="28"/>
        </w:rPr>
        <w:t>360+22,2 вр Фенизан</w:t>
      </w:r>
      <w:r w:rsidRPr="00506C1F">
        <w:rPr>
          <w:rFonts w:asciiTheme="minorHAnsi" w:hAnsiTheme="minorHAnsi" w:cstheme="minorHAnsi"/>
          <w:sz w:val="28"/>
          <w:szCs w:val="28"/>
        </w:rPr>
        <w:t xml:space="preserve"> –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(дикамба + хлорсульфурон (диэтилэтанолами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н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ные соли) </w:t>
      </w:r>
      <w:r w:rsidRPr="00506C1F"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гербицид для зерновых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>Пригоден для авиаобработок.</w:t>
      </w:r>
      <w:proofErr w:type="gramEnd"/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пшеница озимая, пшеница яровая, рожь, ячмень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опрыскивание в фазу кущения, 0,14-0,2 л/га.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 класс  опасности.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bCs/>
          <w:i/>
          <w:sz w:val="28"/>
          <w:szCs w:val="28"/>
        </w:rPr>
        <w:t>368+17,5 вгр Ковбой</w:t>
      </w:r>
      <w:r w:rsidRPr="00506C1F">
        <w:rPr>
          <w:rFonts w:asciiTheme="minorHAnsi" w:hAnsiTheme="minorHAnsi" w:cstheme="minorHAnsi"/>
          <w:sz w:val="28"/>
          <w:szCs w:val="28"/>
        </w:rPr>
        <w:t xml:space="preserve"> –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(дикамба + хлорсульфурон  диметиламмониевая и диэтилэтаноламмониевая соли) </w:t>
      </w:r>
      <w:r w:rsidRPr="00506C1F"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гербицид для зерновых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пшеница оз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и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мая, пшеница яровая, рожь, ячмень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опрыскивание в фазу кущения, 0,15-0,19 л/га. 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 класс  опасности.</w:t>
      </w:r>
    </w:p>
    <w:p w:rsidR="002C1FA1" w:rsidRPr="00E2329C" w:rsidRDefault="002C1FA1" w:rsidP="002C1FA1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C1FA1" w:rsidTr="002C1FA1">
        <w:tc>
          <w:tcPr>
            <w:tcW w:w="4785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2C1FA1" w:rsidTr="002C1FA1">
        <w:tc>
          <w:tcPr>
            <w:tcW w:w="4785" w:type="dxa"/>
          </w:tcPr>
          <w:p w:rsidR="002C1FA1" w:rsidRDefault="002C1FA1" w:rsidP="002C1FA1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2C1FA1" w:rsidRPr="00E2329C" w:rsidRDefault="002C1FA1" w:rsidP="002C1FA1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</w:tbl>
    <w:p w:rsidR="002C1FA1" w:rsidRDefault="002C1FA1" w:rsidP="002C1FA1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строгое соблюдение </w:t>
      </w:r>
      <w:r>
        <w:rPr>
          <w:rFonts w:asciiTheme="minorHAnsi" w:hAnsiTheme="minorHAnsi" w:cstheme="minorHAnsi"/>
          <w:bCs/>
          <w:sz w:val="28"/>
          <w:szCs w:val="28"/>
        </w:rPr>
        <w:t>последовател</w:t>
      </w:r>
      <w:r>
        <w:rPr>
          <w:rFonts w:asciiTheme="minorHAnsi" w:hAnsiTheme="minorHAnsi" w:cstheme="minorHAnsi"/>
          <w:bCs/>
          <w:sz w:val="28"/>
          <w:szCs w:val="28"/>
        </w:rPr>
        <w:t>ь</w:t>
      </w:r>
      <w:r>
        <w:rPr>
          <w:rFonts w:asciiTheme="minorHAnsi" w:hAnsiTheme="minorHAnsi" w:cstheme="minorHAnsi"/>
          <w:bCs/>
          <w:sz w:val="28"/>
          <w:szCs w:val="28"/>
        </w:rPr>
        <w:t>ности культур в севообороте (учет последействия на сахарную свеклу, рапс, гречиху)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EC6CD9" w:rsidRPr="00506C1F" w:rsidRDefault="00EC6CD9" w:rsidP="00EC6CD9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C6CD9">
        <w:rPr>
          <w:rFonts w:asciiTheme="minorHAnsi" w:hAnsiTheme="minorHAnsi" w:cstheme="minorHAnsi"/>
          <w:sz w:val="28"/>
          <w:szCs w:val="28"/>
        </w:rPr>
        <w:lastRenderedPageBreak/>
        <w:tab/>
      </w:r>
      <w:r w:rsidRPr="00D128FB">
        <w:rPr>
          <w:rFonts w:asciiTheme="minorHAnsi" w:hAnsiTheme="minorHAnsi" w:cstheme="minorHAnsi"/>
          <w:bCs/>
          <w:i/>
          <w:sz w:val="28"/>
          <w:szCs w:val="28"/>
        </w:rPr>
        <w:t>750 вдг Серто Плюс</w:t>
      </w:r>
      <w:r w:rsidRPr="00506C1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sz w:val="28"/>
          <w:szCs w:val="28"/>
        </w:rPr>
        <w:t xml:space="preserve">–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дикамба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>+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EC6CD9">
        <w:rPr>
          <w:rFonts w:asciiTheme="minorHAnsi" w:hAnsiTheme="minorHAnsi" w:cstheme="minorHAnsi"/>
          <w:b/>
          <w:bCs/>
          <w:i/>
          <w:sz w:val="28"/>
          <w:szCs w:val="28"/>
        </w:rPr>
        <w:t>тритосульфурон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) –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гербицид для зерновых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>Пр</w:t>
      </w:r>
      <w:r w:rsidRPr="00506C1F">
        <w:rPr>
          <w:rFonts w:asciiTheme="minorHAnsi" w:hAnsiTheme="minorHAnsi" w:cstheme="minorHAnsi"/>
          <w:sz w:val="28"/>
          <w:szCs w:val="28"/>
        </w:rPr>
        <w:t>и</w:t>
      </w:r>
      <w:r w:rsidRPr="00506C1F">
        <w:rPr>
          <w:rFonts w:asciiTheme="minorHAnsi" w:hAnsiTheme="minorHAnsi" w:cstheme="minorHAnsi"/>
          <w:sz w:val="28"/>
          <w:szCs w:val="28"/>
        </w:rPr>
        <w:t xml:space="preserve">менение:  </w:t>
      </w:r>
      <w:r w:rsidRPr="00506C1F">
        <w:rPr>
          <w:rFonts w:asciiTheme="minorHAnsi" w:hAnsiTheme="minorHAnsi" w:cstheme="minorHAnsi"/>
          <w:b/>
          <w:i/>
          <w:sz w:val="28"/>
          <w:szCs w:val="28"/>
        </w:rPr>
        <w:t>пшеница озимая, пшеница яровая, ячмень</w:t>
      </w:r>
      <w:r w:rsidRPr="00506C1F">
        <w:rPr>
          <w:rFonts w:asciiTheme="minorHAnsi" w:hAnsiTheme="minorHAnsi" w:cstheme="minorHAnsi"/>
          <w:sz w:val="28"/>
          <w:szCs w:val="28"/>
        </w:rPr>
        <w:t xml:space="preserve"> - опрыскивание в фазу кущения, </w:t>
      </w:r>
      <w:r w:rsidRPr="00EC6CD9">
        <w:rPr>
          <w:rFonts w:asciiTheme="minorHAnsi" w:hAnsiTheme="minorHAnsi" w:cstheme="minorHAnsi"/>
          <w:sz w:val="28"/>
          <w:szCs w:val="28"/>
        </w:rPr>
        <w:t>0,15-0,2</w:t>
      </w:r>
      <w:r>
        <w:rPr>
          <w:rFonts w:asciiTheme="minorHAnsi" w:hAnsiTheme="minorHAnsi" w:cstheme="minorHAnsi"/>
          <w:sz w:val="28"/>
          <w:szCs w:val="28"/>
        </w:rPr>
        <w:t xml:space="preserve"> кг</w:t>
      </w:r>
      <w:r w:rsidRPr="00506C1F">
        <w:rPr>
          <w:rFonts w:asciiTheme="minorHAnsi" w:hAnsiTheme="minorHAnsi" w:cstheme="minorHAnsi"/>
          <w:sz w:val="28"/>
          <w:szCs w:val="28"/>
        </w:rPr>
        <w:t xml:space="preserve">/га.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 класс  опасности.</w:t>
      </w:r>
    </w:p>
    <w:p w:rsidR="00EC6CD9" w:rsidRPr="00E2329C" w:rsidRDefault="00EC6CD9" w:rsidP="00EC6CD9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CD9" w:rsidTr="000C3A3F">
        <w:tc>
          <w:tcPr>
            <w:tcW w:w="4785" w:type="dxa"/>
          </w:tcPr>
          <w:p w:rsidR="00EC6CD9" w:rsidRPr="00E2329C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EC6CD9" w:rsidRPr="00E2329C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EC6CD9" w:rsidTr="000C3A3F">
        <w:tc>
          <w:tcPr>
            <w:tcW w:w="4785" w:type="dxa"/>
          </w:tcPr>
          <w:p w:rsidR="00EC6CD9" w:rsidRDefault="00EC6CD9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EC6CD9" w:rsidRPr="00E2329C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EC6CD9" w:rsidTr="000C3A3F">
        <w:tc>
          <w:tcPr>
            <w:tcW w:w="4785" w:type="dxa"/>
          </w:tcPr>
          <w:p w:rsidR="00EC6CD9" w:rsidRDefault="00EC6CD9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EC6CD9" w:rsidRPr="00E2329C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EC6CD9" w:rsidTr="000C3A3F">
        <w:tc>
          <w:tcPr>
            <w:tcW w:w="4785" w:type="dxa"/>
          </w:tcPr>
          <w:p w:rsidR="00EC6CD9" w:rsidRDefault="00EC6CD9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EC6CD9" w:rsidRPr="00E2329C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EC6CD9" w:rsidTr="000C3A3F">
        <w:tc>
          <w:tcPr>
            <w:tcW w:w="4785" w:type="dxa"/>
          </w:tcPr>
          <w:p w:rsidR="00EC6CD9" w:rsidRDefault="00EC6CD9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EC6CD9" w:rsidRPr="00E2329C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EC6CD9" w:rsidTr="000C3A3F">
        <w:tc>
          <w:tcPr>
            <w:tcW w:w="4785" w:type="dxa"/>
          </w:tcPr>
          <w:p w:rsidR="00EC6CD9" w:rsidRDefault="00EC6CD9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EC6CD9" w:rsidRPr="00EC6CD9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EC6CD9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>++++</w:t>
            </w:r>
          </w:p>
        </w:tc>
      </w:tr>
      <w:tr w:rsidR="00EC6CD9" w:rsidTr="000C3A3F">
        <w:tc>
          <w:tcPr>
            <w:tcW w:w="4785" w:type="dxa"/>
          </w:tcPr>
          <w:p w:rsidR="00EC6CD9" w:rsidRDefault="00EC6CD9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EC6CD9" w:rsidRPr="00E2329C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EC6CD9" w:rsidTr="000C3A3F">
        <w:tc>
          <w:tcPr>
            <w:tcW w:w="4785" w:type="dxa"/>
          </w:tcPr>
          <w:p w:rsidR="00EC6CD9" w:rsidRDefault="00EC6CD9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EC6CD9" w:rsidRPr="00E2329C" w:rsidRDefault="00EC6CD9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</w:tbl>
    <w:p w:rsidR="00EC6CD9" w:rsidRDefault="00EC6CD9" w:rsidP="002C1FA1">
      <w:pPr>
        <w:ind w:firstLine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06C1F" w:rsidRPr="002C1FA1" w:rsidRDefault="002C1FA1" w:rsidP="002C1FA1">
      <w:pPr>
        <w:ind w:firstLine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C1FA1">
        <w:rPr>
          <w:rFonts w:asciiTheme="minorHAnsi" w:hAnsiTheme="minorHAnsi" w:cstheme="minorHAnsi"/>
          <w:b/>
          <w:sz w:val="28"/>
          <w:szCs w:val="28"/>
          <w:u w:val="single"/>
        </w:rPr>
        <w:t>на основе триазолпиримидин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ов </w:t>
      </w:r>
      <w:r w:rsidRPr="002C1FA1">
        <w:rPr>
          <w:rFonts w:asciiTheme="minorHAnsi" w:hAnsiTheme="minorHAnsi" w:cstheme="minorHAnsi"/>
          <w:b/>
          <w:sz w:val="28"/>
          <w:szCs w:val="28"/>
          <w:u w:val="single"/>
        </w:rPr>
        <w:t xml:space="preserve"> + производны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х</w:t>
      </w:r>
      <w:r w:rsidRPr="002C1FA1">
        <w:rPr>
          <w:rFonts w:asciiTheme="minorHAnsi" w:hAnsiTheme="minorHAnsi" w:cstheme="minorHAnsi"/>
          <w:b/>
          <w:sz w:val="28"/>
          <w:szCs w:val="28"/>
          <w:u w:val="single"/>
        </w:rPr>
        <w:t xml:space="preserve"> пиколиновой кислоты</w:t>
      </w:r>
    </w:p>
    <w:p w:rsidR="00506C1F" w:rsidRPr="00506C1F" w:rsidRDefault="00506C1F" w:rsidP="00506C1F">
      <w:pPr>
        <w:ind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2C1FA1" w:rsidRPr="00506C1F" w:rsidRDefault="002C1FA1" w:rsidP="002C1FA1">
      <w:pPr>
        <w:ind w:firstLine="284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i/>
          <w:sz w:val="28"/>
          <w:szCs w:val="28"/>
        </w:rPr>
        <w:t>450 вдг Ланцелот 450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(</w:t>
      </w:r>
      <w:r w:rsidRPr="002C1FA1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аминопиралид + флорасулам</w:t>
      </w:r>
      <w:r w:rsidRPr="00506C1F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) </w:t>
      </w:r>
      <w:r w:rsidRPr="00506C1F"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гербицид для зе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р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>новых культур, в том числе и против сорняков устойчивых к 2,4-Д.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>Приг</w:t>
      </w:r>
      <w:r w:rsidRPr="00506C1F">
        <w:rPr>
          <w:rFonts w:asciiTheme="minorHAnsi" w:hAnsiTheme="minorHAnsi" w:cstheme="minorHAnsi"/>
          <w:bCs/>
          <w:sz w:val="28"/>
          <w:szCs w:val="28"/>
        </w:rPr>
        <w:t>о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ден для авиаобработок. </w:t>
      </w:r>
      <w:r w:rsidRPr="00506C1F">
        <w:rPr>
          <w:rFonts w:asciiTheme="minorHAnsi" w:hAnsiTheme="minorHAnsi" w:cstheme="minorHAnsi"/>
          <w:bCs/>
          <w:iCs/>
          <w:sz w:val="28"/>
          <w:szCs w:val="28"/>
        </w:rPr>
        <w:t xml:space="preserve">Применение: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пшеница озимая, пшеница яровая,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ячмень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2C1FA1">
        <w:rPr>
          <w:rFonts w:asciiTheme="minorHAnsi" w:hAnsiTheme="minorHAnsi" w:cstheme="minorHAnsi"/>
          <w:bCs/>
          <w:sz w:val="28"/>
          <w:szCs w:val="28"/>
        </w:rPr>
        <w:t>опрыскивание посевов весной от фазы кущения до фазы формир</w:t>
      </w:r>
      <w:r w:rsidRPr="002C1FA1">
        <w:rPr>
          <w:rFonts w:asciiTheme="minorHAnsi" w:hAnsiTheme="minorHAnsi" w:cstheme="minorHAnsi"/>
          <w:bCs/>
          <w:sz w:val="28"/>
          <w:szCs w:val="28"/>
        </w:rPr>
        <w:t>о</w:t>
      </w:r>
      <w:r w:rsidRPr="002C1FA1">
        <w:rPr>
          <w:rFonts w:asciiTheme="minorHAnsi" w:hAnsiTheme="minorHAnsi" w:cstheme="minorHAnsi"/>
          <w:bCs/>
          <w:sz w:val="28"/>
          <w:szCs w:val="28"/>
        </w:rPr>
        <w:t>вания второго междоузлия культуры (включительно)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2C1FA1">
        <w:rPr>
          <w:rFonts w:asciiTheme="minorHAnsi" w:hAnsiTheme="minorHAnsi" w:cstheme="minorHAnsi"/>
          <w:bCs/>
          <w:sz w:val="28"/>
          <w:szCs w:val="28"/>
        </w:rPr>
        <w:t>0,03–0,033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кг</w:t>
      </w:r>
      <w:r w:rsidRPr="00506C1F">
        <w:rPr>
          <w:rFonts w:asciiTheme="minorHAnsi" w:hAnsiTheme="minorHAnsi" w:cstheme="minorHAnsi"/>
          <w:bCs/>
          <w:sz w:val="28"/>
          <w:szCs w:val="28"/>
        </w:rPr>
        <w:t>/га. То</w:t>
      </w:r>
      <w:r w:rsidRPr="00506C1F">
        <w:rPr>
          <w:rFonts w:asciiTheme="minorHAnsi" w:hAnsiTheme="minorHAnsi" w:cstheme="minorHAnsi"/>
          <w:bCs/>
          <w:sz w:val="28"/>
          <w:szCs w:val="28"/>
        </w:rPr>
        <w:t>к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  класс  опасности.</w:t>
      </w:r>
    </w:p>
    <w:p w:rsidR="00D743B4" w:rsidRPr="00E2329C" w:rsidRDefault="00D743B4" w:rsidP="00D743B4">
      <w:pPr>
        <w:ind w:firstLine="720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>Эффективность против некоторых вредоносных сорных растений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743B4" w:rsidTr="000C3A3F">
        <w:tc>
          <w:tcPr>
            <w:tcW w:w="4785" w:type="dxa"/>
          </w:tcPr>
          <w:p w:rsidR="00D743B4" w:rsidRPr="00E2329C" w:rsidRDefault="00D743B4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Сорное растение</w:t>
            </w:r>
          </w:p>
        </w:tc>
        <w:tc>
          <w:tcPr>
            <w:tcW w:w="4786" w:type="dxa"/>
          </w:tcPr>
          <w:p w:rsidR="00D743B4" w:rsidRPr="00E2329C" w:rsidRDefault="00D743B4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E2329C">
              <w:rPr>
                <w:rFonts w:asciiTheme="minorHAnsi" w:hAnsiTheme="minorHAnsi" w:cstheme="minorHAnsi"/>
                <w:bCs/>
                <w:sz w:val="28"/>
                <w:szCs w:val="28"/>
              </w:rPr>
              <w:t>Эффективность</w:t>
            </w:r>
          </w:p>
        </w:tc>
      </w:tr>
      <w:tr w:rsidR="00D743B4" w:rsidTr="000C3A3F">
        <w:tc>
          <w:tcPr>
            <w:tcW w:w="4785" w:type="dxa"/>
          </w:tcPr>
          <w:p w:rsidR="00D743B4" w:rsidRDefault="00D743B4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Осоты (</w:t>
            </w:r>
            <w:proofErr w:type="gramStart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желтый</w:t>
            </w:r>
            <w:proofErr w:type="gramEnd"/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и др.)</w:t>
            </w:r>
          </w:p>
        </w:tc>
        <w:tc>
          <w:tcPr>
            <w:tcW w:w="4786" w:type="dxa"/>
          </w:tcPr>
          <w:p w:rsidR="00D743B4" w:rsidRPr="00E2329C" w:rsidRDefault="00D743B4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++++ </w:t>
            </w:r>
          </w:p>
        </w:tc>
      </w:tr>
      <w:tr w:rsidR="00D743B4" w:rsidTr="000C3A3F">
        <w:tc>
          <w:tcPr>
            <w:tcW w:w="4785" w:type="dxa"/>
          </w:tcPr>
          <w:p w:rsidR="00D743B4" w:rsidRDefault="00D743B4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Бодяк полевой</w:t>
            </w:r>
          </w:p>
        </w:tc>
        <w:tc>
          <w:tcPr>
            <w:tcW w:w="4786" w:type="dxa"/>
          </w:tcPr>
          <w:p w:rsidR="00D743B4" w:rsidRPr="00E2329C" w:rsidRDefault="00D743B4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743B4" w:rsidTr="000C3A3F">
        <w:tc>
          <w:tcPr>
            <w:tcW w:w="4785" w:type="dxa"/>
          </w:tcPr>
          <w:p w:rsidR="00D743B4" w:rsidRDefault="00D743B4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Вьюнок полевой</w:t>
            </w:r>
          </w:p>
        </w:tc>
        <w:tc>
          <w:tcPr>
            <w:tcW w:w="4786" w:type="dxa"/>
          </w:tcPr>
          <w:p w:rsidR="00D743B4" w:rsidRPr="00E2329C" w:rsidRDefault="00D743B4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+++ </w:t>
            </w:r>
          </w:p>
        </w:tc>
      </w:tr>
      <w:tr w:rsidR="00D743B4" w:rsidTr="000C3A3F">
        <w:tc>
          <w:tcPr>
            <w:tcW w:w="4785" w:type="dxa"/>
          </w:tcPr>
          <w:p w:rsidR="00D743B4" w:rsidRDefault="00D743B4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Горцы</w:t>
            </w:r>
          </w:p>
        </w:tc>
        <w:tc>
          <w:tcPr>
            <w:tcW w:w="4786" w:type="dxa"/>
          </w:tcPr>
          <w:p w:rsidR="00D743B4" w:rsidRPr="00E2329C" w:rsidRDefault="00D743B4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743B4" w:rsidTr="000C3A3F">
        <w:tc>
          <w:tcPr>
            <w:tcW w:w="4785" w:type="dxa"/>
          </w:tcPr>
          <w:p w:rsidR="00D743B4" w:rsidRDefault="00D743B4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Подмаренник цепкий</w:t>
            </w:r>
          </w:p>
        </w:tc>
        <w:tc>
          <w:tcPr>
            <w:tcW w:w="4786" w:type="dxa"/>
          </w:tcPr>
          <w:p w:rsidR="00D743B4" w:rsidRPr="00D743B4" w:rsidRDefault="00D743B4" w:rsidP="00D743B4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</w:pPr>
            <w:r w:rsidRPr="00D743B4">
              <w:rPr>
                <w:rFonts w:asciiTheme="minorHAnsi" w:hAnsiTheme="minorHAnsi" w:cstheme="minorHAnsi"/>
                <w:bCs/>
                <w:sz w:val="28"/>
                <w:szCs w:val="28"/>
                <w:u w:val="single"/>
              </w:rPr>
              <w:t xml:space="preserve">++++ </w:t>
            </w:r>
          </w:p>
        </w:tc>
      </w:tr>
      <w:tr w:rsidR="00D743B4" w:rsidTr="000C3A3F">
        <w:tc>
          <w:tcPr>
            <w:tcW w:w="4785" w:type="dxa"/>
          </w:tcPr>
          <w:p w:rsidR="00D743B4" w:rsidRDefault="00D743B4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Ромашки</w:t>
            </w:r>
          </w:p>
        </w:tc>
        <w:tc>
          <w:tcPr>
            <w:tcW w:w="4786" w:type="dxa"/>
          </w:tcPr>
          <w:p w:rsidR="00D743B4" w:rsidRPr="00E2329C" w:rsidRDefault="00D743B4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  <w:tr w:rsidR="00D743B4" w:rsidTr="000C3A3F">
        <w:tc>
          <w:tcPr>
            <w:tcW w:w="4785" w:type="dxa"/>
          </w:tcPr>
          <w:p w:rsidR="00D743B4" w:rsidRDefault="00D743B4" w:rsidP="000C3A3F">
            <w:pPr>
              <w:jc w:val="both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Дымянка лекарственная</w:t>
            </w:r>
          </w:p>
        </w:tc>
        <w:tc>
          <w:tcPr>
            <w:tcW w:w="4786" w:type="dxa"/>
          </w:tcPr>
          <w:p w:rsidR="00D743B4" w:rsidRPr="00E2329C" w:rsidRDefault="00D743B4" w:rsidP="000C3A3F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>++++</w:t>
            </w:r>
          </w:p>
        </w:tc>
      </w:tr>
    </w:tbl>
    <w:p w:rsidR="00D743B4" w:rsidRDefault="00D743B4" w:rsidP="00D743B4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строгое соблюдение </w:t>
      </w:r>
      <w:r>
        <w:rPr>
          <w:rFonts w:asciiTheme="minorHAnsi" w:hAnsiTheme="minorHAnsi" w:cstheme="minorHAnsi"/>
          <w:bCs/>
          <w:sz w:val="28"/>
          <w:szCs w:val="28"/>
        </w:rPr>
        <w:t>последовател</w:t>
      </w:r>
      <w:r>
        <w:rPr>
          <w:rFonts w:asciiTheme="minorHAnsi" w:hAnsiTheme="minorHAnsi" w:cstheme="minorHAnsi"/>
          <w:bCs/>
          <w:sz w:val="28"/>
          <w:szCs w:val="28"/>
        </w:rPr>
        <w:t>ь</w:t>
      </w:r>
      <w:r>
        <w:rPr>
          <w:rFonts w:asciiTheme="minorHAnsi" w:hAnsiTheme="minorHAnsi" w:cstheme="minorHAnsi"/>
          <w:bCs/>
          <w:sz w:val="28"/>
          <w:szCs w:val="28"/>
        </w:rPr>
        <w:t>ности культур в севообороте (учет последействия на сахарную свеклу, рапс, гречиху)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EC6CD9" w:rsidRDefault="00EC6CD9">
      <w:pPr>
        <w:spacing w:after="200" w:line="276" w:lineRule="auto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EC6CD9" w:rsidRDefault="00420FC1" w:rsidP="00EC6CD9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2.1.2. </w:t>
      </w:r>
      <w:r w:rsidR="00EC6CD9" w:rsidRPr="00506C1F">
        <w:rPr>
          <w:rFonts w:asciiTheme="minorHAnsi" w:hAnsiTheme="minorHAnsi" w:cstheme="minorHAnsi"/>
          <w:b/>
          <w:sz w:val="28"/>
          <w:szCs w:val="28"/>
        </w:rPr>
        <w:t>Противо</w:t>
      </w:r>
      <w:r w:rsidR="00EC6CD9">
        <w:rPr>
          <w:rFonts w:asciiTheme="minorHAnsi" w:hAnsiTheme="minorHAnsi" w:cstheme="minorHAnsi"/>
          <w:b/>
          <w:sz w:val="28"/>
          <w:szCs w:val="28"/>
        </w:rPr>
        <w:t xml:space="preserve">злаковые </w:t>
      </w:r>
      <w:r w:rsidR="00EC6CD9" w:rsidRPr="00506C1F">
        <w:rPr>
          <w:rFonts w:asciiTheme="minorHAnsi" w:hAnsiTheme="minorHAnsi" w:cstheme="minorHAnsi"/>
          <w:b/>
          <w:sz w:val="28"/>
          <w:szCs w:val="28"/>
        </w:rPr>
        <w:t xml:space="preserve"> гербициды</w:t>
      </w:r>
      <w:r w:rsidR="00415C94">
        <w:rPr>
          <w:rFonts w:asciiTheme="minorHAnsi" w:hAnsiTheme="minorHAnsi" w:cstheme="minorHAnsi"/>
          <w:b/>
          <w:sz w:val="28"/>
          <w:szCs w:val="28"/>
        </w:rPr>
        <w:t xml:space="preserve"> (граминициды)</w:t>
      </w:r>
    </w:p>
    <w:p w:rsidR="00005B37" w:rsidRDefault="00005B37" w:rsidP="00EC6CD9">
      <w:pPr>
        <w:ind w:firstLine="7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05B37" w:rsidRPr="00AD3866" w:rsidRDefault="00005B37" w:rsidP="00005B37">
      <w:pPr>
        <w:ind w:firstLine="72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Таблица 8 - Основные </w:t>
      </w:r>
      <w:proofErr w:type="gramStart"/>
      <w:r>
        <w:rPr>
          <w:rFonts w:asciiTheme="minorHAnsi" w:hAnsiTheme="minorHAnsi" w:cstheme="minorHAnsi"/>
          <w:sz w:val="28"/>
          <w:szCs w:val="28"/>
        </w:rPr>
        <w:t>д.в. противодвудольных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гербицидов 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3260"/>
      </w:tblGrid>
      <w:tr w:rsidR="00005B37" w:rsidRPr="00005B37" w:rsidTr="00420FC1">
        <w:tc>
          <w:tcPr>
            <w:tcW w:w="1951" w:type="dxa"/>
          </w:tcPr>
          <w:p w:rsidR="00005B37" w:rsidRPr="00005B37" w:rsidRDefault="00005B37" w:rsidP="00AC1CE5">
            <w:pPr>
              <w:jc w:val="center"/>
              <w:rPr>
                <w:rFonts w:asciiTheme="minorHAnsi" w:hAnsiTheme="minorHAnsi" w:cstheme="minorHAnsi"/>
              </w:rPr>
            </w:pPr>
            <w:r w:rsidRPr="00005B37">
              <w:rPr>
                <w:rFonts w:asciiTheme="minorHAnsi" w:hAnsiTheme="minorHAnsi" w:cstheme="minorHAnsi"/>
              </w:rPr>
              <w:t>Группа</w:t>
            </w:r>
          </w:p>
        </w:tc>
        <w:tc>
          <w:tcPr>
            <w:tcW w:w="2693" w:type="dxa"/>
          </w:tcPr>
          <w:p w:rsidR="00005B37" w:rsidRPr="00005B37" w:rsidRDefault="00005B37" w:rsidP="00AC1CE5">
            <w:pPr>
              <w:jc w:val="center"/>
              <w:rPr>
                <w:rFonts w:asciiTheme="minorHAnsi" w:hAnsiTheme="minorHAnsi" w:cstheme="minorHAnsi"/>
              </w:rPr>
            </w:pPr>
            <w:r w:rsidRPr="00005B37">
              <w:rPr>
                <w:rFonts w:asciiTheme="minorHAnsi" w:hAnsiTheme="minorHAnsi" w:cstheme="minorHAnsi"/>
              </w:rPr>
              <w:t>Д.в.</w:t>
            </w:r>
          </w:p>
        </w:tc>
        <w:tc>
          <w:tcPr>
            <w:tcW w:w="1418" w:type="dxa"/>
          </w:tcPr>
          <w:p w:rsidR="00005B37" w:rsidRPr="00005B37" w:rsidRDefault="00005B37" w:rsidP="00AC1CE5">
            <w:pPr>
              <w:jc w:val="center"/>
              <w:rPr>
                <w:rFonts w:asciiTheme="minorHAnsi" w:hAnsiTheme="minorHAnsi" w:cstheme="minorHAnsi"/>
              </w:rPr>
            </w:pPr>
            <w:r w:rsidRPr="00005B37">
              <w:rPr>
                <w:rFonts w:asciiTheme="minorHAnsi" w:hAnsiTheme="minorHAnsi" w:cstheme="minorHAnsi"/>
              </w:rPr>
              <w:t>Базовый препарат</w:t>
            </w:r>
          </w:p>
        </w:tc>
        <w:tc>
          <w:tcPr>
            <w:tcW w:w="3260" w:type="dxa"/>
          </w:tcPr>
          <w:p w:rsidR="00005B37" w:rsidRPr="00005B37" w:rsidRDefault="00005B37" w:rsidP="00AC1CE5">
            <w:pPr>
              <w:jc w:val="center"/>
              <w:rPr>
                <w:rFonts w:asciiTheme="minorHAnsi" w:hAnsiTheme="minorHAnsi" w:cstheme="minorHAnsi"/>
              </w:rPr>
            </w:pPr>
            <w:r w:rsidRPr="00005B37">
              <w:rPr>
                <w:rFonts w:asciiTheme="minorHAnsi" w:hAnsiTheme="minorHAnsi" w:cstheme="minorHAnsi"/>
              </w:rPr>
              <w:t>Другие представители</w:t>
            </w:r>
          </w:p>
        </w:tc>
      </w:tr>
      <w:tr w:rsidR="00420FC1" w:rsidRPr="00005B37" w:rsidTr="00420FC1">
        <w:tc>
          <w:tcPr>
            <w:tcW w:w="1951" w:type="dxa"/>
            <w:vMerge w:val="restart"/>
          </w:tcPr>
          <w:p w:rsidR="00420FC1" w:rsidRPr="00005B37" w:rsidRDefault="00420FC1" w:rsidP="00005B37">
            <w:pPr>
              <w:jc w:val="center"/>
              <w:rPr>
                <w:rFonts w:asciiTheme="minorHAnsi" w:hAnsiTheme="minorHAnsi" w:cstheme="minorHAnsi"/>
              </w:rPr>
            </w:pPr>
            <w:r w:rsidRPr="00005B37">
              <w:rPr>
                <w:rFonts w:asciiTheme="minorHAnsi" w:hAnsiTheme="minorHAnsi" w:cstheme="minorHAnsi"/>
                <w:bCs/>
              </w:rPr>
              <w:t>Производные феноксипроп</w:t>
            </w:r>
            <w:r w:rsidRPr="00005B37">
              <w:rPr>
                <w:rFonts w:asciiTheme="minorHAnsi" w:hAnsiTheme="minorHAnsi" w:cstheme="minorHAnsi"/>
                <w:bCs/>
              </w:rPr>
              <w:t>и</w:t>
            </w:r>
            <w:r w:rsidRPr="00005B37">
              <w:rPr>
                <w:rFonts w:asciiTheme="minorHAnsi" w:hAnsiTheme="minorHAnsi" w:cstheme="minorHAnsi"/>
                <w:bCs/>
              </w:rPr>
              <w:t>оновых кислот</w:t>
            </w:r>
          </w:p>
        </w:tc>
        <w:tc>
          <w:tcPr>
            <w:tcW w:w="2693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</w:rPr>
            </w:pPr>
            <w:r w:rsidRPr="00005B37">
              <w:rPr>
                <w:rFonts w:asciiTheme="minorHAnsi" w:hAnsiTheme="minorHAnsi" w:cstheme="minorHAnsi"/>
                <w:bCs/>
                <w:i/>
                <w:iCs/>
              </w:rPr>
              <w:t>Феноксапроп-П-этил + мефенпир-диэтил</w:t>
            </w:r>
          </w:p>
        </w:tc>
        <w:tc>
          <w:tcPr>
            <w:tcW w:w="1418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005B37">
              <w:rPr>
                <w:rFonts w:asciiTheme="minorHAnsi" w:hAnsiTheme="minorHAnsi" w:cstheme="minorHAnsi"/>
                <w:bCs/>
                <w:i/>
              </w:rPr>
              <w:t>Пума-Супер</w:t>
            </w:r>
            <w:proofErr w:type="gramEnd"/>
            <w:r w:rsidRPr="00005B37">
              <w:rPr>
                <w:rFonts w:asciiTheme="minorHAnsi" w:hAnsiTheme="minorHAnsi" w:cstheme="minorHAnsi"/>
                <w:bCs/>
                <w:i/>
              </w:rPr>
              <w:t xml:space="preserve"> 100</w:t>
            </w:r>
            <w:r w:rsidRPr="00005B37">
              <w:rPr>
                <w:rFonts w:asciiTheme="minorHAnsi" w:hAnsiTheme="minorHAnsi" w:cstheme="minorHAnsi"/>
              </w:rPr>
              <w:t>,</w:t>
            </w:r>
            <w:r w:rsidRPr="00005B37">
              <w:rPr>
                <w:rFonts w:asciiTheme="minorHAnsi" w:hAnsiTheme="minorHAnsi" w:cstheme="minorHAnsi"/>
                <w:bCs/>
                <w:i/>
              </w:rPr>
              <w:t xml:space="preserve"> Пума-Супер 7,5</w:t>
            </w:r>
            <w:r w:rsidRPr="00005B37">
              <w:rPr>
                <w:rFonts w:asciiTheme="minorHAnsi" w:hAnsiTheme="minorHAnsi" w:cstheme="minorHAnsi"/>
                <w:bCs/>
              </w:rPr>
              <w:t xml:space="preserve"> </w:t>
            </w:r>
            <w:r w:rsidRPr="00005B37">
              <w:rPr>
                <w:rFonts w:asciiTheme="minorHAnsi" w:hAnsiTheme="minorHAnsi" w:cstheme="minorHAnsi"/>
              </w:rPr>
              <w:t xml:space="preserve"> </w:t>
            </w:r>
            <w:r w:rsidRPr="00005B37">
              <w:rPr>
                <w:rFonts w:asciiTheme="minorHAnsi" w:hAnsiTheme="minorHAnsi" w:cstheme="minorHAnsi"/>
                <w:bCs/>
              </w:rPr>
              <w:t xml:space="preserve"> </w:t>
            </w:r>
            <w:r w:rsidRPr="00005B3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</w:rPr>
            </w:pPr>
            <w:r w:rsidRPr="00005B37">
              <w:rPr>
                <w:rFonts w:asciiTheme="minorHAnsi" w:hAnsiTheme="minorHAnsi" w:cstheme="minorHAnsi"/>
                <w:bCs/>
                <w:i/>
              </w:rPr>
              <w:t>Гепард Экстра</w:t>
            </w:r>
          </w:p>
        </w:tc>
      </w:tr>
      <w:tr w:rsidR="00420FC1" w:rsidRPr="00005B37" w:rsidTr="00420FC1">
        <w:tc>
          <w:tcPr>
            <w:tcW w:w="1951" w:type="dxa"/>
            <w:vMerge/>
          </w:tcPr>
          <w:p w:rsidR="00420FC1" w:rsidRPr="00005B37" w:rsidRDefault="00420FC1" w:rsidP="00005B3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005B37">
              <w:rPr>
                <w:rFonts w:asciiTheme="minorHAnsi" w:hAnsiTheme="minorHAnsi" w:cstheme="minorHAnsi"/>
                <w:bCs/>
                <w:i/>
                <w:iCs/>
              </w:rPr>
              <w:t>Феноксапроп-П-этил + антидот клоквинт</w:t>
            </w:r>
            <w:r w:rsidRPr="00005B37">
              <w:rPr>
                <w:rFonts w:asciiTheme="minorHAnsi" w:hAnsiTheme="minorHAnsi" w:cstheme="minorHAnsi"/>
                <w:bCs/>
                <w:i/>
                <w:iCs/>
              </w:rPr>
              <w:t>о</w:t>
            </w:r>
            <w:r w:rsidRPr="00005B37">
              <w:rPr>
                <w:rFonts w:asciiTheme="minorHAnsi" w:hAnsiTheme="minorHAnsi" w:cstheme="minorHAnsi"/>
                <w:bCs/>
                <w:i/>
                <w:iCs/>
              </w:rPr>
              <w:t>сет-мексил</w:t>
            </w:r>
          </w:p>
        </w:tc>
        <w:tc>
          <w:tcPr>
            <w:tcW w:w="1418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05B37">
              <w:rPr>
                <w:rFonts w:asciiTheme="minorHAnsi" w:hAnsiTheme="minorHAnsi" w:cstheme="minorHAnsi"/>
                <w:i/>
              </w:rPr>
              <w:t>Ластик 100</w:t>
            </w:r>
          </w:p>
        </w:tc>
        <w:tc>
          <w:tcPr>
            <w:tcW w:w="3260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005B37">
              <w:rPr>
                <w:rFonts w:asciiTheme="minorHAnsi" w:hAnsiTheme="minorHAnsi" w:cstheme="minorHAnsi"/>
                <w:i/>
              </w:rPr>
              <w:t>Барс 100, Ирбис 100, Ластик 100, Оцелот, Укротитель, Феноксаган, Ягуар Супер 100, Авантикс 100, Акбарс</w:t>
            </w:r>
          </w:p>
        </w:tc>
      </w:tr>
      <w:tr w:rsidR="00420FC1" w:rsidRPr="00005B37" w:rsidTr="00420FC1">
        <w:tc>
          <w:tcPr>
            <w:tcW w:w="1951" w:type="dxa"/>
            <w:vMerge/>
          </w:tcPr>
          <w:p w:rsidR="00420FC1" w:rsidRPr="00005B37" w:rsidRDefault="00420FC1" w:rsidP="00005B37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005B37">
              <w:rPr>
                <w:rFonts w:asciiTheme="minorHAnsi" w:hAnsiTheme="minorHAnsi" w:cstheme="minorHAnsi"/>
                <w:bCs/>
                <w:i/>
                <w:iCs/>
              </w:rPr>
              <w:t>Феноксапроп-П-этил + антидот нафталевый ангидрид</w:t>
            </w:r>
          </w:p>
        </w:tc>
        <w:tc>
          <w:tcPr>
            <w:tcW w:w="1418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005B37">
              <w:rPr>
                <w:rFonts w:asciiTheme="minorHAnsi" w:hAnsiTheme="minorHAnsi" w:cstheme="minorHAnsi"/>
                <w:i/>
              </w:rPr>
              <w:t>Грассер</w:t>
            </w:r>
          </w:p>
        </w:tc>
        <w:tc>
          <w:tcPr>
            <w:tcW w:w="3260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20FC1" w:rsidRPr="00005B37" w:rsidTr="00420FC1">
        <w:tc>
          <w:tcPr>
            <w:tcW w:w="1951" w:type="dxa"/>
            <w:vMerge/>
          </w:tcPr>
          <w:p w:rsidR="00420FC1" w:rsidRPr="00AC1CE5" w:rsidRDefault="00420FC1" w:rsidP="00AC1CE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:rsidR="00420FC1" w:rsidRPr="00AC1CE5" w:rsidRDefault="00420FC1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7F0612">
              <w:rPr>
                <w:rFonts w:asciiTheme="minorHAnsi" w:hAnsiTheme="minorHAnsi" w:cstheme="minorHAnsi"/>
                <w:bCs/>
                <w:i/>
                <w:iCs/>
              </w:rPr>
              <w:t>Клодинофоп-пропаргил + антидот клоквинт</w:t>
            </w:r>
            <w:r w:rsidRPr="007F0612">
              <w:rPr>
                <w:rFonts w:asciiTheme="minorHAnsi" w:hAnsiTheme="minorHAnsi" w:cstheme="minorHAnsi"/>
                <w:bCs/>
                <w:i/>
                <w:iCs/>
              </w:rPr>
              <w:t>о</w:t>
            </w:r>
            <w:r w:rsidRPr="007F0612">
              <w:rPr>
                <w:rFonts w:asciiTheme="minorHAnsi" w:hAnsiTheme="minorHAnsi" w:cstheme="minorHAnsi"/>
                <w:bCs/>
                <w:i/>
                <w:iCs/>
              </w:rPr>
              <w:t>сет-мексил</w:t>
            </w:r>
          </w:p>
        </w:tc>
        <w:tc>
          <w:tcPr>
            <w:tcW w:w="1418" w:type="dxa"/>
          </w:tcPr>
          <w:p w:rsidR="00420FC1" w:rsidRDefault="00420FC1" w:rsidP="00AC1CE5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Топик</w:t>
            </w:r>
          </w:p>
        </w:tc>
        <w:tc>
          <w:tcPr>
            <w:tcW w:w="3260" w:type="dxa"/>
          </w:tcPr>
          <w:p w:rsidR="00420FC1" w:rsidRPr="00005B37" w:rsidRDefault="00420FC1" w:rsidP="00AC1CE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005B37" w:rsidRPr="00005B37" w:rsidTr="00420FC1">
        <w:tc>
          <w:tcPr>
            <w:tcW w:w="1951" w:type="dxa"/>
          </w:tcPr>
          <w:p w:rsidR="00005B37" w:rsidRPr="00005B37" w:rsidRDefault="00AC1CE5" w:rsidP="00AC1CE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C1CE5">
              <w:rPr>
                <w:rFonts w:asciiTheme="minorHAnsi" w:hAnsiTheme="minorHAnsi" w:cstheme="minorHAnsi"/>
                <w:bCs/>
              </w:rPr>
              <w:t>Производные циклогесанди</w:t>
            </w:r>
            <w:r w:rsidRPr="00AC1CE5">
              <w:rPr>
                <w:rFonts w:asciiTheme="minorHAnsi" w:hAnsiTheme="minorHAnsi" w:cstheme="minorHAnsi"/>
                <w:bCs/>
              </w:rPr>
              <w:t>о</w:t>
            </w:r>
            <w:r w:rsidRPr="00AC1CE5">
              <w:rPr>
                <w:rFonts w:asciiTheme="minorHAnsi" w:hAnsiTheme="minorHAnsi" w:cstheme="minorHAnsi"/>
                <w:bCs/>
              </w:rPr>
              <w:t xml:space="preserve">на  </w:t>
            </w:r>
          </w:p>
        </w:tc>
        <w:tc>
          <w:tcPr>
            <w:tcW w:w="2693" w:type="dxa"/>
          </w:tcPr>
          <w:p w:rsidR="00005B37" w:rsidRPr="00005B37" w:rsidRDefault="00AC1CE5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AC1CE5">
              <w:rPr>
                <w:rFonts w:asciiTheme="minorHAnsi" w:hAnsiTheme="minorHAnsi" w:cstheme="minorHAnsi"/>
                <w:bCs/>
                <w:i/>
                <w:iCs/>
              </w:rPr>
              <w:t>Тралкоксидим</w:t>
            </w:r>
          </w:p>
        </w:tc>
        <w:tc>
          <w:tcPr>
            <w:tcW w:w="1418" w:type="dxa"/>
          </w:tcPr>
          <w:p w:rsidR="00005B37" w:rsidRPr="00005B37" w:rsidRDefault="00AC1CE5" w:rsidP="00AC1CE5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Грасп</w:t>
            </w:r>
          </w:p>
        </w:tc>
        <w:tc>
          <w:tcPr>
            <w:tcW w:w="3260" w:type="dxa"/>
          </w:tcPr>
          <w:p w:rsidR="007F0612" w:rsidRDefault="007F0612" w:rsidP="007F061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F0612">
              <w:rPr>
                <w:rFonts w:asciiTheme="minorHAnsi" w:hAnsiTheme="minorHAnsi" w:cstheme="minorHAnsi"/>
                <w:i/>
              </w:rPr>
              <w:t>Допинг, Овен, Ластик Топ, Фокстрот Экстра</w:t>
            </w:r>
            <w:r>
              <w:rPr>
                <w:rFonts w:asciiTheme="minorHAnsi" w:hAnsiTheme="minorHAnsi" w:cstheme="minorHAnsi"/>
                <w:bCs/>
                <w:i/>
                <w:sz w:val="28"/>
                <w:szCs w:val="28"/>
              </w:rPr>
              <w:t>.</w:t>
            </w:r>
          </w:p>
          <w:p w:rsidR="00005B37" w:rsidRPr="00005B37" w:rsidRDefault="00005B37" w:rsidP="00AC1CE5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20FC1" w:rsidRPr="00005B37" w:rsidTr="00420FC1">
        <w:tc>
          <w:tcPr>
            <w:tcW w:w="1951" w:type="dxa"/>
          </w:tcPr>
          <w:p w:rsidR="00420FC1" w:rsidRPr="00420FC1" w:rsidRDefault="00420FC1" w:rsidP="00420FC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20FC1">
              <w:rPr>
                <w:rFonts w:asciiTheme="minorHAnsi" w:hAnsiTheme="minorHAnsi" w:cstheme="minorHAnsi"/>
                <w:bCs/>
              </w:rPr>
              <w:t>Фенилпираз</w:t>
            </w:r>
            <w:r w:rsidRPr="00420FC1">
              <w:rPr>
                <w:rFonts w:asciiTheme="minorHAnsi" w:hAnsiTheme="minorHAnsi" w:cstheme="minorHAnsi"/>
                <w:bCs/>
              </w:rPr>
              <w:t>о</w:t>
            </w:r>
            <w:r w:rsidRPr="00420FC1">
              <w:rPr>
                <w:rFonts w:asciiTheme="minorHAnsi" w:hAnsiTheme="minorHAnsi" w:cstheme="minorHAnsi"/>
                <w:bCs/>
              </w:rPr>
              <w:t>лины</w:t>
            </w:r>
          </w:p>
          <w:p w:rsidR="00420FC1" w:rsidRPr="00AC1CE5" w:rsidRDefault="00420FC1" w:rsidP="00420FC1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3" w:type="dxa"/>
          </w:tcPr>
          <w:p w:rsidR="00420FC1" w:rsidRPr="00AC1CE5" w:rsidRDefault="00420FC1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420FC1">
              <w:rPr>
                <w:rFonts w:asciiTheme="minorHAnsi" w:hAnsiTheme="minorHAnsi" w:cstheme="minorHAnsi"/>
                <w:bCs/>
                <w:i/>
                <w:iCs/>
              </w:rPr>
              <w:t>Пиноксаден + антидот клоквинтосет-мексил</w:t>
            </w:r>
          </w:p>
        </w:tc>
        <w:tc>
          <w:tcPr>
            <w:tcW w:w="1418" w:type="dxa"/>
          </w:tcPr>
          <w:p w:rsidR="00420FC1" w:rsidRDefault="00420FC1" w:rsidP="00AC1CE5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Аксиал</w:t>
            </w:r>
          </w:p>
        </w:tc>
        <w:tc>
          <w:tcPr>
            <w:tcW w:w="3260" w:type="dxa"/>
          </w:tcPr>
          <w:p w:rsidR="00420FC1" w:rsidRPr="007F0612" w:rsidRDefault="00420FC1" w:rsidP="007F0612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20FC1" w:rsidRPr="00005B37" w:rsidTr="00420FC1">
        <w:tc>
          <w:tcPr>
            <w:tcW w:w="1951" w:type="dxa"/>
          </w:tcPr>
          <w:p w:rsidR="00420FC1" w:rsidRPr="00420FC1" w:rsidRDefault="00420FC1" w:rsidP="00420FC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Смесевые</w:t>
            </w:r>
          </w:p>
        </w:tc>
        <w:tc>
          <w:tcPr>
            <w:tcW w:w="2693" w:type="dxa"/>
          </w:tcPr>
          <w:p w:rsidR="00420FC1" w:rsidRPr="00420FC1" w:rsidRDefault="00420FC1" w:rsidP="00AC1CE5">
            <w:pPr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420FC1">
              <w:rPr>
                <w:rFonts w:asciiTheme="minorHAnsi" w:hAnsiTheme="minorHAnsi" w:cstheme="minorHAnsi"/>
                <w:bCs/>
                <w:i/>
                <w:iCs/>
              </w:rPr>
              <w:t>Пиноксаде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+ </w:t>
            </w:r>
            <w:r w:rsidRPr="007F0612">
              <w:rPr>
                <w:rFonts w:asciiTheme="minorHAnsi" w:hAnsiTheme="minorHAnsi" w:cstheme="minorHAnsi"/>
                <w:bCs/>
                <w:i/>
                <w:iCs/>
              </w:rPr>
              <w:t>клодин</w:t>
            </w:r>
            <w:r w:rsidRPr="007F0612">
              <w:rPr>
                <w:rFonts w:asciiTheme="minorHAnsi" w:hAnsiTheme="minorHAnsi" w:cstheme="minorHAnsi"/>
                <w:bCs/>
                <w:i/>
                <w:iCs/>
              </w:rPr>
              <w:t>о</w:t>
            </w:r>
            <w:r w:rsidRPr="007F0612">
              <w:rPr>
                <w:rFonts w:asciiTheme="minorHAnsi" w:hAnsiTheme="minorHAnsi" w:cstheme="minorHAnsi"/>
                <w:bCs/>
                <w:i/>
                <w:iCs/>
              </w:rPr>
              <w:t>фоп-пропаргил</w:t>
            </w:r>
          </w:p>
        </w:tc>
        <w:tc>
          <w:tcPr>
            <w:tcW w:w="1418" w:type="dxa"/>
          </w:tcPr>
          <w:p w:rsidR="00420FC1" w:rsidRDefault="00420FC1" w:rsidP="00AC1CE5">
            <w:pPr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Траксос</w:t>
            </w:r>
          </w:p>
        </w:tc>
        <w:tc>
          <w:tcPr>
            <w:tcW w:w="3260" w:type="dxa"/>
          </w:tcPr>
          <w:p w:rsidR="00420FC1" w:rsidRPr="007F0612" w:rsidRDefault="00420FC1" w:rsidP="007F0612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005B37" w:rsidRPr="00506C1F" w:rsidRDefault="00005B37" w:rsidP="00EC6CD9">
      <w:pPr>
        <w:ind w:firstLine="720"/>
        <w:jc w:val="center"/>
        <w:rPr>
          <w:rFonts w:asciiTheme="minorHAnsi" w:hAnsiTheme="minorHAnsi" w:cstheme="minorHAnsi"/>
          <w:sz w:val="28"/>
          <w:szCs w:val="28"/>
        </w:rPr>
      </w:pPr>
    </w:p>
    <w:p w:rsidR="00EC6CD9" w:rsidRPr="00C77A83" w:rsidRDefault="00EC6CD9" w:rsidP="00EC6CD9">
      <w:pPr>
        <w:spacing w:after="200" w:line="276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:rsidR="00EC6CD9" w:rsidRPr="00EC6CD9" w:rsidRDefault="00EC6CD9" w:rsidP="00EC6CD9">
      <w:pPr>
        <w:spacing w:after="200"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EC6CD9">
        <w:rPr>
          <w:rFonts w:asciiTheme="minorHAnsi" w:hAnsiTheme="minorHAnsi" w:cstheme="minorHAnsi"/>
          <w:bCs/>
          <w:sz w:val="28"/>
          <w:szCs w:val="28"/>
        </w:rPr>
        <w:t>ПРОИЗВОДНЫЕ ФЕНОКСИПРОПИОНОВЫХ КИСЛОТ</w:t>
      </w:r>
    </w:p>
    <w:p w:rsidR="00EC6CD9" w:rsidRPr="00EC6CD9" w:rsidRDefault="00EC6CD9" w:rsidP="00D128FB">
      <w:pPr>
        <w:spacing w:after="20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EC6CD9">
        <w:rPr>
          <w:rFonts w:asciiTheme="minorHAnsi" w:hAnsiTheme="minorHAnsi" w:cstheme="minorHAnsi"/>
          <w:bCs/>
          <w:sz w:val="28"/>
          <w:szCs w:val="28"/>
        </w:rPr>
        <w:t>Механизм действия гербицидов группы – ингибирование ауксинзав</w:t>
      </w:r>
      <w:r w:rsidRPr="00EC6CD9">
        <w:rPr>
          <w:rFonts w:asciiTheme="minorHAnsi" w:hAnsiTheme="minorHAnsi" w:cstheme="minorHAnsi"/>
          <w:bCs/>
          <w:sz w:val="28"/>
          <w:szCs w:val="28"/>
        </w:rPr>
        <w:t>и</w:t>
      </w:r>
      <w:r w:rsidRPr="00EC6CD9">
        <w:rPr>
          <w:rFonts w:asciiTheme="minorHAnsi" w:hAnsiTheme="minorHAnsi" w:cstheme="minorHAnsi"/>
          <w:bCs/>
          <w:sz w:val="28"/>
          <w:szCs w:val="28"/>
        </w:rPr>
        <w:t>симых процессов в растениях, причем однодольные культуры более чувств</w:t>
      </w:r>
      <w:r w:rsidRPr="00EC6CD9">
        <w:rPr>
          <w:rFonts w:asciiTheme="minorHAnsi" w:hAnsiTheme="minorHAnsi" w:cstheme="minorHAnsi"/>
          <w:bCs/>
          <w:sz w:val="28"/>
          <w:szCs w:val="28"/>
        </w:rPr>
        <w:t>и</w:t>
      </w:r>
      <w:r w:rsidRPr="00EC6CD9">
        <w:rPr>
          <w:rFonts w:asciiTheme="minorHAnsi" w:hAnsiTheme="minorHAnsi" w:cstheme="minorHAnsi"/>
          <w:bCs/>
          <w:sz w:val="28"/>
          <w:szCs w:val="28"/>
        </w:rPr>
        <w:t xml:space="preserve">тельны к этому, нежели двудольные. </w:t>
      </w:r>
      <w:r w:rsidR="007F0612" w:rsidRPr="00EC6CD9">
        <w:rPr>
          <w:rFonts w:asciiTheme="minorHAnsi" w:hAnsiTheme="minorHAnsi" w:cstheme="minorHAnsi"/>
          <w:bCs/>
          <w:sz w:val="28"/>
          <w:szCs w:val="28"/>
        </w:rPr>
        <w:t>Все гербициды группы – системные.</w:t>
      </w:r>
    </w:p>
    <w:p w:rsidR="00D128FB" w:rsidRPr="00D128FB" w:rsidRDefault="00187838" w:rsidP="00D128F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128FB"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="00E00D04" w:rsidRPr="00E00D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00D04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D128FB" w:rsidRPr="00506C1F">
        <w:rPr>
          <w:rFonts w:asciiTheme="minorHAnsi" w:hAnsiTheme="minorHAnsi" w:cstheme="minorHAnsi"/>
          <w:bCs/>
          <w:i/>
          <w:sz w:val="28"/>
          <w:szCs w:val="28"/>
        </w:rPr>
        <w:t>:</w:t>
      </w:r>
      <w:r w:rsidR="00D128FB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D128FB" w:rsidRPr="00D128FB">
        <w:rPr>
          <w:rFonts w:asciiTheme="minorHAnsi" w:hAnsiTheme="minorHAnsi" w:cstheme="minorHAnsi"/>
          <w:bCs/>
          <w:sz w:val="28"/>
          <w:szCs w:val="28"/>
        </w:rPr>
        <w:t xml:space="preserve">127 (100 д.в.+27 антидот) кэ </w:t>
      </w:r>
      <w:proofErr w:type="gramStart"/>
      <w:r w:rsidR="00D128FB" w:rsidRPr="00D128FB">
        <w:rPr>
          <w:rFonts w:asciiTheme="minorHAnsi" w:hAnsiTheme="minorHAnsi" w:cstheme="minorHAnsi"/>
          <w:bCs/>
          <w:i/>
          <w:sz w:val="28"/>
          <w:szCs w:val="28"/>
        </w:rPr>
        <w:t>Пума-Супер</w:t>
      </w:r>
      <w:proofErr w:type="gramEnd"/>
      <w:r w:rsidR="00D128FB" w:rsidRPr="00D128FB">
        <w:rPr>
          <w:rFonts w:asciiTheme="minorHAnsi" w:hAnsiTheme="minorHAnsi" w:cstheme="minorHAnsi"/>
          <w:bCs/>
          <w:i/>
          <w:sz w:val="28"/>
          <w:szCs w:val="28"/>
        </w:rPr>
        <w:t xml:space="preserve"> 100</w:t>
      </w:r>
      <w:r w:rsidR="00D128FB" w:rsidRPr="00D128FB">
        <w:rPr>
          <w:rFonts w:asciiTheme="minorHAnsi" w:hAnsiTheme="minorHAnsi" w:cstheme="minorHAnsi"/>
          <w:sz w:val="28"/>
          <w:szCs w:val="28"/>
        </w:rPr>
        <w:t xml:space="preserve"> </w:t>
      </w:r>
      <w:r w:rsidR="00D128F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D128FB" w:rsidRPr="00D128FB">
        <w:rPr>
          <w:rFonts w:asciiTheme="minorHAnsi" w:hAnsiTheme="minorHAnsi" w:cstheme="minorHAnsi"/>
          <w:sz w:val="28"/>
          <w:szCs w:val="28"/>
        </w:rPr>
        <w:t xml:space="preserve"> – </w:t>
      </w:r>
      <w:r w:rsidR="00D128FB" w:rsidRPr="00D128FB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D128FB" w:rsidRPr="00D128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Феноксапроп-П-этил+мефенпир-диэтил</w:t>
      </w:r>
      <w:r w:rsidR="00D128FB" w:rsidRPr="00D128FB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D128FB" w:rsidRPr="00D128FB">
        <w:rPr>
          <w:rFonts w:asciiTheme="minorHAnsi" w:hAnsiTheme="minorHAnsi" w:cstheme="minorHAnsi"/>
          <w:sz w:val="28"/>
          <w:szCs w:val="28"/>
        </w:rPr>
        <w:t xml:space="preserve"> –</w:t>
      </w:r>
      <w:r w:rsidR="00965916">
        <w:rPr>
          <w:rFonts w:asciiTheme="minorHAnsi" w:hAnsiTheme="minorHAnsi" w:cstheme="minorHAnsi"/>
          <w:sz w:val="28"/>
          <w:szCs w:val="28"/>
        </w:rPr>
        <w:t xml:space="preserve"> </w:t>
      </w:r>
      <w:r w:rsidR="00D128FB" w:rsidRPr="00D128FB">
        <w:rPr>
          <w:rFonts w:asciiTheme="minorHAnsi" w:hAnsiTheme="minorHAnsi" w:cstheme="minorHAnsi"/>
          <w:sz w:val="28"/>
          <w:szCs w:val="28"/>
        </w:rPr>
        <w:t>гербицид против злаковых сорняков в посевах пшеницы. Хорошо уничтожает овсюг, куриное просо, в</w:t>
      </w:r>
      <w:r w:rsidR="00D128FB" w:rsidRPr="00D128FB">
        <w:rPr>
          <w:rFonts w:asciiTheme="minorHAnsi" w:hAnsiTheme="minorHAnsi" w:cstheme="minorHAnsi"/>
          <w:sz w:val="28"/>
          <w:szCs w:val="28"/>
        </w:rPr>
        <w:t>и</w:t>
      </w:r>
      <w:r w:rsidR="00D128FB" w:rsidRPr="00D128FB">
        <w:rPr>
          <w:rFonts w:asciiTheme="minorHAnsi" w:hAnsiTheme="minorHAnsi" w:cstheme="minorHAnsi"/>
          <w:sz w:val="28"/>
          <w:szCs w:val="28"/>
        </w:rPr>
        <w:t xml:space="preserve">ды щетинника, лисохвост, мятлик и т.д. </w:t>
      </w:r>
    </w:p>
    <w:p w:rsidR="00D128FB" w:rsidRPr="00D128FB" w:rsidRDefault="00D128FB" w:rsidP="00D128F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128FB">
        <w:rPr>
          <w:rFonts w:asciiTheme="minorHAnsi" w:hAnsiTheme="minorHAnsi" w:cstheme="minorHAnsi"/>
          <w:b/>
          <w:bCs/>
          <w:sz w:val="28"/>
          <w:szCs w:val="28"/>
        </w:rPr>
        <w:t>Применение</w:t>
      </w:r>
      <w:r w:rsidRPr="00D128FB">
        <w:rPr>
          <w:rFonts w:asciiTheme="minorHAnsi" w:hAnsiTheme="minorHAnsi" w:cstheme="minorHAnsi"/>
          <w:sz w:val="28"/>
          <w:szCs w:val="28"/>
        </w:rPr>
        <w:t xml:space="preserve">: </w:t>
      </w:r>
      <w:r w:rsidRPr="00D128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яровая пшеница</w:t>
      </w:r>
      <w:r w:rsidRPr="00D128FB">
        <w:rPr>
          <w:rFonts w:asciiTheme="minorHAnsi" w:hAnsiTheme="minorHAnsi" w:cstheme="minorHAnsi"/>
          <w:sz w:val="28"/>
          <w:szCs w:val="28"/>
        </w:rPr>
        <w:t xml:space="preserve"> – против однолетних злаковых опры</w:t>
      </w:r>
      <w:r w:rsidRPr="00D128FB">
        <w:rPr>
          <w:rFonts w:asciiTheme="minorHAnsi" w:hAnsiTheme="minorHAnsi" w:cstheme="minorHAnsi"/>
          <w:sz w:val="28"/>
          <w:szCs w:val="28"/>
        </w:rPr>
        <w:t>с</w:t>
      </w:r>
      <w:r w:rsidRPr="00D128FB">
        <w:rPr>
          <w:rFonts w:asciiTheme="minorHAnsi" w:hAnsiTheme="minorHAnsi" w:cstheme="minorHAnsi"/>
          <w:sz w:val="28"/>
          <w:szCs w:val="28"/>
        </w:rPr>
        <w:t xml:space="preserve">кивание посевов в ранние фазы развития сорняков (2-3 листа) до кущения с нормой расхода 0,4-0,6 л/га; </w:t>
      </w:r>
      <w:r w:rsidRPr="00D128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озимая пшеница</w:t>
      </w:r>
      <w:r w:rsidRPr="00D128FB">
        <w:rPr>
          <w:rFonts w:asciiTheme="minorHAnsi" w:hAnsiTheme="minorHAnsi" w:cstheme="minorHAnsi"/>
          <w:sz w:val="28"/>
          <w:szCs w:val="28"/>
        </w:rPr>
        <w:t xml:space="preserve"> – опрыскивание посевов ве</w:t>
      </w:r>
      <w:r w:rsidRPr="00D128FB">
        <w:rPr>
          <w:rFonts w:asciiTheme="minorHAnsi" w:hAnsiTheme="minorHAnsi" w:cstheme="minorHAnsi"/>
          <w:sz w:val="28"/>
          <w:szCs w:val="28"/>
        </w:rPr>
        <w:t>с</w:t>
      </w:r>
      <w:r w:rsidRPr="00D128FB">
        <w:rPr>
          <w:rFonts w:asciiTheme="minorHAnsi" w:hAnsiTheme="minorHAnsi" w:cstheme="minorHAnsi"/>
          <w:sz w:val="28"/>
          <w:szCs w:val="28"/>
        </w:rPr>
        <w:t>ной по вегетирующим сорнякам, начиная с фазы 2 листьев до конца кущения сорняков, с нормой расхода 0,6-0,75 л/га.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 класс  опасн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о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сти.</w:t>
      </w:r>
      <w:r w:rsidR="0096591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65916" w:rsidRPr="00965916">
        <w:rPr>
          <w:rFonts w:asciiTheme="minorHAnsi" w:hAnsiTheme="minorHAnsi" w:cstheme="minorHAnsi"/>
          <w:bCs/>
          <w:sz w:val="28"/>
          <w:szCs w:val="28"/>
        </w:rPr>
        <w:t>Ра</w:t>
      </w:r>
      <w:r w:rsidR="00965916">
        <w:rPr>
          <w:rFonts w:asciiTheme="minorHAnsi" w:hAnsiTheme="minorHAnsi" w:cstheme="minorHAnsi"/>
          <w:bCs/>
          <w:sz w:val="28"/>
          <w:szCs w:val="28"/>
        </w:rPr>
        <w:t xml:space="preserve">зрешен для авиаобработки. </w:t>
      </w:r>
    </w:p>
    <w:p w:rsidR="00D128FB" w:rsidRDefault="00D128FB" w:rsidP="00D128FB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506C1F">
        <w:rPr>
          <w:rFonts w:asciiTheme="minorHAnsi" w:hAnsiTheme="minorHAnsi" w:cstheme="minorHAnsi"/>
          <w:sz w:val="28"/>
          <w:szCs w:val="28"/>
        </w:rPr>
        <w:t xml:space="preserve">В качестве </w:t>
      </w:r>
      <w:proofErr w:type="gramStart"/>
      <w:r w:rsidR="003B485B">
        <w:rPr>
          <w:rFonts w:asciiTheme="minorHAnsi" w:hAnsiTheme="minorHAnsi" w:cstheme="minorHAnsi"/>
          <w:sz w:val="28"/>
          <w:szCs w:val="28"/>
        </w:rPr>
        <w:t>аналогичных</w:t>
      </w:r>
      <w:proofErr w:type="gramEnd"/>
      <w:r w:rsidR="003B485B"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>д.в. содержат гербицид</w:t>
      </w:r>
      <w:r w:rsidR="003B485B"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Гепард Экстра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EC6CD9" w:rsidRDefault="00965916" w:rsidP="00D128F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Кроме базового варианта возможно использование других антидотов:</w:t>
      </w:r>
    </w:p>
    <w:p w:rsidR="00965916" w:rsidRPr="00965916" w:rsidRDefault="00965916" w:rsidP="00D128FB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  <w:r w:rsidRPr="003B485B">
        <w:rPr>
          <w:rFonts w:asciiTheme="minorHAnsi" w:hAnsiTheme="minorHAnsi" w:cstheme="minorHAnsi"/>
          <w:b/>
          <w:sz w:val="28"/>
          <w:szCs w:val="28"/>
        </w:rPr>
        <w:t>Феноксапроп-П-этил + антидот клоквинтосет-мексил</w:t>
      </w:r>
      <w:r>
        <w:rPr>
          <w:rFonts w:asciiTheme="minorHAnsi" w:hAnsiTheme="minorHAnsi" w:cstheme="minorHAnsi"/>
          <w:i/>
          <w:sz w:val="28"/>
          <w:szCs w:val="28"/>
        </w:rPr>
        <w:t xml:space="preserve"> – </w:t>
      </w:r>
      <w:r w:rsidRPr="00965916">
        <w:rPr>
          <w:rFonts w:asciiTheme="minorHAnsi" w:hAnsiTheme="minorHAnsi" w:cstheme="minorHAnsi"/>
          <w:sz w:val="28"/>
          <w:szCs w:val="28"/>
        </w:rPr>
        <w:t xml:space="preserve">препараты </w:t>
      </w:r>
      <w:r w:rsidR="0063466D" w:rsidRPr="003B485B">
        <w:rPr>
          <w:rFonts w:asciiTheme="minorHAnsi" w:hAnsiTheme="minorHAnsi" w:cstheme="minorHAnsi"/>
          <w:i/>
          <w:sz w:val="28"/>
          <w:szCs w:val="28"/>
        </w:rPr>
        <w:t>Барс 100, Ирбис 100, Ластик 100, Оцелот, Укротитель, Феноксаган, Ягуар Супер 100, Авантикс 100, Акбарс</w:t>
      </w:r>
      <w:r w:rsidR="0063466D">
        <w:rPr>
          <w:rFonts w:asciiTheme="minorHAnsi" w:hAnsiTheme="minorHAnsi" w:cstheme="minorHAnsi"/>
          <w:sz w:val="28"/>
          <w:szCs w:val="28"/>
        </w:rPr>
        <w:t xml:space="preserve"> и др. </w:t>
      </w:r>
    </w:p>
    <w:p w:rsidR="00965916" w:rsidRPr="003B485B" w:rsidRDefault="003B485B" w:rsidP="003B485B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B485B">
        <w:rPr>
          <w:rFonts w:asciiTheme="minorHAnsi" w:hAnsiTheme="minorHAnsi" w:cstheme="minorHAnsi"/>
          <w:b/>
          <w:sz w:val="28"/>
          <w:szCs w:val="28"/>
        </w:rPr>
        <w:t>Феноксапроп-П-этил + антидот нафталевый ангидрид</w:t>
      </w:r>
      <w:r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Pr="003B485B">
        <w:rPr>
          <w:rFonts w:asciiTheme="minorHAnsi" w:hAnsiTheme="minorHAnsi" w:cstheme="minorHAnsi"/>
          <w:b/>
          <w:i/>
          <w:sz w:val="28"/>
          <w:szCs w:val="28"/>
        </w:rPr>
        <w:t xml:space="preserve">препарат </w:t>
      </w:r>
    </w:p>
    <w:p w:rsidR="00965916" w:rsidRDefault="003B485B" w:rsidP="00D128FB">
      <w:pPr>
        <w:jc w:val="both"/>
        <w:rPr>
          <w:rFonts w:asciiTheme="minorHAnsi" w:hAnsiTheme="minorHAnsi" w:cstheme="minorHAnsi"/>
          <w:i/>
          <w:sz w:val="28"/>
          <w:szCs w:val="28"/>
        </w:rPr>
      </w:pPr>
      <w:r w:rsidRPr="003B485B">
        <w:rPr>
          <w:rFonts w:asciiTheme="minorHAnsi" w:hAnsiTheme="minorHAnsi" w:cstheme="minorHAnsi"/>
          <w:i/>
          <w:sz w:val="28"/>
          <w:szCs w:val="28"/>
        </w:rPr>
        <w:t>Грассер</w:t>
      </w:r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</w:p>
    <w:p w:rsidR="003B485B" w:rsidRPr="003B485B" w:rsidRDefault="003B485B" w:rsidP="00D128FB">
      <w:pPr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D128FB" w:rsidRPr="00D128FB" w:rsidRDefault="00D128FB" w:rsidP="00D128F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506C1F">
        <w:rPr>
          <w:rFonts w:asciiTheme="minorHAnsi" w:hAnsiTheme="minorHAnsi" w:cstheme="minorHAnsi"/>
          <w:b/>
          <w:bCs/>
          <w:sz w:val="28"/>
          <w:szCs w:val="28"/>
        </w:rPr>
        <w:t>базовый препарат</w:t>
      </w:r>
      <w:r w:rsidR="00E00D04" w:rsidRPr="00E00D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00D04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>:</w:t>
      </w:r>
      <w:r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D128FB">
        <w:rPr>
          <w:rFonts w:asciiTheme="minorHAnsi" w:hAnsiTheme="minorHAnsi" w:cstheme="minorHAnsi"/>
          <w:bCs/>
          <w:sz w:val="28"/>
          <w:szCs w:val="28"/>
        </w:rPr>
        <w:t>69 д.в.+</w:t>
      </w:r>
      <w:r>
        <w:rPr>
          <w:rFonts w:asciiTheme="minorHAnsi" w:hAnsiTheme="minorHAnsi" w:cstheme="minorHAnsi"/>
          <w:bCs/>
          <w:sz w:val="28"/>
          <w:szCs w:val="28"/>
        </w:rPr>
        <w:t>75</w:t>
      </w:r>
      <w:r w:rsidRPr="00D128FB">
        <w:rPr>
          <w:rFonts w:asciiTheme="minorHAnsi" w:hAnsiTheme="minorHAnsi" w:cstheme="minorHAnsi"/>
          <w:bCs/>
          <w:sz w:val="28"/>
          <w:szCs w:val="28"/>
        </w:rPr>
        <w:t xml:space="preserve"> антидот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128FB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</w:rPr>
        <w:t>эмв</w:t>
      </w:r>
      <w:r w:rsidRPr="00D128FB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gramStart"/>
      <w:r w:rsidRPr="00D128FB">
        <w:rPr>
          <w:rFonts w:asciiTheme="minorHAnsi" w:hAnsiTheme="minorHAnsi" w:cstheme="minorHAnsi"/>
          <w:bCs/>
          <w:i/>
          <w:sz w:val="28"/>
          <w:szCs w:val="28"/>
        </w:rPr>
        <w:t>Пума-Супер</w:t>
      </w:r>
      <w:proofErr w:type="gramEnd"/>
      <w:r w:rsidRPr="00D128FB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i/>
          <w:sz w:val="28"/>
          <w:szCs w:val="28"/>
        </w:rPr>
        <w:t>7,5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128FB">
        <w:rPr>
          <w:rFonts w:asciiTheme="minorHAnsi" w:hAnsiTheme="minorHAnsi" w:cstheme="minorHAnsi"/>
          <w:sz w:val="28"/>
          <w:szCs w:val="28"/>
        </w:rPr>
        <w:t xml:space="preserve"> – </w:t>
      </w:r>
      <w:r w:rsidRPr="00D128FB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Pr="00D128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Ф</w:t>
      </w:r>
      <w:r w:rsidRPr="00D128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е</w:t>
      </w:r>
      <w:r w:rsidRPr="00D128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ноксапроп-П-этил+мефенпир-диэтил</w:t>
      </w:r>
      <w:r w:rsidRPr="00D128FB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D128FB">
        <w:rPr>
          <w:rFonts w:asciiTheme="minorHAnsi" w:hAnsiTheme="minorHAnsi" w:cstheme="minorHAnsi"/>
          <w:sz w:val="28"/>
          <w:szCs w:val="28"/>
        </w:rPr>
        <w:t xml:space="preserve"> –</w:t>
      </w:r>
      <w:r w:rsidR="00965916">
        <w:rPr>
          <w:rFonts w:asciiTheme="minorHAnsi" w:hAnsiTheme="minorHAnsi" w:cstheme="minorHAnsi"/>
          <w:sz w:val="28"/>
          <w:szCs w:val="28"/>
        </w:rPr>
        <w:t xml:space="preserve"> </w:t>
      </w:r>
      <w:r w:rsidRPr="00D128FB">
        <w:rPr>
          <w:rFonts w:asciiTheme="minorHAnsi" w:hAnsiTheme="minorHAnsi" w:cstheme="minorHAnsi"/>
          <w:sz w:val="28"/>
          <w:szCs w:val="28"/>
        </w:rPr>
        <w:t>гербицид против злаковых сорн</w:t>
      </w:r>
      <w:r w:rsidRPr="00D128FB">
        <w:rPr>
          <w:rFonts w:asciiTheme="minorHAnsi" w:hAnsiTheme="minorHAnsi" w:cstheme="minorHAnsi"/>
          <w:sz w:val="28"/>
          <w:szCs w:val="28"/>
        </w:rPr>
        <w:t>я</w:t>
      </w:r>
      <w:r w:rsidRPr="00D128FB">
        <w:rPr>
          <w:rFonts w:asciiTheme="minorHAnsi" w:hAnsiTheme="minorHAnsi" w:cstheme="minorHAnsi"/>
          <w:sz w:val="28"/>
          <w:szCs w:val="28"/>
        </w:rPr>
        <w:t xml:space="preserve">ков в посевах </w:t>
      </w:r>
      <w:r>
        <w:rPr>
          <w:rFonts w:asciiTheme="minorHAnsi" w:hAnsiTheme="minorHAnsi" w:cstheme="minorHAnsi"/>
          <w:sz w:val="28"/>
          <w:szCs w:val="28"/>
        </w:rPr>
        <w:t xml:space="preserve">ярового ячменя и </w:t>
      </w:r>
      <w:r w:rsidRPr="00D128FB">
        <w:rPr>
          <w:rFonts w:asciiTheme="minorHAnsi" w:hAnsiTheme="minorHAnsi" w:cstheme="minorHAnsi"/>
          <w:sz w:val="28"/>
          <w:szCs w:val="28"/>
        </w:rPr>
        <w:t>пшеницы. Хорошо уничтожает овсюг, кур</w:t>
      </w:r>
      <w:r w:rsidRPr="00D128FB">
        <w:rPr>
          <w:rFonts w:asciiTheme="minorHAnsi" w:hAnsiTheme="minorHAnsi" w:cstheme="minorHAnsi"/>
          <w:sz w:val="28"/>
          <w:szCs w:val="28"/>
        </w:rPr>
        <w:t>и</w:t>
      </w:r>
      <w:r w:rsidRPr="00D128FB">
        <w:rPr>
          <w:rFonts w:asciiTheme="minorHAnsi" w:hAnsiTheme="minorHAnsi" w:cstheme="minorHAnsi"/>
          <w:sz w:val="28"/>
          <w:szCs w:val="28"/>
        </w:rPr>
        <w:t xml:space="preserve">ное просо, виды щетинника, лисохвост, мятлик и т.д. </w:t>
      </w:r>
    </w:p>
    <w:p w:rsidR="00D128FB" w:rsidRDefault="00D128FB" w:rsidP="00D128FB">
      <w:pPr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128FB">
        <w:rPr>
          <w:rFonts w:asciiTheme="minorHAnsi" w:hAnsiTheme="minorHAnsi" w:cstheme="minorHAnsi"/>
          <w:b/>
          <w:bCs/>
          <w:sz w:val="28"/>
          <w:szCs w:val="28"/>
        </w:rPr>
        <w:t>Применение</w:t>
      </w:r>
      <w:r w:rsidRPr="00D128FB">
        <w:rPr>
          <w:rFonts w:asciiTheme="minorHAnsi" w:hAnsiTheme="minorHAnsi" w:cstheme="minorHAnsi"/>
          <w:sz w:val="28"/>
          <w:szCs w:val="28"/>
        </w:rPr>
        <w:t xml:space="preserve">: </w:t>
      </w:r>
      <w:r w:rsidRPr="00D128FB">
        <w:rPr>
          <w:rFonts w:asciiTheme="minorHAnsi" w:hAnsiTheme="minorHAnsi" w:cstheme="minorHAnsi"/>
          <w:b/>
          <w:bCs/>
          <w:i/>
          <w:iCs/>
          <w:sz w:val="28"/>
          <w:szCs w:val="28"/>
        </w:rPr>
        <w:t>яровая пшеница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и озимая </w:t>
      </w:r>
      <w:r w:rsidRPr="00D128FB">
        <w:rPr>
          <w:rFonts w:asciiTheme="minorHAnsi" w:hAnsiTheme="minorHAnsi" w:cstheme="minorHAnsi"/>
          <w:sz w:val="28"/>
          <w:szCs w:val="28"/>
        </w:rPr>
        <w:t xml:space="preserve"> – против однолетних злак</w:t>
      </w:r>
      <w:r w:rsidRPr="00D128FB">
        <w:rPr>
          <w:rFonts w:asciiTheme="minorHAnsi" w:hAnsiTheme="minorHAnsi" w:cstheme="minorHAnsi"/>
          <w:sz w:val="28"/>
          <w:szCs w:val="28"/>
        </w:rPr>
        <w:t>о</w:t>
      </w:r>
      <w:r w:rsidRPr="00D128FB">
        <w:rPr>
          <w:rFonts w:asciiTheme="minorHAnsi" w:hAnsiTheme="minorHAnsi" w:cstheme="minorHAnsi"/>
          <w:sz w:val="28"/>
          <w:szCs w:val="28"/>
        </w:rPr>
        <w:t xml:space="preserve">вых опрыскивание посевов в ранние фазы развития сорняков (2-3 листа) до кущения с нормой расхода </w:t>
      </w:r>
      <w:r>
        <w:rPr>
          <w:rFonts w:asciiTheme="minorHAnsi" w:hAnsiTheme="minorHAnsi" w:cstheme="minorHAnsi"/>
          <w:sz w:val="28"/>
          <w:szCs w:val="28"/>
        </w:rPr>
        <w:t>0,8-1,0</w:t>
      </w:r>
      <w:r w:rsidRPr="00D128FB">
        <w:rPr>
          <w:rFonts w:asciiTheme="minorHAnsi" w:hAnsiTheme="minorHAnsi" w:cstheme="minorHAnsi"/>
          <w:sz w:val="28"/>
          <w:szCs w:val="28"/>
        </w:rPr>
        <w:t xml:space="preserve"> л/га; </w:t>
      </w:r>
      <w:r w:rsidR="0096591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яровой ячмень </w:t>
      </w:r>
      <w:r w:rsidRPr="00D128FB">
        <w:rPr>
          <w:rFonts w:asciiTheme="minorHAnsi" w:hAnsiTheme="minorHAnsi" w:cstheme="minorHAnsi"/>
          <w:sz w:val="28"/>
          <w:szCs w:val="28"/>
        </w:rPr>
        <w:t xml:space="preserve"> – опрыскивание пос</w:t>
      </w:r>
      <w:r w:rsidRPr="00D128FB">
        <w:rPr>
          <w:rFonts w:asciiTheme="minorHAnsi" w:hAnsiTheme="minorHAnsi" w:cstheme="minorHAnsi"/>
          <w:sz w:val="28"/>
          <w:szCs w:val="28"/>
        </w:rPr>
        <w:t>е</w:t>
      </w:r>
      <w:r w:rsidRPr="00D128FB">
        <w:rPr>
          <w:rFonts w:asciiTheme="minorHAnsi" w:hAnsiTheme="minorHAnsi" w:cstheme="minorHAnsi"/>
          <w:sz w:val="28"/>
          <w:szCs w:val="28"/>
        </w:rPr>
        <w:t xml:space="preserve">вов </w:t>
      </w:r>
      <w:r w:rsidR="00420FC1">
        <w:rPr>
          <w:rFonts w:asciiTheme="minorHAnsi" w:hAnsiTheme="minorHAnsi" w:cstheme="minorHAnsi"/>
          <w:sz w:val="28"/>
          <w:szCs w:val="28"/>
        </w:rPr>
        <w:t xml:space="preserve"> </w:t>
      </w:r>
      <w:r w:rsidRPr="00D128FB">
        <w:rPr>
          <w:rFonts w:asciiTheme="minorHAnsi" w:hAnsiTheme="minorHAnsi" w:cstheme="minorHAnsi"/>
          <w:sz w:val="28"/>
          <w:szCs w:val="28"/>
        </w:rPr>
        <w:t>по вегетирующим сорнякам, начиная с фазы 2 листьев до конца кущения сорняков, с нормой расхода 0,</w:t>
      </w:r>
      <w:r w:rsidR="00965916">
        <w:rPr>
          <w:rFonts w:asciiTheme="minorHAnsi" w:hAnsiTheme="minorHAnsi" w:cstheme="minorHAnsi"/>
          <w:sz w:val="28"/>
          <w:szCs w:val="28"/>
        </w:rPr>
        <w:t>8</w:t>
      </w:r>
      <w:r w:rsidRPr="00D128FB">
        <w:rPr>
          <w:rFonts w:asciiTheme="minorHAnsi" w:hAnsiTheme="minorHAnsi" w:cstheme="minorHAnsi"/>
          <w:sz w:val="28"/>
          <w:szCs w:val="28"/>
        </w:rPr>
        <w:t>-</w:t>
      </w:r>
      <w:r w:rsidR="00965916">
        <w:rPr>
          <w:rFonts w:asciiTheme="minorHAnsi" w:hAnsiTheme="minorHAnsi" w:cstheme="minorHAnsi"/>
          <w:sz w:val="28"/>
          <w:szCs w:val="28"/>
        </w:rPr>
        <w:t>1,0</w:t>
      </w:r>
      <w:r w:rsidRPr="00D128FB">
        <w:rPr>
          <w:rFonts w:asciiTheme="minorHAnsi" w:hAnsiTheme="minorHAnsi" w:cstheme="minorHAnsi"/>
          <w:sz w:val="28"/>
          <w:szCs w:val="28"/>
        </w:rPr>
        <w:t xml:space="preserve"> л/га.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 класс  опасн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о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сти.</w:t>
      </w:r>
    </w:p>
    <w:p w:rsidR="00AC1CE5" w:rsidRDefault="00AC1CE5" w:rsidP="00D128FB">
      <w:pPr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AC1CE5" w:rsidRPr="007F0612" w:rsidRDefault="00850461" w:rsidP="007F0612">
      <w:pPr>
        <w:ind w:firstLine="709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базовый </w:t>
      </w:r>
      <w:r w:rsidR="00AC1CE5">
        <w:rPr>
          <w:rFonts w:asciiTheme="minorHAnsi" w:hAnsiTheme="minorHAnsi" w:cstheme="minorHAnsi"/>
          <w:b/>
          <w:bCs/>
          <w:sz w:val="28"/>
          <w:szCs w:val="28"/>
        </w:rPr>
        <w:t>препар</w:t>
      </w:r>
      <w:r w:rsidR="007F0612">
        <w:rPr>
          <w:rFonts w:asciiTheme="minorHAnsi" w:hAnsiTheme="minorHAnsi" w:cstheme="minorHAnsi"/>
          <w:b/>
          <w:bCs/>
          <w:sz w:val="28"/>
          <w:szCs w:val="28"/>
        </w:rPr>
        <w:t>а</w:t>
      </w:r>
      <w:r w:rsidR="00AC1CE5">
        <w:rPr>
          <w:rFonts w:asciiTheme="minorHAnsi" w:hAnsiTheme="minorHAnsi" w:cstheme="minorHAnsi"/>
          <w:b/>
          <w:bCs/>
          <w:sz w:val="28"/>
          <w:szCs w:val="28"/>
        </w:rPr>
        <w:t>т</w:t>
      </w:r>
      <w:r w:rsidR="00E00D04" w:rsidRPr="00E00D0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00D04">
        <w:rPr>
          <w:rFonts w:asciiTheme="minorHAnsi" w:hAnsiTheme="minorHAnsi" w:cstheme="minorHAnsi"/>
          <w:b/>
          <w:bCs/>
          <w:sz w:val="28"/>
          <w:szCs w:val="28"/>
        </w:rPr>
        <w:t>III</w:t>
      </w:r>
      <w:r w:rsidR="00AC1CE5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AC1CE5" w:rsidRPr="007F0612">
        <w:rPr>
          <w:rFonts w:asciiTheme="minorHAnsi" w:hAnsiTheme="minorHAnsi" w:cstheme="minorHAnsi"/>
          <w:bCs/>
          <w:i/>
          <w:sz w:val="28"/>
          <w:szCs w:val="28"/>
        </w:rPr>
        <w:t>80+20 кэ Топик</w:t>
      </w:r>
      <w:r w:rsidR="00AC1CE5" w:rsidRPr="007F0612">
        <w:rPr>
          <w:rFonts w:asciiTheme="minorHAnsi" w:hAnsiTheme="minorHAnsi" w:cstheme="minorHAnsi"/>
          <w:bCs/>
          <w:sz w:val="28"/>
          <w:szCs w:val="28"/>
        </w:rPr>
        <w:t xml:space="preserve">  – </w:t>
      </w:r>
      <w:r w:rsidR="00AC1CE5" w:rsidRPr="007F0612">
        <w:rPr>
          <w:rFonts w:asciiTheme="minorHAnsi" w:hAnsiTheme="minorHAnsi" w:cstheme="minorHAnsi"/>
          <w:bCs/>
          <w:i/>
          <w:iCs/>
          <w:sz w:val="28"/>
          <w:szCs w:val="28"/>
        </w:rPr>
        <w:t>(клодинофоп-пропаргил + антидот</w:t>
      </w:r>
      <w:r w:rsidR="007F0612" w:rsidRPr="007F0612">
        <w:t xml:space="preserve"> </w:t>
      </w:r>
      <w:r w:rsidR="007F0612" w:rsidRPr="007F0612">
        <w:rPr>
          <w:rFonts w:asciiTheme="minorHAnsi" w:hAnsiTheme="minorHAnsi" w:cstheme="minorHAnsi"/>
          <w:bCs/>
          <w:i/>
          <w:iCs/>
          <w:sz w:val="28"/>
          <w:szCs w:val="28"/>
        </w:rPr>
        <w:t>клоквинтосет-мексил</w:t>
      </w:r>
      <w:r w:rsidR="00AC1CE5" w:rsidRPr="007F0612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7F0612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– </w:t>
      </w:r>
      <w:r w:rsidR="00AC1CE5" w:rsidRPr="007F0612">
        <w:rPr>
          <w:rFonts w:asciiTheme="minorHAnsi" w:hAnsiTheme="minorHAnsi" w:cstheme="minorHAnsi"/>
          <w:bCs/>
          <w:sz w:val="28"/>
          <w:szCs w:val="28"/>
        </w:rPr>
        <w:t>гербицид против овсюга в посевах пшен</w:t>
      </w:r>
      <w:r w:rsidR="00AC1CE5" w:rsidRPr="007F0612">
        <w:rPr>
          <w:rFonts w:asciiTheme="minorHAnsi" w:hAnsiTheme="minorHAnsi" w:cstheme="minorHAnsi"/>
          <w:bCs/>
          <w:sz w:val="28"/>
          <w:szCs w:val="28"/>
        </w:rPr>
        <w:t>и</w:t>
      </w:r>
      <w:r w:rsidR="00AC1CE5" w:rsidRPr="007F0612">
        <w:rPr>
          <w:rFonts w:asciiTheme="minorHAnsi" w:hAnsiTheme="minorHAnsi" w:cstheme="minorHAnsi"/>
          <w:bCs/>
          <w:sz w:val="28"/>
          <w:szCs w:val="28"/>
        </w:rPr>
        <w:t xml:space="preserve">цы. </w:t>
      </w:r>
    </w:p>
    <w:p w:rsidR="007F0612" w:rsidRDefault="00AC1CE5" w:rsidP="007F0612">
      <w:pPr>
        <w:ind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F0612">
        <w:rPr>
          <w:rFonts w:asciiTheme="minorHAnsi" w:hAnsiTheme="minorHAnsi" w:cstheme="minorHAnsi"/>
          <w:b/>
          <w:bCs/>
          <w:sz w:val="28"/>
          <w:szCs w:val="28"/>
        </w:rPr>
        <w:t>Применение</w:t>
      </w:r>
      <w:r w:rsidRPr="007F0612">
        <w:rPr>
          <w:rFonts w:asciiTheme="minorHAnsi" w:hAnsiTheme="minorHAnsi" w:cstheme="minorHAnsi"/>
          <w:bCs/>
          <w:sz w:val="28"/>
          <w:szCs w:val="28"/>
        </w:rPr>
        <w:t xml:space="preserve">: </w:t>
      </w:r>
      <w:r w:rsidRPr="007F0612">
        <w:rPr>
          <w:rFonts w:asciiTheme="minorHAnsi" w:hAnsiTheme="minorHAnsi" w:cstheme="minorHAnsi"/>
          <w:bCs/>
          <w:i/>
          <w:iCs/>
          <w:sz w:val="28"/>
          <w:szCs w:val="28"/>
        </w:rPr>
        <w:t>яровая и озимая пшеница</w:t>
      </w:r>
      <w:r w:rsidRPr="007F0612">
        <w:rPr>
          <w:rFonts w:asciiTheme="minorHAnsi" w:hAnsiTheme="minorHAnsi" w:cstheme="minorHAnsi"/>
          <w:bCs/>
          <w:sz w:val="28"/>
          <w:szCs w:val="28"/>
        </w:rPr>
        <w:t xml:space="preserve"> – против овсюга опрыскивание посевов в ранние фазы развития овсюга (2-3 листа) с нормой расхода 0,3 л/га.</w:t>
      </w:r>
      <w:r w:rsidR="007F0612">
        <w:rPr>
          <w:rFonts w:asciiTheme="minorHAnsi" w:hAnsiTheme="minorHAnsi" w:cstheme="minorHAnsi"/>
          <w:bCs/>
          <w:sz w:val="28"/>
          <w:szCs w:val="28"/>
        </w:rPr>
        <w:t xml:space="preserve"> Главное достоинство –  широкий срок обработки пшеницы. </w:t>
      </w:r>
      <w:r w:rsidR="007F0612"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="007F0612" w:rsidRPr="00506C1F">
        <w:rPr>
          <w:rFonts w:asciiTheme="minorHAnsi" w:hAnsiTheme="minorHAnsi" w:cstheme="minorHAnsi"/>
          <w:b/>
          <w:bCs/>
          <w:sz w:val="28"/>
          <w:szCs w:val="28"/>
        </w:rPr>
        <w:t>III  класс  опасности.</w:t>
      </w:r>
    </w:p>
    <w:p w:rsidR="007F0612" w:rsidRDefault="007F0612" w:rsidP="007F061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Аналогичные </w:t>
      </w:r>
      <w:r w:rsidRPr="00506C1F">
        <w:rPr>
          <w:rFonts w:asciiTheme="minorHAnsi" w:hAnsiTheme="minorHAnsi" w:cstheme="minorHAnsi"/>
          <w:sz w:val="28"/>
          <w:szCs w:val="28"/>
        </w:rPr>
        <w:t>д.в. содержат гербицид</w:t>
      </w:r>
      <w:r>
        <w:rPr>
          <w:rFonts w:asciiTheme="minorHAnsi" w:hAnsiTheme="minorHAnsi" w:cstheme="minorHAnsi"/>
          <w:sz w:val="28"/>
          <w:szCs w:val="28"/>
        </w:rPr>
        <w:t xml:space="preserve">ы </w:t>
      </w:r>
      <w:r w:rsidRPr="00506C1F"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i/>
          <w:sz w:val="28"/>
          <w:szCs w:val="28"/>
        </w:rPr>
        <w:t xml:space="preserve">–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Допинг, Овен, Ластик Топ, Фокстрот Экстра.</w:t>
      </w:r>
    </w:p>
    <w:p w:rsidR="00AC1CE5" w:rsidRPr="00D128FB" w:rsidRDefault="007F0612" w:rsidP="007F061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>:</w:t>
      </w:r>
      <w:r>
        <w:rPr>
          <w:rFonts w:asciiTheme="minorHAnsi" w:hAnsiTheme="minorHAnsi" w:cstheme="minorHAnsi"/>
          <w:bCs/>
          <w:sz w:val="28"/>
          <w:szCs w:val="28"/>
        </w:rPr>
        <w:t xml:space="preserve"> слабо </w:t>
      </w:r>
      <w:proofErr w:type="gramStart"/>
      <w:r>
        <w:rPr>
          <w:rFonts w:asciiTheme="minorHAnsi" w:hAnsiTheme="minorHAnsi" w:cstheme="minorHAnsi"/>
          <w:bCs/>
          <w:sz w:val="28"/>
          <w:szCs w:val="28"/>
        </w:rPr>
        <w:t>эффективен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 xml:space="preserve"> против курин</w:t>
      </w:r>
      <w:r>
        <w:rPr>
          <w:rFonts w:asciiTheme="minorHAnsi" w:hAnsiTheme="minorHAnsi" w:cstheme="minorHAnsi"/>
          <w:bCs/>
          <w:sz w:val="28"/>
          <w:szCs w:val="28"/>
        </w:rPr>
        <w:t>о</w:t>
      </w:r>
      <w:r>
        <w:rPr>
          <w:rFonts w:asciiTheme="minorHAnsi" w:hAnsiTheme="minorHAnsi" w:cstheme="minorHAnsi"/>
          <w:bCs/>
          <w:sz w:val="28"/>
          <w:szCs w:val="28"/>
        </w:rPr>
        <w:t xml:space="preserve">го проса. </w:t>
      </w:r>
    </w:p>
    <w:p w:rsidR="007F0612" w:rsidRDefault="007F0612" w:rsidP="00AC1CE5">
      <w:pPr>
        <w:spacing w:after="20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C77A83" w:rsidRPr="00AC1CE5" w:rsidRDefault="00AC1CE5" w:rsidP="00187838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AC1CE5">
        <w:rPr>
          <w:rFonts w:asciiTheme="minorHAnsi" w:hAnsiTheme="minorHAnsi" w:cstheme="minorHAnsi"/>
          <w:bCs/>
          <w:sz w:val="28"/>
          <w:szCs w:val="28"/>
        </w:rPr>
        <w:t xml:space="preserve">ПРОИЗВОДНЫЕ ЦИКЛОГЕСАНДИОНА  </w:t>
      </w:r>
    </w:p>
    <w:p w:rsidR="00C77A83" w:rsidRDefault="00AC1CE5" w:rsidP="00187838">
      <w:pPr>
        <w:ind w:firstLine="708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C1CE5">
        <w:rPr>
          <w:rFonts w:asciiTheme="minorHAnsi" w:hAnsiTheme="minorHAnsi" w:cstheme="minorHAnsi"/>
          <w:bCs/>
          <w:sz w:val="28"/>
          <w:szCs w:val="28"/>
        </w:rPr>
        <w:t xml:space="preserve">С точки зрения механизма действия близки к </w:t>
      </w:r>
      <w:r>
        <w:rPr>
          <w:rFonts w:asciiTheme="minorHAnsi" w:hAnsiTheme="minorHAnsi" w:cstheme="minorHAnsi"/>
          <w:bCs/>
          <w:sz w:val="28"/>
          <w:szCs w:val="28"/>
        </w:rPr>
        <w:t xml:space="preserve">производным </w:t>
      </w:r>
      <w:r w:rsidRPr="00AC1CE5">
        <w:rPr>
          <w:rFonts w:asciiTheme="minorHAnsi" w:hAnsiTheme="minorHAnsi" w:cstheme="minorHAnsi"/>
          <w:bCs/>
          <w:sz w:val="28"/>
          <w:szCs w:val="28"/>
        </w:rPr>
        <w:t>фенокс</w:t>
      </w:r>
      <w:r w:rsidRPr="00AC1CE5">
        <w:rPr>
          <w:rFonts w:asciiTheme="minorHAnsi" w:hAnsiTheme="minorHAnsi" w:cstheme="minorHAnsi"/>
          <w:bCs/>
          <w:sz w:val="28"/>
          <w:szCs w:val="28"/>
        </w:rPr>
        <w:t>и</w:t>
      </w:r>
      <w:r w:rsidRPr="00AC1CE5">
        <w:rPr>
          <w:rFonts w:asciiTheme="minorHAnsi" w:hAnsiTheme="minorHAnsi" w:cstheme="minorHAnsi"/>
          <w:bCs/>
          <w:sz w:val="28"/>
          <w:szCs w:val="28"/>
        </w:rPr>
        <w:t>пропионовы</w:t>
      </w:r>
      <w:r>
        <w:rPr>
          <w:rFonts w:asciiTheme="minorHAnsi" w:hAnsiTheme="minorHAnsi" w:cstheme="minorHAnsi"/>
          <w:bCs/>
          <w:sz w:val="28"/>
          <w:szCs w:val="28"/>
        </w:rPr>
        <w:t>х</w:t>
      </w:r>
      <w:r w:rsidRPr="00AC1CE5">
        <w:rPr>
          <w:rFonts w:asciiTheme="minorHAnsi" w:hAnsiTheme="minorHAnsi" w:cstheme="minorHAnsi"/>
          <w:bCs/>
          <w:sz w:val="28"/>
          <w:szCs w:val="28"/>
        </w:rPr>
        <w:t xml:space="preserve"> кислот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AC1CE5" w:rsidRPr="00D128FB" w:rsidRDefault="00AC1CE5" w:rsidP="0018783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базовый препарат: </w:t>
      </w:r>
      <w:r w:rsidRPr="00187838">
        <w:rPr>
          <w:rFonts w:asciiTheme="minorHAnsi" w:hAnsiTheme="minorHAnsi" w:cstheme="minorHAnsi"/>
          <w:bCs/>
          <w:i/>
          <w:sz w:val="28"/>
          <w:szCs w:val="28"/>
        </w:rPr>
        <w:t>250 ск Грасп</w:t>
      </w:r>
      <w:r w:rsidRPr="00AC1CE5">
        <w:rPr>
          <w:rFonts w:asciiTheme="minorHAnsi" w:hAnsiTheme="minorHAnsi" w:cstheme="minorHAnsi"/>
          <w:sz w:val="28"/>
          <w:szCs w:val="28"/>
        </w:rPr>
        <w:t xml:space="preserve"> </w:t>
      </w:r>
      <w:r w:rsidRPr="00AC1CE5">
        <w:rPr>
          <w:rFonts w:asciiTheme="minorHAnsi" w:hAnsiTheme="minorHAnsi" w:cstheme="minorHAnsi"/>
          <w:b/>
          <w:bCs/>
          <w:sz w:val="28"/>
          <w:szCs w:val="28"/>
        </w:rPr>
        <w:t>– (</w:t>
      </w:r>
      <w:r w:rsidRPr="00AC1CE5">
        <w:rPr>
          <w:rFonts w:asciiTheme="minorHAnsi" w:hAnsiTheme="minorHAnsi" w:cstheme="minorHAnsi"/>
          <w:b/>
          <w:bCs/>
          <w:i/>
          <w:iCs/>
          <w:sz w:val="28"/>
          <w:szCs w:val="28"/>
        </w:rPr>
        <w:t>тралкоксидим</w:t>
      </w:r>
      <w:r w:rsidRPr="00AC1CE5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Pr="00AC1CE5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 w:cstheme="minorHAnsi"/>
          <w:sz w:val="28"/>
          <w:szCs w:val="28"/>
        </w:rPr>
        <w:t>–</w:t>
      </w:r>
      <w:r w:rsidRPr="00AC1CE5">
        <w:rPr>
          <w:rFonts w:asciiTheme="minorHAnsi" w:hAnsiTheme="minorHAnsi" w:cstheme="minorHAnsi"/>
          <w:sz w:val="28"/>
          <w:szCs w:val="28"/>
        </w:rPr>
        <w:t>п</w:t>
      </w:r>
      <w:proofErr w:type="gramEnd"/>
      <w:r w:rsidRPr="00AC1CE5">
        <w:rPr>
          <w:rFonts w:asciiTheme="minorHAnsi" w:hAnsiTheme="minorHAnsi" w:cstheme="minorHAnsi"/>
          <w:sz w:val="28"/>
          <w:szCs w:val="28"/>
        </w:rPr>
        <w:t>ротивоовсюжный гербицид на яровой пшенице и ячмене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AC1CE5">
        <w:rPr>
          <w:rFonts w:asciiTheme="minorHAnsi" w:hAnsiTheme="minorHAnsi" w:cstheme="minorHAnsi"/>
          <w:b/>
          <w:bCs/>
          <w:sz w:val="28"/>
          <w:szCs w:val="28"/>
        </w:rPr>
        <w:t xml:space="preserve"> Примен</w:t>
      </w:r>
      <w:r>
        <w:rPr>
          <w:rFonts w:asciiTheme="minorHAnsi" w:hAnsiTheme="minorHAnsi" w:cstheme="minorHAnsi"/>
          <w:b/>
          <w:bCs/>
          <w:sz w:val="28"/>
          <w:szCs w:val="28"/>
        </w:rPr>
        <w:t>ение:</w:t>
      </w:r>
      <w:r w:rsidRPr="00AC1CE5">
        <w:rPr>
          <w:rFonts w:asciiTheme="minorHAnsi" w:hAnsiTheme="minorHAnsi" w:cstheme="minorHAnsi"/>
          <w:sz w:val="28"/>
          <w:szCs w:val="28"/>
        </w:rPr>
        <w:t xml:space="preserve"> в фазе 2-3 листьев – кущение культуры и активного роста сорняка с нормой расхода 0,6-1 л/га с обязательным добавлением смачивателя «Корвет» - 1 л/га.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 класс  опасности.</w:t>
      </w:r>
    </w:p>
    <w:p w:rsidR="00AC1CE5" w:rsidRDefault="00AC1CE5" w:rsidP="00187838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строгое соблюдение </w:t>
      </w:r>
      <w:r>
        <w:rPr>
          <w:rFonts w:asciiTheme="minorHAnsi" w:hAnsiTheme="minorHAnsi" w:cstheme="minorHAnsi"/>
          <w:bCs/>
          <w:sz w:val="28"/>
          <w:szCs w:val="28"/>
        </w:rPr>
        <w:t>сроков обрабо</w:t>
      </w:r>
      <w:r>
        <w:rPr>
          <w:rFonts w:asciiTheme="minorHAnsi" w:hAnsiTheme="minorHAnsi" w:cstheme="minorHAnsi"/>
          <w:bCs/>
          <w:sz w:val="28"/>
          <w:szCs w:val="28"/>
        </w:rPr>
        <w:t>т</w:t>
      </w:r>
      <w:r>
        <w:rPr>
          <w:rFonts w:asciiTheme="minorHAnsi" w:hAnsiTheme="minorHAnsi" w:cstheme="minorHAnsi"/>
          <w:bCs/>
          <w:sz w:val="28"/>
          <w:szCs w:val="28"/>
        </w:rPr>
        <w:t>ки; на яровом ячмене в условиях недостатка влаги и повышенных температур  обладает фитотоксичным действием; расход рабочей жидкости – 200 л/га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AC1CE5" w:rsidRPr="00AC1CE5" w:rsidRDefault="00AC1CE5" w:rsidP="00187838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C1CE5" w:rsidRDefault="00187838" w:rsidP="00187838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7838">
        <w:rPr>
          <w:rFonts w:asciiTheme="minorHAnsi" w:hAnsiTheme="minorHAnsi" w:cstheme="minorHAnsi"/>
          <w:sz w:val="28"/>
          <w:szCs w:val="28"/>
        </w:rPr>
        <w:t>ФЕНИЛПИРАЗОЛИН</w:t>
      </w:r>
      <w:r>
        <w:rPr>
          <w:rFonts w:asciiTheme="minorHAnsi" w:hAnsiTheme="minorHAnsi" w:cstheme="minorHAnsi"/>
          <w:sz w:val="28"/>
          <w:szCs w:val="28"/>
        </w:rPr>
        <w:t>Ы</w:t>
      </w:r>
    </w:p>
    <w:p w:rsidR="00187838" w:rsidRDefault="00187838" w:rsidP="0018783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Эффективны против </w:t>
      </w:r>
      <w:r w:rsidRPr="00187838">
        <w:rPr>
          <w:rFonts w:asciiTheme="minorHAnsi" w:hAnsiTheme="minorHAnsi" w:cstheme="minorHAnsi"/>
          <w:sz w:val="28"/>
          <w:szCs w:val="28"/>
        </w:rPr>
        <w:t>щетинник</w:t>
      </w:r>
      <w:r>
        <w:rPr>
          <w:rFonts w:asciiTheme="minorHAnsi" w:hAnsiTheme="minorHAnsi" w:cstheme="minorHAnsi"/>
          <w:sz w:val="28"/>
          <w:szCs w:val="28"/>
        </w:rPr>
        <w:t>ов</w:t>
      </w:r>
      <w:r w:rsidRPr="00187838">
        <w:rPr>
          <w:rFonts w:asciiTheme="minorHAnsi" w:hAnsiTheme="minorHAnsi" w:cstheme="minorHAnsi"/>
          <w:sz w:val="28"/>
          <w:szCs w:val="28"/>
        </w:rPr>
        <w:t>, прос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187838">
        <w:rPr>
          <w:rFonts w:asciiTheme="minorHAnsi" w:hAnsiTheme="minorHAnsi" w:cstheme="minorHAnsi"/>
          <w:sz w:val="28"/>
          <w:szCs w:val="28"/>
        </w:rPr>
        <w:t xml:space="preserve"> курино</w:t>
      </w:r>
      <w:r>
        <w:rPr>
          <w:rFonts w:asciiTheme="minorHAnsi" w:hAnsiTheme="minorHAnsi" w:cstheme="minorHAnsi"/>
          <w:sz w:val="28"/>
          <w:szCs w:val="28"/>
        </w:rPr>
        <w:t>го</w:t>
      </w:r>
      <w:r w:rsidRPr="0018783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7838">
        <w:rPr>
          <w:rFonts w:asciiTheme="minorHAnsi" w:hAnsiTheme="minorHAnsi" w:cstheme="minorHAnsi"/>
          <w:sz w:val="28"/>
          <w:szCs w:val="28"/>
        </w:rPr>
        <w:t xml:space="preserve"> овсюг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187838">
        <w:rPr>
          <w:rFonts w:asciiTheme="minorHAnsi" w:hAnsiTheme="minorHAnsi" w:cstheme="minorHAnsi"/>
          <w:sz w:val="28"/>
          <w:szCs w:val="28"/>
        </w:rPr>
        <w:t>, метлиц</w:t>
      </w:r>
      <w:r>
        <w:rPr>
          <w:rFonts w:asciiTheme="minorHAnsi" w:hAnsiTheme="minorHAnsi" w:cstheme="minorHAnsi"/>
          <w:sz w:val="28"/>
          <w:szCs w:val="28"/>
        </w:rPr>
        <w:t>ы</w:t>
      </w:r>
      <w:r w:rsidRPr="00187838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87838">
        <w:rPr>
          <w:rFonts w:asciiTheme="minorHAnsi" w:hAnsiTheme="minorHAnsi" w:cstheme="minorHAnsi"/>
          <w:sz w:val="28"/>
          <w:szCs w:val="28"/>
        </w:rPr>
        <w:t>полевая</w:t>
      </w:r>
      <w:proofErr w:type="gramEnd"/>
      <w:r w:rsidRPr="00187838">
        <w:rPr>
          <w:rFonts w:asciiTheme="minorHAnsi" w:hAnsiTheme="minorHAnsi" w:cstheme="minorHAnsi"/>
          <w:sz w:val="28"/>
          <w:szCs w:val="28"/>
        </w:rPr>
        <w:t>, лисохвост</w:t>
      </w:r>
      <w:r>
        <w:rPr>
          <w:rFonts w:asciiTheme="minorHAnsi" w:hAnsiTheme="minorHAnsi" w:cstheme="minorHAnsi"/>
          <w:sz w:val="28"/>
          <w:szCs w:val="28"/>
        </w:rPr>
        <w:t>а и других однолетних злаковых сорняков</w:t>
      </w:r>
    </w:p>
    <w:p w:rsidR="00420FC1" w:rsidRDefault="00187838" w:rsidP="00420FC1">
      <w:pPr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базовый препарат: </w:t>
      </w:r>
      <w:r w:rsidRPr="00187838">
        <w:rPr>
          <w:rFonts w:asciiTheme="minorHAnsi" w:hAnsiTheme="minorHAnsi" w:cstheme="minorHAnsi"/>
          <w:bCs/>
          <w:i/>
          <w:sz w:val="28"/>
          <w:szCs w:val="28"/>
        </w:rPr>
        <w:t>45+11,25 кэ Аксиал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(</w:t>
      </w:r>
      <w:r w:rsidRPr="00187838">
        <w:rPr>
          <w:rFonts w:asciiTheme="minorHAnsi" w:hAnsiTheme="minorHAnsi" w:cstheme="minorHAnsi"/>
          <w:b/>
          <w:bCs/>
          <w:i/>
          <w:sz w:val="28"/>
          <w:szCs w:val="28"/>
        </w:rPr>
        <w:t>пиноксаден + антидот клоквинтосет-мексил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) – </w:t>
      </w:r>
      <w:r w:rsidRPr="00AC1CE5">
        <w:rPr>
          <w:rFonts w:asciiTheme="minorHAnsi" w:hAnsiTheme="minorHAnsi" w:cstheme="minorHAnsi"/>
          <w:sz w:val="28"/>
          <w:szCs w:val="28"/>
        </w:rPr>
        <w:t>противо</w:t>
      </w:r>
      <w:r>
        <w:rPr>
          <w:rFonts w:asciiTheme="minorHAnsi" w:hAnsiTheme="minorHAnsi" w:cstheme="minorHAnsi"/>
          <w:sz w:val="28"/>
          <w:szCs w:val="28"/>
        </w:rPr>
        <w:t xml:space="preserve">злаковый </w:t>
      </w:r>
      <w:r w:rsidRPr="00AC1CE5">
        <w:rPr>
          <w:rFonts w:asciiTheme="minorHAnsi" w:hAnsiTheme="minorHAnsi" w:cstheme="minorHAnsi"/>
          <w:sz w:val="28"/>
          <w:szCs w:val="28"/>
        </w:rPr>
        <w:t xml:space="preserve"> гербицид на </w:t>
      </w:r>
      <w:r w:rsidR="005D286C">
        <w:rPr>
          <w:rFonts w:asciiTheme="minorHAnsi" w:hAnsiTheme="minorHAnsi" w:cstheme="minorHAnsi"/>
          <w:sz w:val="28"/>
          <w:szCs w:val="28"/>
        </w:rPr>
        <w:t xml:space="preserve"> </w:t>
      </w:r>
      <w:r w:rsidRPr="00AC1CE5">
        <w:rPr>
          <w:rFonts w:asciiTheme="minorHAnsi" w:hAnsiTheme="minorHAnsi" w:cstheme="minorHAnsi"/>
          <w:sz w:val="28"/>
          <w:szCs w:val="28"/>
        </w:rPr>
        <w:t xml:space="preserve"> пшенице и ячмене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420FC1">
        <w:rPr>
          <w:rFonts w:asciiTheme="minorHAnsi" w:hAnsiTheme="minorHAnsi" w:cstheme="minorHAnsi"/>
          <w:b/>
          <w:sz w:val="28"/>
          <w:szCs w:val="28"/>
        </w:rPr>
        <w:t>Применение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="00420FC1" w:rsidRPr="00420FC1">
        <w:rPr>
          <w:rFonts w:asciiTheme="minorHAnsi" w:hAnsiTheme="minorHAnsi" w:cstheme="minorHAnsi"/>
          <w:bCs/>
          <w:i/>
          <w:iCs/>
          <w:sz w:val="28"/>
          <w:szCs w:val="28"/>
        </w:rPr>
        <w:t>яровая пшеница и озимая</w:t>
      </w:r>
      <w:r w:rsidR="00420FC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420FC1" w:rsidRPr="00D128FB">
        <w:rPr>
          <w:rFonts w:asciiTheme="minorHAnsi" w:hAnsiTheme="minorHAnsi" w:cstheme="minorHAnsi"/>
          <w:sz w:val="28"/>
          <w:szCs w:val="28"/>
        </w:rPr>
        <w:t xml:space="preserve"> – против однолетних злаковых опрыскивание </w:t>
      </w:r>
      <w:r w:rsidR="00420FC1" w:rsidRPr="00420FC1">
        <w:rPr>
          <w:rFonts w:asciiTheme="minorHAnsi" w:hAnsiTheme="minorHAnsi" w:cstheme="minorHAnsi"/>
          <w:sz w:val="28"/>
          <w:szCs w:val="28"/>
        </w:rPr>
        <w:t>с фазы 2 листьев до конца кущения однолетних злаковых со</w:t>
      </w:r>
      <w:r w:rsidR="00420FC1" w:rsidRPr="00420FC1">
        <w:rPr>
          <w:rFonts w:asciiTheme="minorHAnsi" w:hAnsiTheme="minorHAnsi" w:cstheme="minorHAnsi"/>
          <w:sz w:val="28"/>
          <w:szCs w:val="28"/>
        </w:rPr>
        <w:t>р</w:t>
      </w:r>
      <w:r w:rsidR="00420FC1" w:rsidRPr="00420FC1">
        <w:rPr>
          <w:rFonts w:asciiTheme="minorHAnsi" w:hAnsiTheme="minorHAnsi" w:cstheme="minorHAnsi"/>
          <w:sz w:val="28"/>
          <w:szCs w:val="28"/>
        </w:rPr>
        <w:t>няков (независимо от фазы развития культуры)</w:t>
      </w:r>
      <w:r w:rsidR="00420FC1">
        <w:rPr>
          <w:rFonts w:asciiTheme="minorHAnsi" w:hAnsiTheme="minorHAnsi" w:cstheme="minorHAnsi"/>
          <w:sz w:val="28"/>
          <w:szCs w:val="28"/>
        </w:rPr>
        <w:t xml:space="preserve"> с нормой </w:t>
      </w:r>
      <w:r w:rsidR="00420FC1" w:rsidRPr="00D128FB">
        <w:rPr>
          <w:rFonts w:asciiTheme="minorHAnsi" w:hAnsiTheme="minorHAnsi" w:cstheme="minorHAnsi"/>
          <w:sz w:val="28"/>
          <w:szCs w:val="28"/>
        </w:rPr>
        <w:t xml:space="preserve"> </w:t>
      </w:r>
      <w:r w:rsidR="00420FC1">
        <w:rPr>
          <w:rFonts w:asciiTheme="minorHAnsi" w:hAnsiTheme="minorHAnsi" w:cstheme="minorHAnsi"/>
          <w:sz w:val="28"/>
          <w:szCs w:val="28"/>
        </w:rPr>
        <w:t>0,7-1,3</w:t>
      </w:r>
      <w:r w:rsidR="00420FC1" w:rsidRPr="00D128FB">
        <w:rPr>
          <w:rFonts w:asciiTheme="minorHAnsi" w:hAnsiTheme="minorHAnsi" w:cstheme="minorHAnsi"/>
          <w:sz w:val="28"/>
          <w:szCs w:val="28"/>
        </w:rPr>
        <w:t xml:space="preserve"> л/га</w:t>
      </w:r>
      <w:r w:rsidR="00420FC1">
        <w:rPr>
          <w:rFonts w:asciiTheme="minorHAnsi" w:hAnsiTheme="minorHAnsi" w:cstheme="minorHAnsi"/>
          <w:sz w:val="28"/>
          <w:szCs w:val="28"/>
        </w:rPr>
        <w:t xml:space="preserve">; </w:t>
      </w:r>
      <w:r w:rsidR="00420FC1" w:rsidRPr="00420FC1">
        <w:rPr>
          <w:rFonts w:asciiTheme="minorHAnsi" w:hAnsiTheme="minorHAnsi" w:cstheme="minorHAnsi"/>
          <w:bCs/>
          <w:i/>
          <w:iCs/>
          <w:sz w:val="28"/>
          <w:szCs w:val="28"/>
        </w:rPr>
        <w:t>яровой ячмень</w:t>
      </w:r>
      <w:r w:rsidR="00420FC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420FC1" w:rsidRPr="00D128FB">
        <w:rPr>
          <w:rFonts w:asciiTheme="minorHAnsi" w:hAnsiTheme="minorHAnsi" w:cstheme="minorHAnsi"/>
          <w:sz w:val="28"/>
          <w:szCs w:val="28"/>
        </w:rPr>
        <w:t xml:space="preserve"> – опрыскивание посевов </w:t>
      </w:r>
      <w:r w:rsidR="00420FC1">
        <w:rPr>
          <w:rFonts w:asciiTheme="minorHAnsi" w:hAnsiTheme="minorHAnsi" w:cstheme="minorHAnsi"/>
          <w:sz w:val="28"/>
          <w:szCs w:val="28"/>
        </w:rPr>
        <w:t xml:space="preserve"> </w:t>
      </w:r>
      <w:r w:rsidR="00420FC1" w:rsidRPr="00D128FB">
        <w:rPr>
          <w:rFonts w:asciiTheme="minorHAnsi" w:hAnsiTheme="minorHAnsi" w:cstheme="minorHAnsi"/>
          <w:sz w:val="28"/>
          <w:szCs w:val="28"/>
        </w:rPr>
        <w:t>по вегетирующим сорнякам, начиная с ф</w:t>
      </w:r>
      <w:r w:rsidR="00420FC1" w:rsidRPr="00D128FB">
        <w:rPr>
          <w:rFonts w:asciiTheme="minorHAnsi" w:hAnsiTheme="minorHAnsi" w:cstheme="minorHAnsi"/>
          <w:sz w:val="28"/>
          <w:szCs w:val="28"/>
        </w:rPr>
        <w:t>а</w:t>
      </w:r>
      <w:r w:rsidR="00420FC1" w:rsidRPr="00D128FB">
        <w:rPr>
          <w:rFonts w:asciiTheme="minorHAnsi" w:hAnsiTheme="minorHAnsi" w:cstheme="minorHAnsi"/>
          <w:sz w:val="28"/>
          <w:szCs w:val="28"/>
        </w:rPr>
        <w:t>зы 2 листьев до конца кущения сорняков</w:t>
      </w:r>
      <w:r w:rsidR="00420FC1">
        <w:rPr>
          <w:rFonts w:asciiTheme="minorHAnsi" w:hAnsiTheme="minorHAnsi" w:cstheme="minorHAnsi"/>
          <w:sz w:val="28"/>
          <w:szCs w:val="28"/>
        </w:rPr>
        <w:t xml:space="preserve"> </w:t>
      </w:r>
      <w:r w:rsidR="00420FC1" w:rsidRPr="00420FC1">
        <w:rPr>
          <w:rFonts w:asciiTheme="minorHAnsi" w:hAnsiTheme="minorHAnsi" w:cstheme="minorHAnsi"/>
          <w:sz w:val="28"/>
          <w:szCs w:val="28"/>
        </w:rPr>
        <w:t>(независимо от фазы развития кул</w:t>
      </w:r>
      <w:r w:rsidR="00420FC1" w:rsidRPr="00420FC1">
        <w:rPr>
          <w:rFonts w:asciiTheme="minorHAnsi" w:hAnsiTheme="minorHAnsi" w:cstheme="minorHAnsi"/>
          <w:sz w:val="28"/>
          <w:szCs w:val="28"/>
        </w:rPr>
        <w:t>ь</w:t>
      </w:r>
      <w:r w:rsidR="00420FC1" w:rsidRPr="00420FC1">
        <w:rPr>
          <w:rFonts w:asciiTheme="minorHAnsi" w:hAnsiTheme="minorHAnsi" w:cstheme="minorHAnsi"/>
          <w:sz w:val="28"/>
          <w:szCs w:val="28"/>
        </w:rPr>
        <w:t>туры)</w:t>
      </w:r>
      <w:r w:rsidR="00420FC1" w:rsidRPr="00D128FB">
        <w:rPr>
          <w:rFonts w:asciiTheme="minorHAnsi" w:hAnsiTheme="minorHAnsi" w:cstheme="minorHAnsi"/>
          <w:sz w:val="28"/>
          <w:szCs w:val="28"/>
        </w:rPr>
        <w:t>, с нормой расхода 0,</w:t>
      </w:r>
      <w:r w:rsidR="00420FC1">
        <w:rPr>
          <w:rFonts w:asciiTheme="minorHAnsi" w:hAnsiTheme="minorHAnsi" w:cstheme="minorHAnsi"/>
          <w:sz w:val="28"/>
          <w:szCs w:val="28"/>
        </w:rPr>
        <w:t>7</w:t>
      </w:r>
      <w:r w:rsidR="00420FC1" w:rsidRPr="00D128FB">
        <w:rPr>
          <w:rFonts w:asciiTheme="minorHAnsi" w:hAnsiTheme="minorHAnsi" w:cstheme="minorHAnsi"/>
          <w:sz w:val="28"/>
          <w:szCs w:val="28"/>
        </w:rPr>
        <w:t>-</w:t>
      </w:r>
      <w:r w:rsidR="00420FC1">
        <w:rPr>
          <w:rFonts w:asciiTheme="minorHAnsi" w:hAnsiTheme="minorHAnsi" w:cstheme="minorHAnsi"/>
          <w:sz w:val="28"/>
          <w:szCs w:val="28"/>
        </w:rPr>
        <w:t>1,0</w:t>
      </w:r>
      <w:r w:rsidR="00420FC1" w:rsidRPr="00D128FB">
        <w:rPr>
          <w:rFonts w:asciiTheme="minorHAnsi" w:hAnsiTheme="minorHAnsi" w:cstheme="minorHAnsi"/>
          <w:sz w:val="28"/>
          <w:szCs w:val="28"/>
        </w:rPr>
        <w:t xml:space="preserve"> л/га.</w:t>
      </w:r>
      <w:proofErr w:type="gramEnd"/>
      <w:r w:rsidR="00420FC1">
        <w:rPr>
          <w:rFonts w:asciiTheme="minorHAnsi" w:hAnsiTheme="minorHAnsi" w:cstheme="minorHAnsi"/>
          <w:sz w:val="28"/>
          <w:szCs w:val="28"/>
        </w:rPr>
        <w:t xml:space="preserve"> </w:t>
      </w:r>
      <w:r w:rsidR="00420FC1"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="00420FC1" w:rsidRPr="00506C1F">
        <w:rPr>
          <w:rFonts w:asciiTheme="minorHAnsi" w:hAnsiTheme="minorHAnsi" w:cstheme="minorHAnsi"/>
          <w:b/>
          <w:bCs/>
          <w:sz w:val="28"/>
          <w:szCs w:val="28"/>
        </w:rPr>
        <w:t>III  класс  опасности.</w:t>
      </w:r>
      <w:r w:rsidR="00420FC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20FC1" w:rsidRPr="00420FC1">
        <w:rPr>
          <w:rFonts w:asciiTheme="minorHAnsi" w:hAnsiTheme="minorHAnsi" w:cstheme="minorHAnsi"/>
          <w:bCs/>
          <w:sz w:val="28"/>
          <w:szCs w:val="28"/>
          <w:u w:val="single"/>
        </w:rPr>
        <w:t>Разрешен для авиаобработок</w:t>
      </w:r>
      <w:r w:rsidR="00420FC1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:rsidR="00420FC1" w:rsidRDefault="00420FC1" w:rsidP="00420FC1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</w:t>
      </w:r>
      <w:r>
        <w:rPr>
          <w:rFonts w:asciiTheme="minorHAnsi" w:hAnsiTheme="minorHAnsi" w:cstheme="minorHAnsi"/>
          <w:bCs/>
          <w:sz w:val="28"/>
          <w:szCs w:val="28"/>
        </w:rPr>
        <w:t xml:space="preserve">  расход рабочей жидкости – не м</w:t>
      </w:r>
      <w:r>
        <w:rPr>
          <w:rFonts w:asciiTheme="minorHAnsi" w:hAnsiTheme="minorHAnsi" w:cstheme="minorHAnsi"/>
          <w:bCs/>
          <w:sz w:val="28"/>
          <w:szCs w:val="28"/>
        </w:rPr>
        <w:t>е</w:t>
      </w:r>
      <w:r>
        <w:rPr>
          <w:rFonts w:asciiTheme="minorHAnsi" w:hAnsiTheme="minorHAnsi" w:cstheme="minorHAnsi"/>
          <w:bCs/>
          <w:sz w:val="28"/>
          <w:szCs w:val="28"/>
        </w:rPr>
        <w:t>нее 200 л/га, а при авиационной обработке – 25-50 л/га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187838" w:rsidRPr="00187838" w:rsidRDefault="00187838" w:rsidP="00187838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87838" w:rsidRDefault="00420FC1" w:rsidP="00420FC1">
      <w:pPr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СМЕСЕВЫЕ ГЕРБИЦИДЫ</w:t>
      </w:r>
    </w:p>
    <w:p w:rsidR="005D286C" w:rsidRDefault="00420FC1" w:rsidP="005D286C">
      <w:pPr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базовый препарат: </w:t>
      </w:r>
      <w:r w:rsidRPr="00420FC1">
        <w:rPr>
          <w:rFonts w:asciiTheme="minorHAnsi" w:hAnsiTheme="minorHAnsi" w:cstheme="minorHAnsi"/>
          <w:bCs/>
          <w:i/>
          <w:sz w:val="28"/>
          <w:szCs w:val="28"/>
        </w:rPr>
        <w:t xml:space="preserve">22,5+22,5 </w:t>
      </w:r>
      <w:r w:rsidRPr="00187838">
        <w:rPr>
          <w:rFonts w:asciiTheme="minorHAnsi" w:hAnsiTheme="minorHAnsi" w:cstheme="minorHAnsi"/>
          <w:bCs/>
          <w:i/>
          <w:sz w:val="28"/>
          <w:szCs w:val="28"/>
        </w:rPr>
        <w:t xml:space="preserve">кэ </w:t>
      </w:r>
      <w:r>
        <w:rPr>
          <w:rFonts w:asciiTheme="minorHAnsi" w:hAnsiTheme="minorHAnsi" w:cstheme="minorHAnsi"/>
          <w:bCs/>
          <w:i/>
          <w:sz w:val="28"/>
          <w:szCs w:val="28"/>
        </w:rPr>
        <w:t>Траксос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(</w:t>
      </w:r>
      <w:r w:rsidRPr="0018783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пиноксаден + </w:t>
      </w:r>
      <w:r w:rsidRPr="00420FC1">
        <w:rPr>
          <w:rFonts w:asciiTheme="minorHAnsi" w:hAnsiTheme="minorHAnsi" w:cstheme="minorHAnsi"/>
          <w:b/>
          <w:bCs/>
          <w:i/>
          <w:sz w:val="28"/>
          <w:szCs w:val="28"/>
        </w:rPr>
        <w:t>клод</w:t>
      </w:r>
      <w:r w:rsidRPr="00420FC1">
        <w:rPr>
          <w:rFonts w:asciiTheme="minorHAnsi" w:hAnsiTheme="minorHAnsi" w:cstheme="minorHAnsi"/>
          <w:b/>
          <w:bCs/>
          <w:i/>
          <w:sz w:val="28"/>
          <w:szCs w:val="28"/>
        </w:rPr>
        <w:t>и</w:t>
      </w:r>
      <w:r w:rsidRPr="00420FC1">
        <w:rPr>
          <w:rFonts w:asciiTheme="minorHAnsi" w:hAnsiTheme="minorHAnsi" w:cstheme="minorHAnsi"/>
          <w:b/>
          <w:bCs/>
          <w:i/>
          <w:sz w:val="28"/>
          <w:szCs w:val="28"/>
        </w:rPr>
        <w:t>нафоп-пропаргил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) – </w:t>
      </w:r>
      <w:r w:rsidRPr="00AC1CE5">
        <w:rPr>
          <w:rFonts w:asciiTheme="minorHAnsi" w:hAnsiTheme="minorHAnsi" w:cstheme="minorHAnsi"/>
          <w:sz w:val="28"/>
          <w:szCs w:val="28"/>
        </w:rPr>
        <w:t>противо</w:t>
      </w:r>
      <w:r>
        <w:rPr>
          <w:rFonts w:asciiTheme="minorHAnsi" w:hAnsiTheme="minorHAnsi" w:cstheme="minorHAnsi"/>
          <w:sz w:val="28"/>
          <w:szCs w:val="28"/>
        </w:rPr>
        <w:t xml:space="preserve">злаковый </w:t>
      </w:r>
      <w:r w:rsidRPr="00AC1CE5">
        <w:rPr>
          <w:rFonts w:asciiTheme="minorHAnsi" w:hAnsiTheme="minorHAnsi" w:cstheme="minorHAnsi"/>
          <w:sz w:val="28"/>
          <w:szCs w:val="28"/>
        </w:rPr>
        <w:t xml:space="preserve"> гербицид на </w:t>
      </w:r>
      <w:r w:rsidR="005D286C">
        <w:rPr>
          <w:rFonts w:asciiTheme="minorHAnsi" w:hAnsiTheme="minorHAnsi" w:cstheme="minorHAnsi"/>
          <w:sz w:val="28"/>
          <w:szCs w:val="28"/>
        </w:rPr>
        <w:t xml:space="preserve"> </w:t>
      </w:r>
      <w:r w:rsidRPr="00AC1CE5">
        <w:rPr>
          <w:rFonts w:asciiTheme="minorHAnsi" w:hAnsiTheme="minorHAnsi" w:cstheme="minorHAnsi"/>
          <w:sz w:val="28"/>
          <w:szCs w:val="28"/>
        </w:rPr>
        <w:t xml:space="preserve"> пшенице</w:t>
      </w:r>
      <w:r w:rsidR="005D286C">
        <w:rPr>
          <w:rFonts w:asciiTheme="minorHAnsi" w:hAnsiTheme="minorHAnsi" w:cstheme="minorHAnsi"/>
          <w:sz w:val="28"/>
          <w:szCs w:val="28"/>
        </w:rPr>
        <w:t xml:space="preserve">. </w:t>
      </w:r>
      <w:r w:rsidR="005D286C" w:rsidRPr="00420FC1">
        <w:rPr>
          <w:rFonts w:asciiTheme="minorHAnsi" w:hAnsiTheme="minorHAnsi" w:cstheme="minorHAnsi"/>
          <w:b/>
          <w:sz w:val="28"/>
          <w:szCs w:val="28"/>
        </w:rPr>
        <w:t>Применение</w:t>
      </w:r>
      <w:r w:rsidR="005D286C">
        <w:rPr>
          <w:rFonts w:asciiTheme="minorHAnsi" w:hAnsiTheme="minorHAnsi" w:cstheme="minorHAnsi"/>
          <w:sz w:val="28"/>
          <w:szCs w:val="28"/>
        </w:rPr>
        <w:t xml:space="preserve">: </w:t>
      </w:r>
      <w:r w:rsidR="005D286C" w:rsidRPr="00420FC1">
        <w:rPr>
          <w:rFonts w:asciiTheme="minorHAnsi" w:hAnsiTheme="minorHAnsi" w:cstheme="minorHAnsi"/>
          <w:bCs/>
          <w:i/>
          <w:iCs/>
          <w:sz w:val="28"/>
          <w:szCs w:val="28"/>
        </w:rPr>
        <w:t>яровая пшеница и озимая</w:t>
      </w:r>
      <w:r w:rsidR="005D286C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5D286C" w:rsidRPr="00D128FB">
        <w:rPr>
          <w:rFonts w:asciiTheme="minorHAnsi" w:hAnsiTheme="minorHAnsi" w:cstheme="minorHAnsi"/>
          <w:sz w:val="28"/>
          <w:szCs w:val="28"/>
        </w:rPr>
        <w:t xml:space="preserve"> – против однолетних злаковых опрыскивание </w:t>
      </w:r>
      <w:r w:rsidR="005D286C" w:rsidRPr="00420FC1">
        <w:rPr>
          <w:rFonts w:asciiTheme="minorHAnsi" w:hAnsiTheme="minorHAnsi" w:cstheme="minorHAnsi"/>
          <w:sz w:val="28"/>
          <w:szCs w:val="28"/>
        </w:rPr>
        <w:t>с ф</w:t>
      </w:r>
      <w:r w:rsidR="005D286C" w:rsidRPr="00420FC1">
        <w:rPr>
          <w:rFonts w:asciiTheme="minorHAnsi" w:hAnsiTheme="minorHAnsi" w:cstheme="minorHAnsi"/>
          <w:sz w:val="28"/>
          <w:szCs w:val="28"/>
        </w:rPr>
        <w:t>а</w:t>
      </w:r>
      <w:r w:rsidR="005D286C" w:rsidRPr="00420FC1">
        <w:rPr>
          <w:rFonts w:asciiTheme="minorHAnsi" w:hAnsiTheme="minorHAnsi" w:cstheme="minorHAnsi"/>
          <w:sz w:val="28"/>
          <w:szCs w:val="28"/>
        </w:rPr>
        <w:t>зы 2 листьев до конца кущения однолетних злаковых сорняков (независимо от фазы развития культуры)</w:t>
      </w:r>
      <w:r w:rsidR="005D286C">
        <w:rPr>
          <w:rFonts w:asciiTheme="minorHAnsi" w:hAnsiTheme="minorHAnsi" w:cstheme="minorHAnsi"/>
          <w:sz w:val="28"/>
          <w:szCs w:val="28"/>
        </w:rPr>
        <w:t xml:space="preserve"> с нормой </w:t>
      </w:r>
      <w:r w:rsidR="005D286C" w:rsidRPr="00D128FB">
        <w:rPr>
          <w:rFonts w:asciiTheme="minorHAnsi" w:hAnsiTheme="minorHAnsi" w:cstheme="minorHAnsi"/>
          <w:sz w:val="28"/>
          <w:szCs w:val="28"/>
        </w:rPr>
        <w:t xml:space="preserve"> </w:t>
      </w:r>
      <w:r w:rsidR="005D286C">
        <w:rPr>
          <w:rFonts w:asciiTheme="minorHAnsi" w:hAnsiTheme="minorHAnsi" w:cstheme="minorHAnsi"/>
          <w:sz w:val="28"/>
          <w:szCs w:val="28"/>
        </w:rPr>
        <w:t>1-1,3</w:t>
      </w:r>
      <w:r w:rsidR="005D286C" w:rsidRPr="00D128FB">
        <w:rPr>
          <w:rFonts w:asciiTheme="minorHAnsi" w:hAnsiTheme="minorHAnsi" w:cstheme="minorHAnsi"/>
          <w:sz w:val="28"/>
          <w:szCs w:val="28"/>
        </w:rPr>
        <w:t xml:space="preserve"> л/га</w:t>
      </w:r>
      <w:r w:rsidR="005D286C">
        <w:rPr>
          <w:rFonts w:asciiTheme="minorHAnsi" w:hAnsiTheme="minorHAnsi" w:cstheme="minorHAnsi"/>
          <w:sz w:val="28"/>
          <w:szCs w:val="28"/>
        </w:rPr>
        <w:t>.</w:t>
      </w:r>
      <w:r w:rsidR="005D286C" w:rsidRPr="005D286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D286C"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="005D286C" w:rsidRPr="00506C1F">
        <w:rPr>
          <w:rFonts w:asciiTheme="minorHAnsi" w:hAnsiTheme="minorHAnsi" w:cstheme="minorHAnsi"/>
          <w:b/>
          <w:bCs/>
          <w:sz w:val="28"/>
          <w:szCs w:val="28"/>
        </w:rPr>
        <w:t>III  класс  опасности.</w:t>
      </w:r>
      <w:r w:rsidR="005D286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D286C" w:rsidRPr="00420FC1">
        <w:rPr>
          <w:rFonts w:asciiTheme="minorHAnsi" w:hAnsiTheme="minorHAnsi" w:cstheme="minorHAnsi"/>
          <w:bCs/>
          <w:sz w:val="28"/>
          <w:szCs w:val="28"/>
          <w:u w:val="single"/>
        </w:rPr>
        <w:t>Разрешен для авиаобработок</w:t>
      </w:r>
      <w:r w:rsidR="005D286C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</w:p>
    <w:p w:rsidR="005D286C" w:rsidRDefault="005D286C" w:rsidP="005D286C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</w:t>
      </w:r>
      <w:r>
        <w:rPr>
          <w:rFonts w:asciiTheme="minorHAnsi" w:hAnsiTheme="minorHAnsi" w:cstheme="minorHAnsi"/>
          <w:bCs/>
          <w:sz w:val="28"/>
          <w:szCs w:val="28"/>
        </w:rPr>
        <w:t xml:space="preserve">  расход рабочей жидкости – не м</w:t>
      </w:r>
      <w:r>
        <w:rPr>
          <w:rFonts w:asciiTheme="minorHAnsi" w:hAnsiTheme="minorHAnsi" w:cstheme="minorHAnsi"/>
          <w:bCs/>
          <w:sz w:val="28"/>
          <w:szCs w:val="28"/>
        </w:rPr>
        <w:t>е</w:t>
      </w:r>
      <w:r>
        <w:rPr>
          <w:rFonts w:asciiTheme="minorHAnsi" w:hAnsiTheme="minorHAnsi" w:cstheme="minorHAnsi"/>
          <w:bCs/>
          <w:sz w:val="28"/>
          <w:szCs w:val="28"/>
        </w:rPr>
        <w:t>нее 200 л/га, а при авиационной обработке – 25-50 л/га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187838" w:rsidRDefault="00187838" w:rsidP="00420FC1">
      <w:pPr>
        <w:spacing w:after="20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420FC1" w:rsidRPr="00415C94" w:rsidRDefault="00420FC1" w:rsidP="005D286C">
      <w:pPr>
        <w:spacing w:after="200" w:line="276" w:lineRule="auto"/>
        <w:ind w:firstLine="70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5C94">
        <w:rPr>
          <w:rFonts w:asciiTheme="minorHAnsi" w:hAnsiTheme="minorHAnsi" w:cstheme="minorHAnsi"/>
          <w:b/>
          <w:sz w:val="28"/>
          <w:szCs w:val="28"/>
        </w:rPr>
        <w:t>2.1.3.</w:t>
      </w:r>
      <w:r w:rsidR="005D286C" w:rsidRPr="00415C9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E06D1" w:rsidRPr="00415C94">
        <w:rPr>
          <w:rFonts w:asciiTheme="minorHAnsi" w:hAnsiTheme="minorHAnsi" w:cstheme="minorHAnsi"/>
          <w:b/>
          <w:sz w:val="28"/>
          <w:szCs w:val="28"/>
        </w:rPr>
        <w:t>Гербициды против двудольных и злаковых сорных растений</w:t>
      </w:r>
    </w:p>
    <w:p w:rsidR="00EE06D1" w:rsidRDefault="00EE06D1" w:rsidP="00EE06D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Представляют заводские смеси д.в. с противодвудольным и противо</w:t>
      </w:r>
      <w:r>
        <w:rPr>
          <w:rFonts w:asciiTheme="minorHAnsi" w:hAnsiTheme="minorHAnsi" w:cstheme="minorHAnsi"/>
          <w:sz w:val="28"/>
          <w:szCs w:val="28"/>
        </w:rPr>
        <w:t>з</w:t>
      </w:r>
      <w:r>
        <w:rPr>
          <w:rFonts w:asciiTheme="minorHAnsi" w:hAnsiTheme="minorHAnsi" w:cstheme="minorHAnsi"/>
          <w:sz w:val="28"/>
          <w:szCs w:val="28"/>
        </w:rPr>
        <w:t xml:space="preserve">лаковым действием. Наряду с однолетними и некоторыми многолетними двудольными (осот полевой или желтый), уничтожают овсюг, лисохвост и другие злаковые сорняки. </w:t>
      </w:r>
    </w:p>
    <w:p w:rsidR="00EE06D1" w:rsidRDefault="00EE06D1" w:rsidP="00EE06D1">
      <w:pPr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базовый препарат: </w:t>
      </w:r>
      <w:r w:rsidRPr="00EE06D1">
        <w:rPr>
          <w:rFonts w:asciiTheme="minorHAnsi" w:hAnsiTheme="minorHAnsi" w:cstheme="minorHAnsi"/>
          <w:bCs/>
          <w:i/>
          <w:sz w:val="28"/>
          <w:szCs w:val="28"/>
        </w:rPr>
        <w:t>6 + 30 +90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вдг</w:t>
      </w:r>
      <w:r w:rsidRPr="00187838"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i/>
          <w:sz w:val="28"/>
          <w:szCs w:val="28"/>
        </w:rPr>
        <w:t>Вердикт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– (</w:t>
      </w:r>
      <w:r w:rsidRPr="00EE06D1">
        <w:rPr>
          <w:rFonts w:asciiTheme="minorHAnsi" w:hAnsiTheme="minorHAnsi" w:cstheme="minorHAnsi"/>
          <w:b/>
          <w:bCs/>
          <w:i/>
          <w:sz w:val="28"/>
          <w:szCs w:val="28"/>
        </w:rPr>
        <w:t>Йодосульфурон-метил-натрия + мезосульфурон-метил + антидот мефенпир-диэтил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 xml:space="preserve">) –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C1CE5">
        <w:rPr>
          <w:rFonts w:asciiTheme="minorHAnsi" w:hAnsiTheme="minorHAnsi" w:cstheme="minorHAnsi"/>
          <w:sz w:val="28"/>
          <w:szCs w:val="28"/>
        </w:rPr>
        <w:t xml:space="preserve"> герб</w:t>
      </w:r>
      <w:r w:rsidRPr="00AC1CE5">
        <w:rPr>
          <w:rFonts w:asciiTheme="minorHAnsi" w:hAnsiTheme="minorHAnsi" w:cstheme="minorHAnsi"/>
          <w:sz w:val="28"/>
          <w:szCs w:val="28"/>
        </w:rPr>
        <w:t>и</w:t>
      </w:r>
      <w:r w:rsidRPr="00AC1CE5">
        <w:rPr>
          <w:rFonts w:asciiTheme="minorHAnsi" w:hAnsiTheme="minorHAnsi" w:cstheme="minorHAnsi"/>
          <w:sz w:val="28"/>
          <w:szCs w:val="28"/>
        </w:rPr>
        <w:t xml:space="preserve">цид на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C1CE5">
        <w:rPr>
          <w:rFonts w:asciiTheme="minorHAnsi" w:hAnsiTheme="minorHAnsi" w:cstheme="minorHAnsi"/>
          <w:sz w:val="28"/>
          <w:szCs w:val="28"/>
        </w:rPr>
        <w:t xml:space="preserve"> пшенице</w:t>
      </w:r>
      <w:r>
        <w:rPr>
          <w:rFonts w:asciiTheme="minorHAnsi" w:hAnsiTheme="minorHAnsi" w:cstheme="minorHAnsi"/>
          <w:sz w:val="28"/>
          <w:szCs w:val="28"/>
        </w:rPr>
        <w:t xml:space="preserve"> и тритикале. </w:t>
      </w:r>
      <w:r w:rsidRPr="00420FC1">
        <w:rPr>
          <w:rFonts w:asciiTheme="minorHAnsi" w:hAnsiTheme="minorHAnsi" w:cstheme="minorHAnsi"/>
          <w:b/>
          <w:sz w:val="28"/>
          <w:szCs w:val="28"/>
        </w:rPr>
        <w:t>Применение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420FC1">
        <w:rPr>
          <w:rFonts w:asciiTheme="minorHAnsi" w:hAnsiTheme="minorHAnsi" w:cstheme="minorHAnsi"/>
          <w:bCs/>
          <w:i/>
          <w:iCs/>
          <w:sz w:val="28"/>
          <w:szCs w:val="28"/>
        </w:rPr>
        <w:t>яровая пшеница и озимая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Pr="00D128FB">
        <w:rPr>
          <w:rFonts w:asciiTheme="minorHAnsi" w:hAnsiTheme="minorHAnsi" w:cstheme="minorHAnsi"/>
          <w:sz w:val="28"/>
          <w:szCs w:val="28"/>
        </w:rPr>
        <w:t xml:space="preserve"> – против однолетних</w:t>
      </w:r>
      <w:r>
        <w:rPr>
          <w:rFonts w:asciiTheme="minorHAnsi" w:hAnsiTheme="minorHAnsi" w:cstheme="minorHAnsi"/>
          <w:sz w:val="28"/>
          <w:szCs w:val="28"/>
        </w:rPr>
        <w:t xml:space="preserve"> и некоторых многолетних двудольных и однолетних </w:t>
      </w:r>
      <w:r w:rsidRPr="00D128FB">
        <w:rPr>
          <w:rFonts w:asciiTheme="minorHAnsi" w:hAnsiTheme="minorHAnsi" w:cstheme="minorHAnsi"/>
          <w:sz w:val="28"/>
          <w:szCs w:val="28"/>
        </w:rPr>
        <w:t xml:space="preserve"> зл</w:t>
      </w:r>
      <w:r w:rsidRPr="00D128FB">
        <w:rPr>
          <w:rFonts w:asciiTheme="minorHAnsi" w:hAnsiTheme="minorHAnsi" w:cstheme="minorHAnsi"/>
          <w:sz w:val="28"/>
          <w:szCs w:val="28"/>
        </w:rPr>
        <w:t>а</w:t>
      </w:r>
      <w:r w:rsidRPr="00D128FB">
        <w:rPr>
          <w:rFonts w:asciiTheme="minorHAnsi" w:hAnsiTheme="minorHAnsi" w:cstheme="minorHAnsi"/>
          <w:sz w:val="28"/>
          <w:szCs w:val="28"/>
        </w:rPr>
        <w:t xml:space="preserve">ковых </w:t>
      </w:r>
      <w:r>
        <w:rPr>
          <w:rFonts w:asciiTheme="minorHAnsi" w:hAnsiTheme="minorHAnsi" w:cstheme="minorHAnsi"/>
          <w:sz w:val="28"/>
          <w:szCs w:val="28"/>
        </w:rPr>
        <w:t xml:space="preserve">(овсюг) </w:t>
      </w:r>
      <w:r w:rsidRPr="00D128FB">
        <w:rPr>
          <w:rFonts w:asciiTheme="minorHAnsi" w:hAnsiTheme="minorHAnsi" w:cstheme="minorHAnsi"/>
          <w:sz w:val="28"/>
          <w:szCs w:val="28"/>
        </w:rPr>
        <w:t xml:space="preserve">опрыскивание </w:t>
      </w:r>
      <w:r w:rsidR="003100D0">
        <w:rPr>
          <w:rFonts w:asciiTheme="minorHAnsi" w:hAnsiTheme="minorHAnsi" w:cstheme="minorHAnsi"/>
          <w:sz w:val="28"/>
          <w:szCs w:val="28"/>
        </w:rPr>
        <w:t xml:space="preserve"> </w:t>
      </w:r>
      <w:r w:rsidR="003100D0" w:rsidRPr="003100D0">
        <w:rPr>
          <w:rFonts w:asciiTheme="minorHAnsi" w:hAnsiTheme="minorHAnsi" w:cstheme="minorHAnsi"/>
          <w:sz w:val="28"/>
          <w:szCs w:val="28"/>
        </w:rPr>
        <w:t>посевов в фазе кущения культуры и ранние ф</w:t>
      </w:r>
      <w:r w:rsidR="003100D0" w:rsidRPr="003100D0">
        <w:rPr>
          <w:rFonts w:asciiTheme="minorHAnsi" w:hAnsiTheme="minorHAnsi" w:cstheme="minorHAnsi"/>
          <w:sz w:val="28"/>
          <w:szCs w:val="28"/>
        </w:rPr>
        <w:t>а</w:t>
      </w:r>
      <w:r w:rsidR="003100D0" w:rsidRPr="003100D0">
        <w:rPr>
          <w:rFonts w:asciiTheme="minorHAnsi" w:hAnsiTheme="minorHAnsi" w:cstheme="minorHAnsi"/>
          <w:sz w:val="28"/>
          <w:szCs w:val="28"/>
        </w:rPr>
        <w:t>зы роста сорняков(2–4 листа); допускается обработка до начала формиров</w:t>
      </w:r>
      <w:r w:rsidR="003100D0" w:rsidRPr="003100D0">
        <w:rPr>
          <w:rFonts w:asciiTheme="minorHAnsi" w:hAnsiTheme="minorHAnsi" w:cstheme="minorHAnsi"/>
          <w:sz w:val="28"/>
          <w:szCs w:val="28"/>
        </w:rPr>
        <w:t>а</w:t>
      </w:r>
      <w:r w:rsidR="003100D0" w:rsidRPr="003100D0">
        <w:rPr>
          <w:rFonts w:asciiTheme="minorHAnsi" w:hAnsiTheme="minorHAnsi" w:cstheme="minorHAnsi"/>
          <w:sz w:val="28"/>
          <w:szCs w:val="28"/>
        </w:rPr>
        <w:t>ния второго</w:t>
      </w:r>
      <w:r w:rsidR="003100D0">
        <w:rPr>
          <w:rFonts w:asciiTheme="minorHAnsi" w:hAnsiTheme="minorHAnsi" w:cstheme="minorHAnsi"/>
          <w:sz w:val="28"/>
          <w:szCs w:val="28"/>
        </w:rPr>
        <w:t xml:space="preserve"> </w:t>
      </w:r>
      <w:r w:rsidR="003100D0" w:rsidRPr="003100D0">
        <w:rPr>
          <w:rFonts w:asciiTheme="minorHAnsi" w:hAnsiTheme="minorHAnsi" w:cstheme="minorHAnsi"/>
          <w:sz w:val="28"/>
          <w:szCs w:val="28"/>
        </w:rPr>
        <w:t>междоузлия, если погодные условия не позволили провести о</w:t>
      </w:r>
      <w:r w:rsidR="003100D0" w:rsidRPr="003100D0">
        <w:rPr>
          <w:rFonts w:asciiTheme="minorHAnsi" w:hAnsiTheme="minorHAnsi" w:cstheme="minorHAnsi"/>
          <w:sz w:val="28"/>
          <w:szCs w:val="28"/>
        </w:rPr>
        <w:t>б</w:t>
      </w:r>
      <w:r w:rsidR="003100D0" w:rsidRPr="003100D0">
        <w:rPr>
          <w:rFonts w:asciiTheme="minorHAnsi" w:hAnsiTheme="minorHAnsi" w:cstheme="minorHAnsi"/>
          <w:sz w:val="28"/>
          <w:szCs w:val="28"/>
        </w:rPr>
        <w:t xml:space="preserve">работку ранее </w:t>
      </w:r>
      <w:r w:rsidR="003100D0">
        <w:rPr>
          <w:rFonts w:asciiTheme="minorHAnsi" w:hAnsiTheme="minorHAnsi" w:cstheme="minorHAnsi"/>
          <w:sz w:val="28"/>
          <w:szCs w:val="28"/>
        </w:rPr>
        <w:t xml:space="preserve">с нормой </w:t>
      </w:r>
      <w:r w:rsidR="003100D0" w:rsidRPr="00D128FB">
        <w:rPr>
          <w:rFonts w:asciiTheme="minorHAnsi" w:hAnsiTheme="minorHAnsi" w:cstheme="minorHAnsi"/>
          <w:sz w:val="28"/>
          <w:szCs w:val="28"/>
        </w:rPr>
        <w:t xml:space="preserve"> </w:t>
      </w:r>
      <w:r w:rsidR="003100D0">
        <w:rPr>
          <w:rFonts w:asciiTheme="minorHAnsi" w:hAnsiTheme="minorHAnsi" w:cstheme="minorHAnsi"/>
          <w:sz w:val="28"/>
          <w:szCs w:val="28"/>
        </w:rPr>
        <w:t>0,3-0,5 кг</w:t>
      </w:r>
      <w:r w:rsidR="003100D0" w:rsidRPr="00D128FB">
        <w:rPr>
          <w:rFonts w:asciiTheme="minorHAnsi" w:hAnsiTheme="minorHAnsi" w:cstheme="minorHAnsi"/>
          <w:sz w:val="28"/>
          <w:szCs w:val="28"/>
        </w:rPr>
        <w:t>/га</w:t>
      </w:r>
      <w:r w:rsidR="003100D0" w:rsidRPr="003100D0">
        <w:rPr>
          <w:rFonts w:asciiTheme="minorHAnsi" w:hAnsiTheme="minorHAnsi" w:cstheme="minorHAnsi"/>
          <w:sz w:val="28"/>
          <w:szCs w:val="28"/>
        </w:rPr>
        <w:t>. Обработку проводить в смеси с 0,5 л/га ПАВ БиоПауэр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5D286C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Токсичность –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 класс  опасности.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100D0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</w:p>
    <w:p w:rsidR="00EE06D1" w:rsidRDefault="00EE06D1" w:rsidP="00EE06D1">
      <w:pPr>
        <w:ind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06C1F">
        <w:rPr>
          <w:rFonts w:asciiTheme="minorHAnsi" w:hAnsiTheme="minorHAnsi" w:cstheme="minorHAnsi"/>
          <w:bCs/>
          <w:sz w:val="28"/>
          <w:szCs w:val="28"/>
          <w:u w:val="single"/>
        </w:rPr>
        <w:t>Особые требования при применении</w:t>
      </w:r>
      <w:r w:rsidRPr="00506C1F">
        <w:rPr>
          <w:rFonts w:asciiTheme="minorHAnsi" w:hAnsiTheme="minorHAnsi" w:cstheme="minorHAnsi"/>
          <w:bCs/>
          <w:sz w:val="28"/>
          <w:szCs w:val="28"/>
        </w:rPr>
        <w:t xml:space="preserve">: </w:t>
      </w:r>
      <w:r>
        <w:rPr>
          <w:rFonts w:asciiTheme="minorHAnsi" w:hAnsiTheme="minorHAnsi" w:cstheme="minorHAnsi"/>
          <w:bCs/>
          <w:sz w:val="28"/>
          <w:szCs w:val="28"/>
        </w:rPr>
        <w:t xml:space="preserve">  расход рабочей жидкости – не м</w:t>
      </w:r>
      <w:r>
        <w:rPr>
          <w:rFonts w:asciiTheme="minorHAnsi" w:hAnsiTheme="minorHAnsi" w:cstheme="minorHAnsi"/>
          <w:bCs/>
          <w:sz w:val="28"/>
          <w:szCs w:val="28"/>
        </w:rPr>
        <w:t>е</w:t>
      </w:r>
      <w:r>
        <w:rPr>
          <w:rFonts w:asciiTheme="minorHAnsi" w:hAnsiTheme="minorHAnsi" w:cstheme="minorHAnsi"/>
          <w:bCs/>
          <w:sz w:val="28"/>
          <w:szCs w:val="28"/>
        </w:rPr>
        <w:t>нее 200 л/га</w:t>
      </w:r>
      <w:r w:rsidRPr="00506C1F">
        <w:rPr>
          <w:rFonts w:asciiTheme="minorHAnsi" w:hAnsiTheme="minorHAnsi" w:cstheme="minorHAnsi"/>
          <w:bCs/>
          <w:sz w:val="28"/>
          <w:szCs w:val="28"/>
        </w:rPr>
        <w:t>.</w:t>
      </w:r>
    </w:p>
    <w:p w:rsidR="00EE06D1" w:rsidRDefault="00EE06D1" w:rsidP="00EE06D1">
      <w:pPr>
        <w:spacing w:after="20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100D0" w:rsidRDefault="003100D0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EE06D1" w:rsidRDefault="003100D0" w:rsidP="005D286C">
      <w:pPr>
        <w:spacing w:after="200" w:line="276" w:lineRule="auto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0C3A3F">
        <w:rPr>
          <w:sz w:val="28"/>
          <w:szCs w:val="28"/>
        </w:rPr>
        <w:lastRenderedPageBreak/>
        <w:t>2.2. Средства контроля вредителей</w:t>
      </w:r>
      <w:r w:rsidR="003D1501">
        <w:rPr>
          <w:sz w:val="28"/>
          <w:szCs w:val="28"/>
        </w:rPr>
        <w:t xml:space="preserve"> (инсектициды)</w:t>
      </w:r>
    </w:p>
    <w:p w:rsidR="00A715C5" w:rsidRDefault="00A715C5" w:rsidP="00A715C5">
      <w:pPr>
        <w:pStyle w:val="a4"/>
        <w:spacing w:line="240" w:lineRule="auto"/>
        <w:ind w:firstLine="720"/>
        <w:jc w:val="both"/>
      </w:pPr>
      <w:r w:rsidRPr="00E03CCB">
        <w:rPr>
          <w:b/>
          <w:i/>
          <w:spacing w:val="22"/>
        </w:rPr>
        <w:t>Инсектициды</w:t>
      </w:r>
      <w:r w:rsidRPr="00E03CCB">
        <w:t xml:space="preserve"> – пестициды для борьбы с насекомыми вредителями сельскохозяйственных культур.</w:t>
      </w:r>
    </w:p>
    <w:p w:rsidR="00A715C5" w:rsidRDefault="00A715C5" w:rsidP="00A715C5">
      <w:pPr>
        <w:pStyle w:val="a4"/>
        <w:spacing w:line="240" w:lineRule="auto"/>
        <w:ind w:firstLine="720"/>
        <w:jc w:val="both"/>
      </w:pPr>
    </w:p>
    <w:p w:rsidR="00A715C5" w:rsidRPr="00A715C5" w:rsidRDefault="00A715C5" w:rsidP="00A715C5">
      <w:pPr>
        <w:pStyle w:val="a4"/>
        <w:spacing w:line="240" w:lineRule="auto"/>
        <w:ind w:firstLine="720"/>
        <w:jc w:val="both"/>
      </w:pPr>
      <w:r>
        <w:t xml:space="preserve">По </w:t>
      </w:r>
      <w:r>
        <w:rPr>
          <w:i/>
        </w:rPr>
        <w:t xml:space="preserve"> </w:t>
      </w:r>
      <w:r w:rsidRPr="00E03CCB">
        <w:rPr>
          <w:i/>
        </w:rPr>
        <w:t xml:space="preserve">  механизму действия</w:t>
      </w:r>
      <w:r>
        <w:rPr>
          <w:i/>
        </w:rPr>
        <w:t xml:space="preserve"> </w:t>
      </w:r>
      <w:r w:rsidRPr="00A715C5">
        <w:t xml:space="preserve">инсектициды делятся </w:t>
      </w:r>
      <w:proofErr w:type="gramStart"/>
      <w:r w:rsidRPr="00A715C5">
        <w:t>на</w:t>
      </w:r>
      <w:proofErr w:type="gramEnd"/>
      <w:r>
        <w:t xml:space="preserve">: </w:t>
      </w:r>
      <w:r>
        <w:rPr>
          <w:i/>
        </w:rPr>
        <w:t xml:space="preserve"> </w:t>
      </w:r>
    </w:p>
    <w:p w:rsidR="00A715C5" w:rsidRPr="00E03CCB" w:rsidRDefault="00A715C5" w:rsidP="00A715C5">
      <w:pPr>
        <w:pStyle w:val="a4"/>
        <w:spacing w:line="240" w:lineRule="auto"/>
        <w:ind w:firstLine="567"/>
        <w:jc w:val="both"/>
      </w:pPr>
      <w:r w:rsidRPr="00E03CCB">
        <w:t>1.</w:t>
      </w:r>
      <w:proofErr w:type="gramStart"/>
      <w:r w:rsidRPr="00E03CCB">
        <w:rPr>
          <w:i/>
        </w:rPr>
        <w:t>Кишечные</w:t>
      </w:r>
      <w:proofErr w:type="gramEnd"/>
      <w:r w:rsidRPr="00E03CCB">
        <w:t xml:space="preserve"> – проникают в организм через кишечник с пищей.</w:t>
      </w:r>
    </w:p>
    <w:p w:rsidR="00A715C5" w:rsidRPr="00E03CCB" w:rsidRDefault="00A715C5" w:rsidP="00A715C5">
      <w:pPr>
        <w:pStyle w:val="a4"/>
        <w:spacing w:line="240" w:lineRule="auto"/>
        <w:ind w:firstLine="567"/>
        <w:jc w:val="both"/>
      </w:pPr>
      <w:r w:rsidRPr="00E03CCB">
        <w:t xml:space="preserve">2. </w:t>
      </w:r>
      <w:r w:rsidRPr="00E03CCB">
        <w:rPr>
          <w:i/>
        </w:rPr>
        <w:t>Контактные</w:t>
      </w:r>
      <w:r w:rsidRPr="00E03CCB">
        <w:t xml:space="preserve"> – уничтожают вредителей  при непосредственном ко</w:t>
      </w:r>
      <w:r w:rsidRPr="00E03CCB">
        <w:t>н</w:t>
      </w:r>
      <w:r w:rsidRPr="00E03CCB">
        <w:t>такте с поверхностью тела насекомых.</w:t>
      </w:r>
    </w:p>
    <w:p w:rsidR="00A715C5" w:rsidRPr="00E03CCB" w:rsidRDefault="00A715C5" w:rsidP="00A715C5">
      <w:pPr>
        <w:pStyle w:val="a4"/>
        <w:spacing w:line="240" w:lineRule="auto"/>
        <w:ind w:firstLine="567"/>
        <w:jc w:val="both"/>
      </w:pPr>
      <w:r w:rsidRPr="00E03CCB">
        <w:t xml:space="preserve">3. </w:t>
      </w:r>
      <w:r w:rsidRPr="00E03CCB">
        <w:rPr>
          <w:i/>
        </w:rPr>
        <w:t>Системные</w:t>
      </w:r>
      <w:r w:rsidRPr="00E03CCB">
        <w:t xml:space="preserve"> -  проникают внутрь растения, делая его сок ядовитым для патогенов.</w:t>
      </w:r>
    </w:p>
    <w:p w:rsidR="00A715C5" w:rsidRPr="00A715C5" w:rsidRDefault="00A715C5" w:rsidP="00A715C5">
      <w:pPr>
        <w:pStyle w:val="a4"/>
        <w:spacing w:line="240" w:lineRule="auto"/>
        <w:ind w:firstLine="567"/>
        <w:jc w:val="both"/>
        <w:rPr>
          <w:szCs w:val="28"/>
        </w:rPr>
      </w:pPr>
      <w:r w:rsidRPr="00A715C5">
        <w:rPr>
          <w:szCs w:val="28"/>
        </w:rPr>
        <w:t xml:space="preserve">В зависимости </w:t>
      </w:r>
      <w:r w:rsidRPr="00A715C5">
        <w:rPr>
          <w:i/>
          <w:szCs w:val="28"/>
        </w:rPr>
        <w:t>от способов и сроков применения</w:t>
      </w:r>
      <w:r w:rsidRPr="00A715C5">
        <w:rPr>
          <w:szCs w:val="28"/>
        </w:rPr>
        <w:t xml:space="preserve"> инсектицидов их по</w:t>
      </w:r>
      <w:r w:rsidRPr="00A715C5">
        <w:rPr>
          <w:szCs w:val="28"/>
        </w:rPr>
        <w:t>д</w:t>
      </w:r>
      <w:r w:rsidRPr="00A715C5">
        <w:rPr>
          <w:szCs w:val="28"/>
        </w:rPr>
        <w:t>разделяют на следующие группы: инсектициды для обработок в период вег</w:t>
      </w:r>
      <w:r w:rsidRPr="00A715C5">
        <w:rPr>
          <w:szCs w:val="28"/>
        </w:rPr>
        <w:t>е</w:t>
      </w:r>
      <w:r w:rsidRPr="00A715C5">
        <w:rPr>
          <w:szCs w:val="28"/>
        </w:rPr>
        <w:t>тации способом опрыскивания;</w:t>
      </w:r>
    </w:p>
    <w:p w:rsidR="00A715C5" w:rsidRPr="00A715C5" w:rsidRDefault="00A715C5" w:rsidP="00A715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715C5">
        <w:rPr>
          <w:i/>
          <w:sz w:val="28"/>
          <w:szCs w:val="28"/>
        </w:rPr>
        <w:t>инсектициды, применяемые для внесения в почву в виде гранул</w:t>
      </w:r>
      <w:r w:rsidRPr="00A715C5">
        <w:rPr>
          <w:sz w:val="28"/>
          <w:szCs w:val="28"/>
        </w:rPr>
        <w:t>;</w:t>
      </w:r>
    </w:p>
    <w:p w:rsidR="00A715C5" w:rsidRPr="00A715C5" w:rsidRDefault="00A715C5" w:rsidP="00A715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715C5">
        <w:rPr>
          <w:i/>
          <w:sz w:val="28"/>
          <w:szCs w:val="28"/>
        </w:rPr>
        <w:t>инсектициды для обработки семенного материала</w:t>
      </w:r>
      <w:r w:rsidRPr="00A715C5">
        <w:rPr>
          <w:sz w:val="28"/>
          <w:szCs w:val="28"/>
        </w:rPr>
        <w:t>;</w:t>
      </w:r>
    </w:p>
    <w:p w:rsidR="00A715C5" w:rsidRPr="00A715C5" w:rsidRDefault="00A715C5" w:rsidP="00A715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15C5">
        <w:rPr>
          <w:i/>
          <w:sz w:val="28"/>
          <w:szCs w:val="28"/>
        </w:rPr>
        <w:t>инсектициды для борьбы с вредителями запасов</w:t>
      </w:r>
      <w:r w:rsidRPr="00A715C5">
        <w:rPr>
          <w:sz w:val="28"/>
          <w:szCs w:val="28"/>
        </w:rPr>
        <w:t>.</w:t>
      </w:r>
    </w:p>
    <w:p w:rsidR="00A715C5" w:rsidRPr="00E03CCB" w:rsidRDefault="00A715C5" w:rsidP="00A715C5">
      <w:pPr>
        <w:pStyle w:val="a4"/>
        <w:spacing w:line="240" w:lineRule="auto"/>
        <w:ind w:firstLine="720"/>
        <w:jc w:val="both"/>
      </w:pPr>
    </w:p>
    <w:p w:rsidR="00A715C5" w:rsidRPr="00A715C5" w:rsidRDefault="00A715C5" w:rsidP="00A715C5">
      <w:pPr>
        <w:spacing w:after="20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A715C5">
        <w:rPr>
          <w:rFonts w:asciiTheme="minorHAnsi" w:hAnsiTheme="minorHAnsi" w:cstheme="minorHAnsi"/>
          <w:sz w:val="28"/>
          <w:szCs w:val="28"/>
        </w:rPr>
        <w:t>Стратегия применения инсектицидов определяется особенностями биологии и экологии насекомых вредителей. Для удобства построения с</w:t>
      </w:r>
      <w:r w:rsidRPr="00A715C5">
        <w:rPr>
          <w:rFonts w:asciiTheme="minorHAnsi" w:hAnsiTheme="minorHAnsi" w:cstheme="minorHAnsi"/>
          <w:sz w:val="28"/>
          <w:szCs w:val="28"/>
        </w:rPr>
        <w:t>и</w:t>
      </w:r>
      <w:r w:rsidRPr="00A715C5">
        <w:rPr>
          <w:rFonts w:asciiTheme="minorHAnsi" w:hAnsiTheme="minorHAnsi" w:cstheme="minorHAnsi"/>
          <w:sz w:val="28"/>
          <w:szCs w:val="28"/>
        </w:rPr>
        <w:t xml:space="preserve">стемы контроля вредителей их группируют в следующие группы: </w:t>
      </w:r>
    </w:p>
    <w:p w:rsidR="00A715C5" w:rsidRPr="00A715C5" w:rsidRDefault="00A715C5" w:rsidP="00A715C5">
      <w:pPr>
        <w:jc w:val="both"/>
        <w:rPr>
          <w:sz w:val="28"/>
          <w:szCs w:val="28"/>
        </w:rPr>
      </w:pPr>
      <w:r w:rsidRPr="00A715C5">
        <w:rPr>
          <w:rFonts w:asciiTheme="minorHAnsi" w:hAnsiTheme="minorHAnsi" w:cstheme="minorHAnsi"/>
          <w:sz w:val="28"/>
          <w:szCs w:val="28"/>
        </w:rPr>
        <w:t xml:space="preserve"> </w:t>
      </w:r>
      <w:r w:rsidRPr="00A715C5">
        <w:rPr>
          <w:sz w:val="28"/>
          <w:szCs w:val="28"/>
        </w:rPr>
        <w:tab/>
        <w:t xml:space="preserve">1. </w:t>
      </w:r>
      <w:r w:rsidRPr="00A715C5">
        <w:rPr>
          <w:i/>
          <w:sz w:val="28"/>
          <w:szCs w:val="28"/>
        </w:rPr>
        <w:t>Почвообитающие многоядные вредители</w:t>
      </w:r>
      <w:r w:rsidRPr="00A715C5">
        <w:rPr>
          <w:sz w:val="28"/>
          <w:szCs w:val="28"/>
        </w:rPr>
        <w:t xml:space="preserve"> (проволочники, медведка и т.д.) – основные способы применения инсектицидов – обработка семян, л</w:t>
      </w:r>
      <w:r w:rsidRPr="00A715C5">
        <w:rPr>
          <w:sz w:val="28"/>
          <w:szCs w:val="28"/>
        </w:rPr>
        <w:t>о</w:t>
      </w:r>
      <w:r w:rsidRPr="00A715C5">
        <w:rPr>
          <w:sz w:val="28"/>
          <w:szCs w:val="28"/>
        </w:rPr>
        <w:t>кальное внесение инсектицидов в почву.</w:t>
      </w:r>
    </w:p>
    <w:p w:rsidR="00A715C5" w:rsidRPr="00A715C5" w:rsidRDefault="00A715C5" w:rsidP="00A715C5">
      <w:pPr>
        <w:jc w:val="both"/>
        <w:rPr>
          <w:sz w:val="28"/>
          <w:szCs w:val="28"/>
        </w:rPr>
      </w:pPr>
      <w:r w:rsidRPr="00A715C5">
        <w:rPr>
          <w:sz w:val="28"/>
          <w:szCs w:val="28"/>
        </w:rPr>
        <w:tab/>
        <w:t xml:space="preserve">2. </w:t>
      </w:r>
      <w:r w:rsidRPr="00A715C5">
        <w:rPr>
          <w:i/>
          <w:sz w:val="28"/>
          <w:szCs w:val="28"/>
        </w:rPr>
        <w:t xml:space="preserve">Грызущие вредители всходов (блошки, долгоносики и т.д.) – </w:t>
      </w:r>
      <w:r w:rsidRPr="00A715C5">
        <w:rPr>
          <w:sz w:val="28"/>
          <w:szCs w:val="28"/>
        </w:rPr>
        <w:t>обр</w:t>
      </w:r>
      <w:r w:rsidRPr="00A715C5">
        <w:rPr>
          <w:sz w:val="28"/>
          <w:szCs w:val="28"/>
        </w:rPr>
        <w:t>а</w:t>
      </w:r>
      <w:r w:rsidRPr="00A715C5">
        <w:rPr>
          <w:sz w:val="28"/>
          <w:szCs w:val="28"/>
        </w:rPr>
        <w:t>ботка семян системно-контактными инсектицидами, опрыскивание всходов кишечно-контактными препаратами.</w:t>
      </w:r>
    </w:p>
    <w:p w:rsidR="00A715C5" w:rsidRPr="00A715C5" w:rsidRDefault="00A715C5" w:rsidP="00A715C5">
      <w:pPr>
        <w:jc w:val="both"/>
        <w:rPr>
          <w:sz w:val="28"/>
          <w:szCs w:val="28"/>
        </w:rPr>
      </w:pPr>
      <w:r w:rsidRPr="00A715C5">
        <w:rPr>
          <w:sz w:val="28"/>
          <w:szCs w:val="28"/>
        </w:rPr>
        <w:tab/>
        <w:t xml:space="preserve">3. </w:t>
      </w:r>
      <w:r w:rsidRPr="00A715C5">
        <w:rPr>
          <w:i/>
          <w:sz w:val="28"/>
          <w:szCs w:val="28"/>
        </w:rPr>
        <w:t xml:space="preserve">Листогрызущие вредители, обитающие на поверхности листьев или стеблей (жуки, гусеницы и т.д.) – </w:t>
      </w:r>
      <w:r w:rsidRPr="00A715C5">
        <w:rPr>
          <w:sz w:val="28"/>
          <w:szCs w:val="28"/>
        </w:rPr>
        <w:t>наиболее эффективны обработки в период вегетации контактными и кишечными инсектицидами.</w:t>
      </w:r>
    </w:p>
    <w:p w:rsidR="00A715C5" w:rsidRPr="00A715C5" w:rsidRDefault="00A715C5" w:rsidP="00A715C5">
      <w:pPr>
        <w:jc w:val="both"/>
        <w:rPr>
          <w:sz w:val="28"/>
          <w:szCs w:val="28"/>
        </w:rPr>
      </w:pPr>
      <w:r w:rsidRPr="00A715C5">
        <w:rPr>
          <w:sz w:val="28"/>
          <w:szCs w:val="28"/>
        </w:rPr>
        <w:tab/>
        <w:t xml:space="preserve">4. </w:t>
      </w:r>
      <w:r w:rsidRPr="00A715C5">
        <w:rPr>
          <w:i/>
          <w:sz w:val="28"/>
          <w:szCs w:val="28"/>
        </w:rPr>
        <w:t xml:space="preserve">Вредители с колюще-сосущим ротовым аппаратом (тли, трипсы, цикадки и т.д.) – </w:t>
      </w:r>
      <w:r w:rsidRPr="00A715C5">
        <w:rPr>
          <w:sz w:val="28"/>
          <w:szCs w:val="28"/>
        </w:rPr>
        <w:t>для борьбы наиболее эффективны системные инсектициды, а против видов, не вызывающих свертывание листьев, можно применять и контактные препараты.</w:t>
      </w:r>
    </w:p>
    <w:p w:rsidR="00A715C5" w:rsidRPr="00A715C5" w:rsidRDefault="00A715C5" w:rsidP="00A715C5">
      <w:pPr>
        <w:jc w:val="both"/>
        <w:rPr>
          <w:sz w:val="28"/>
          <w:szCs w:val="28"/>
        </w:rPr>
      </w:pPr>
      <w:r w:rsidRPr="00A715C5">
        <w:rPr>
          <w:sz w:val="28"/>
          <w:szCs w:val="28"/>
        </w:rPr>
        <w:tab/>
        <w:t xml:space="preserve">5. </w:t>
      </w:r>
      <w:r w:rsidRPr="00A715C5">
        <w:rPr>
          <w:i/>
          <w:sz w:val="28"/>
          <w:szCs w:val="28"/>
        </w:rPr>
        <w:t>Плодоповреждающие вредители, обитающие внутри плодов и семян (плодожорки, зерновки, семяеды и т.д.)</w:t>
      </w:r>
      <w:r w:rsidRPr="00A715C5">
        <w:rPr>
          <w:sz w:val="28"/>
          <w:szCs w:val="28"/>
        </w:rPr>
        <w:t xml:space="preserve"> – борьба с ними требует многокра</w:t>
      </w:r>
      <w:r w:rsidRPr="00A715C5">
        <w:rPr>
          <w:sz w:val="28"/>
          <w:szCs w:val="28"/>
        </w:rPr>
        <w:t>т</w:t>
      </w:r>
      <w:r w:rsidRPr="00A715C5">
        <w:rPr>
          <w:sz w:val="28"/>
          <w:szCs w:val="28"/>
        </w:rPr>
        <w:t>ных обработок контактно-кишечными или системными инсектицидами с учетом стадий развития вредителей.</w:t>
      </w:r>
    </w:p>
    <w:p w:rsidR="00A715C5" w:rsidRPr="00A715C5" w:rsidRDefault="00A715C5" w:rsidP="00A715C5">
      <w:pPr>
        <w:jc w:val="both"/>
        <w:rPr>
          <w:sz w:val="28"/>
          <w:szCs w:val="28"/>
        </w:rPr>
      </w:pPr>
      <w:r w:rsidRPr="00A715C5">
        <w:rPr>
          <w:sz w:val="28"/>
          <w:szCs w:val="28"/>
        </w:rPr>
        <w:tab/>
        <w:t xml:space="preserve">6. </w:t>
      </w:r>
      <w:r w:rsidRPr="00A715C5">
        <w:rPr>
          <w:i/>
          <w:sz w:val="28"/>
          <w:szCs w:val="28"/>
        </w:rPr>
        <w:t xml:space="preserve">Вредители запасов (долгоносики, хрущи и т.д.) </w:t>
      </w:r>
      <w:r w:rsidRPr="00A715C5">
        <w:rPr>
          <w:sz w:val="28"/>
          <w:szCs w:val="28"/>
        </w:rPr>
        <w:t xml:space="preserve">– основным способом применения средств защиты является </w:t>
      </w:r>
      <w:r>
        <w:rPr>
          <w:sz w:val="28"/>
          <w:szCs w:val="28"/>
        </w:rPr>
        <w:t xml:space="preserve">обеззараживание </w:t>
      </w:r>
      <w:r w:rsidRPr="00A715C5">
        <w:rPr>
          <w:sz w:val="28"/>
          <w:szCs w:val="28"/>
        </w:rPr>
        <w:t xml:space="preserve"> хранилищ и</w:t>
      </w:r>
      <w:r>
        <w:rPr>
          <w:sz w:val="28"/>
          <w:szCs w:val="28"/>
        </w:rPr>
        <w:t xml:space="preserve">   </w:t>
      </w:r>
      <w:r w:rsidRPr="00A715C5">
        <w:rPr>
          <w:sz w:val="28"/>
          <w:szCs w:val="28"/>
        </w:rPr>
        <w:t xml:space="preserve"> хр</w:t>
      </w:r>
      <w:r w:rsidRPr="00A715C5">
        <w:rPr>
          <w:sz w:val="28"/>
          <w:szCs w:val="28"/>
        </w:rPr>
        <w:t>а</w:t>
      </w:r>
      <w:r w:rsidRPr="00A715C5">
        <w:rPr>
          <w:sz w:val="28"/>
          <w:szCs w:val="28"/>
        </w:rPr>
        <w:t>нящейся продукции.</w:t>
      </w:r>
    </w:p>
    <w:p w:rsidR="00EE06D1" w:rsidRPr="00EE06D1" w:rsidRDefault="00A715C5" w:rsidP="00A715C5">
      <w:pPr>
        <w:spacing w:after="200"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Основные вредители зерновых культур в Республике Татарстан пре</w:t>
      </w:r>
      <w:r>
        <w:rPr>
          <w:rFonts w:asciiTheme="minorHAnsi" w:hAnsiTheme="minorHAnsi" w:cstheme="minorHAnsi"/>
          <w:sz w:val="28"/>
          <w:szCs w:val="28"/>
        </w:rPr>
        <w:t>д</w:t>
      </w:r>
      <w:r>
        <w:rPr>
          <w:rFonts w:asciiTheme="minorHAnsi" w:hAnsiTheme="minorHAnsi" w:cstheme="minorHAnsi"/>
          <w:sz w:val="28"/>
          <w:szCs w:val="28"/>
        </w:rPr>
        <w:t>ставлены в Приложении 2.</w:t>
      </w:r>
    </w:p>
    <w:p w:rsidR="00760CE0" w:rsidRDefault="00760CE0" w:rsidP="00760CE0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В </w:t>
      </w:r>
      <w:r w:rsidRPr="00760CE0">
        <w:rPr>
          <w:i/>
          <w:sz w:val="28"/>
        </w:rPr>
        <w:t>зависимости от механизма токсичного</w:t>
      </w:r>
      <w:r>
        <w:rPr>
          <w:sz w:val="28"/>
        </w:rPr>
        <w:t xml:space="preserve"> действия инсектицидов на насекомых вредителей их можно разделить на 3 основные группы:</w:t>
      </w:r>
    </w:p>
    <w:p w:rsidR="00760CE0" w:rsidRDefault="00760CE0" w:rsidP="00760CE0">
      <w:pPr>
        <w:rPr>
          <w:sz w:val="28"/>
        </w:rPr>
      </w:pPr>
      <w:r>
        <w:rPr>
          <w:sz w:val="28"/>
        </w:rPr>
        <w:tab/>
        <w:t>а) инсектициды нервного действия (оказывают влияние на нервную с</w:t>
      </w:r>
      <w:r>
        <w:rPr>
          <w:sz w:val="28"/>
        </w:rPr>
        <w:t>и</w:t>
      </w:r>
      <w:r>
        <w:rPr>
          <w:sz w:val="28"/>
        </w:rPr>
        <w:t>стему, вызывая паралич и гибель);</w:t>
      </w:r>
    </w:p>
    <w:p w:rsidR="00760CE0" w:rsidRDefault="00760CE0" w:rsidP="00760CE0">
      <w:pPr>
        <w:rPr>
          <w:sz w:val="28"/>
        </w:rPr>
      </w:pPr>
      <w:r>
        <w:rPr>
          <w:sz w:val="28"/>
        </w:rPr>
        <w:tab/>
        <w:t>б) инсектициды ингибиторы синтеза хитина (действуют только против личинок);</w:t>
      </w:r>
    </w:p>
    <w:p w:rsidR="00760CE0" w:rsidRDefault="00760CE0" w:rsidP="00760CE0">
      <w:pPr>
        <w:rPr>
          <w:sz w:val="28"/>
        </w:rPr>
      </w:pPr>
      <w:r>
        <w:rPr>
          <w:sz w:val="28"/>
        </w:rPr>
        <w:tab/>
        <w:t>с) инсектициды аналоги ювенильного гормона (ЮГ) насекомых (де</w:t>
      </w:r>
      <w:r>
        <w:rPr>
          <w:sz w:val="28"/>
        </w:rPr>
        <w:t>й</w:t>
      </w:r>
      <w:r>
        <w:rPr>
          <w:sz w:val="28"/>
        </w:rPr>
        <w:t>ствуют только против личинок).</w:t>
      </w:r>
    </w:p>
    <w:p w:rsidR="00760CE0" w:rsidRDefault="00760CE0" w:rsidP="00760CE0">
      <w:pPr>
        <w:ind w:firstLine="708"/>
        <w:jc w:val="both"/>
        <w:rPr>
          <w:sz w:val="28"/>
        </w:rPr>
      </w:pPr>
      <w:r>
        <w:rPr>
          <w:sz w:val="28"/>
        </w:rPr>
        <w:t xml:space="preserve">Основными группами инсектицидов по </w:t>
      </w:r>
      <w:r w:rsidRPr="00760CE0">
        <w:rPr>
          <w:i/>
          <w:sz w:val="28"/>
        </w:rPr>
        <w:t>химическому строению</w:t>
      </w:r>
      <w:r>
        <w:rPr>
          <w:sz w:val="28"/>
        </w:rPr>
        <w:t xml:space="preserve"> явл</w:t>
      </w:r>
      <w:r>
        <w:rPr>
          <w:sz w:val="28"/>
        </w:rPr>
        <w:t>я</w:t>
      </w:r>
      <w:r>
        <w:rPr>
          <w:sz w:val="28"/>
        </w:rPr>
        <w:t>ются:</w:t>
      </w:r>
    </w:p>
    <w:p w:rsidR="00760CE0" w:rsidRDefault="000E7158" w:rsidP="000E7158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а) </w:t>
      </w:r>
      <w:r w:rsidR="00760CE0">
        <w:rPr>
          <w:i/>
          <w:sz w:val="28"/>
        </w:rPr>
        <w:t>пиретроиды или пиретроидные инсектициды;</w:t>
      </w:r>
    </w:p>
    <w:p w:rsidR="00760CE0" w:rsidRDefault="000E7158" w:rsidP="000E7158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б) </w:t>
      </w:r>
      <w:r w:rsidR="00760CE0">
        <w:rPr>
          <w:i/>
          <w:sz w:val="28"/>
        </w:rPr>
        <w:t>фосфороорганические инсектициды;</w:t>
      </w:r>
    </w:p>
    <w:p w:rsidR="00760CE0" w:rsidRDefault="000E7158" w:rsidP="000E7158">
      <w:pPr>
        <w:ind w:left="720"/>
        <w:jc w:val="both"/>
        <w:rPr>
          <w:i/>
          <w:sz w:val="28"/>
        </w:rPr>
      </w:pPr>
      <w:r>
        <w:rPr>
          <w:i/>
          <w:sz w:val="28"/>
        </w:rPr>
        <w:t xml:space="preserve">в) </w:t>
      </w:r>
      <w:r w:rsidR="00760CE0">
        <w:rPr>
          <w:i/>
          <w:sz w:val="28"/>
        </w:rPr>
        <w:t>неоникотиноиды;</w:t>
      </w:r>
    </w:p>
    <w:p w:rsidR="000E7158" w:rsidRDefault="000E7158" w:rsidP="000E7158">
      <w:pPr>
        <w:ind w:firstLine="709"/>
        <w:jc w:val="both"/>
        <w:rPr>
          <w:sz w:val="28"/>
        </w:rPr>
      </w:pPr>
      <w:r>
        <w:rPr>
          <w:i/>
          <w:sz w:val="28"/>
        </w:rPr>
        <w:t xml:space="preserve">г) </w:t>
      </w:r>
      <w:r w:rsidR="00760CE0">
        <w:rPr>
          <w:i/>
          <w:sz w:val="28"/>
        </w:rPr>
        <w:t>препараты других химических групп</w:t>
      </w:r>
      <w:r w:rsidR="00760CE0">
        <w:rPr>
          <w:sz w:val="28"/>
        </w:rPr>
        <w:t xml:space="preserve"> – </w:t>
      </w:r>
      <w:r w:rsidRPr="000E7158">
        <w:rPr>
          <w:sz w:val="28"/>
        </w:rPr>
        <w:t>карбаматные инсектициды</w:t>
      </w:r>
      <w:r>
        <w:rPr>
          <w:sz w:val="28"/>
        </w:rPr>
        <w:t xml:space="preserve">, </w:t>
      </w:r>
      <w:r w:rsidR="00866C45" w:rsidRPr="00866C45">
        <w:rPr>
          <w:sz w:val="28"/>
        </w:rPr>
        <w:t>антраниламиды</w:t>
      </w:r>
      <w:r w:rsidR="00866C45">
        <w:rPr>
          <w:sz w:val="28"/>
        </w:rPr>
        <w:t xml:space="preserve">, </w:t>
      </w:r>
      <w:r w:rsidR="00866C45" w:rsidRPr="00866C45">
        <w:rPr>
          <w:sz w:val="28"/>
        </w:rPr>
        <w:t xml:space="preserve"> </w:t>
      </w:r>
      <w:r>
        <w:rPr>
          <w:sz w:val="28"/>
        </w:rPr>
        <w:t>производные</w:t>
      </w:r>
      <w:r w:rsidRPr="000E7158">
        <w:rPr>
          <w:sz w:val="28"/>
        </w:rPr>
        <w:t xml:space="preserve"> </w:t>
      </w:r>
      <w:r w:rsidR="00760CE0">
        <w:rPr>
          <w:sz w:val="28"/>
        </w:rPr>
        <w:t>нереистоксинов</w:t>
      </w:r>
      <w:proofErr w:type="gramStart"/>
      <w:r w:rsidR="00760CE0">
        <w:rPr>
          <w:sz w:val="28"/>
        </w:rPr>
        <w:t xml:space="preserve"> ,</w:t>
      </w:r>
      <w:proofErr w:type="gramEnd"/>
      <w:r w:rsidR="00760CE0">
        <w:rPr>
          <w:sz w:val="28"/>
        </w:rPr>
        <w:t xml:space="preserve"> фенилпира</w:t>
      </w:r>
      <w:r>
        <w:rPr>
          <w:sz w:val="28"/>
        </w:rPr>
        <w:t>золов   и т.д.</w:t>
      </w:r>
    </w:p>
    <w:p w:rsidR="000E7158" w:rsidRDefault="000E7158" w:rsidP="000E7158">
      <w:pPr>
        <w:ind w:firstLine="709"/>
        <w:jc w:val="both"/>
        <w:rPr>
          <w:sz w:val="28"/>
        </w:rPr>
      </w:pPr>
    </w:p>
    <w:p w:rsidR="000E7158" w:rsidRPr="000E7158" w:rsidRDefault="000E7158" w:rsidP="000E7158">
      <w:pPr>
        <w:ind w:firstLine="709"/>
        <w:jc w:val="both"/>
        <w:rPr>
          <w:sz w:val="28"/>
        </w:rPr>
      </w:pPr>
      <w:r>
        <w:rPr>
          <w:sz w:val="28"/>
        </w:rPr>
        <w:t xml:space="preserve">Таблица 9 – </w:t>
      </w:r>
      <w:r w:rsidRPr="000E7158">
        <w:rPr>
          <w:sz w:val="28"/>
          <w:szCs w:val="28"/>
        </w:rPr>
        <w:t>Классификация инсектицидов по химическому строению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2977"/>
      </w:tblGrid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Группа</w:t>
            </w:r>
          </w:p>
        </w:tc>
        <w:tc>
          <w:tcPr>
            <w:tcW w:w="3260" w:type="dxa"/>
          </w:tcPr>
          <w:p w:rsidR="000E7158" w:rsidRPr="000E7158" w:rsidRDefault="000E7158" w:rsidP="000E7158">
            <w:pPr>
              <w:pStyle w:val="3"/>
              <w:spacing w:line="240" w:lineRule="auto"/>
              <w:ind w:firstLine="33"/>
              <w:jc w:val="center"/>
              <w:rPr>
                <w:szCs w:val="28"/>
              </w:rPr>
            </w:pPr>
            <w:r w:rsidRPr="000E7158">
              <w:rPr>
                <w:szCs w:val="28"/>
              </w:rPr>
              <w:t>Препараты</w:t>
            </w:r>
          </w:p>
        </w:tc>
        <w:tc>
          <w:tcPr>
            <w:tcW w:w="2977" w:type="dxa"/>
          </w:tcPr>
          <w:p w:rsidR="000E7158" w:rsidRPr="000E7158" w:rsidRDefault="000E7158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Механизм действия</w:t>
            </w:r>
          </w:p>
        </w:tc>
      </w:tr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both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1. Пиретроидные инсе</w:t>
            </w:r>
            <w:r w:rsidRPr="000E7158">
              <w:rPr>
                <w:sz w:val="28"/>
                <w:szCs w:val="28"/>
              </w:rPr>
              <w:t>к</w:t>
            </w:r>
            <w:r w:rsidRPr="000E7158">
              <w:rPr>
                <w:sz w:val="28"/>
                <w:szCs w:val="28"/>
              </w:rPr>
              <w:t>тициды ил</w:t>
            </w:r>
            <w:bookmarkStart w:id="1" w:name="_Hlt86679232"/>
            <w:r w:rsidRPr="000E7158">
              <w:rPr>
                <w:sz w:val="28"/>
                <w:szCs w:val="28"/>
              </w:rPr>
              <w:t>и</w:t>
            </w:r>
            <w:bookmarkEnd w:id="1"/>
            <w:r w:rsidRPr="000E7158">
              <w:rPr>
                <w:sz w:val="28"/>
                <w:szCs w:val="28"/>
              </w:rPr>
              <w:t xml:space="preserve"> пиретроиды</w:t>
            </w:r>
          </w:p>
        </w:tc>
        <w:tc>
          <w:tcPr>
            <w:tcW w:w="3260" w:type="dxa"/>
          </w:tcPr>
          <w:p w:rsidR="000E7158" w:rsidRPr="00612100" w:rsidRDefault="000E7158" w:rsidP="000E7158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>Фастак, Кинмикс, Децис Профи, Карате Зеон,   Суми-альфа и др.</w:t>
            </w:r>
          </w:p>
        </w:tc>
        <w:tc>
          <w:tcPr>
            <w:tcW w:w="2977" w:type="dxa"/>
          </w:tcPr>
          <w:p w:rsidR="000E7158" w:rsidRPr="000E7158" w:rsidRDefault="000E7158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Кишечно-контактные</w:t>
            </w:r>
          </w:p>
        </w:tc>
      </w:tr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both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2. Фосфороорганические</w:t>
            </w:r>
          </w:p>
        </w:tc>
        <w:tc>
          <w:tcPr>
            <w:tcW w:w="3260" w:type="dxa"/>
          </w:tcPr>
          <w:p w:rsidR="000E7158" w:rsidRPr="00612100" w:rsidRDefault="000E7158" w:rsidP="000E7158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>БИ-58 Новый, Фуфанон, Карбофос-500</w:t>
            </w:r>
            <w:r w:rsidRPr="00612100">
              <w:rPr>
                <w:i/>
              </w:rPr>
              <w:t xml:space="preserve"> </w:t>
            </w:r>
            <w:r w:rsidRPr="00612100">
              <w:rPr>
                <w:i/>
                <w:sz w:val="28"/>
                <w:szCs w:val="28"/>
              </w:rPr>
              <w:t xml:space="preserve"> </w:t>
            </w:r>
            <w:r w:rsidR="00866C45" w:rsidRPr="00612100">
              <w:rPr>
                <w:i/>
                <w:sz w:val="28"/>
                <w:szCs w:val="28"/>
              </w:rPr>
              <w:t>и др.</w:t>
            </w:r>
          </w:p>
        </w:tc>
        <w:tc>
          <w:tcPr>
            <w:tcW w:w="2977" w:type="dxa"/>
          </w:tcPr>
          <w:p w:rsidR="000E7158" w:rsidRPr="000E7158" w:rsidRDefault="000E7158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Кишечно-</w:t>
            </w:r>
            <w:r w:rsidR="00612100">
              <w:rPr>
                <w:sz w:val="28"/>
                <w:szCs w:val="28"/>
              </w:rPr>
              <w:t>к</w:t>
            </w:r>
            <w:r w:rsidRPr="000E7158">
              <w:rPr>
                <w:sz w:val="28"/>
                <w:szCs w:val="28"/>
              </w:rPr>
              <w:t xml:space="preserve">онтактные, </w:t>
            </w:r>
          </w:p>
          <w:p w:rsidR="000E7158" w:rsidRPr="000E7158" w:rsidRDefault="000E7158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системные</w:t>
            </w:r>
          </w:p>
        </w:tc>
      </w:tr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both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3. Карбаматные инсект</w:t>
            </w:r>
            <w:r w:rsidRPr="000E7158">
              <w:rPr>
                <w:sz w:val="28"/>
                <w:szCs w:val="28"/>
              </w:rPr>
              <w:t>и</w:t>
            </w:r>
            <w:r w:rsidRPr="000E7158">
              <w:rPr>
                <w:sz w:val="28"/>
                <w:szCs w:val="28"/>
              </w:rPr>
              <w:t>циды</w:t>
            </w:r>
          </w:p>
        </w:tc>
        <w:tc>
          <w:tcPr>
            <w:tcW w:w="3260" w:type="dxa"/>
          </w:tcPr>
          <w:p w:rsidR="000E7158" w:rsidRPr="00612100" w:rsidRDefault="000E7158" w:rsidP="000E7158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>Фурадан, Хинуфур</w:t>
            </w:r>
          </w:p>
        </w:tc>
        <w:tc>
          <w:tcPr>
            <w:tcW w:w="2977" w:type="dxa"/>
          </w:tcPr>
          <w:p w:rsidR="000E7158" w:rsidRPr="000E7158" w:rsidRDefault="000E7158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Системные</w:t>
            </w:r>
            <w:r>
              <w:rPr>
                <w:sz w:val="28"/>
                <w:szCs w:val="28"/>
              </w:rPr>
              <w:t xml:space="preserve">, </w:t>
            </w:r>
            <w:r w:rsidRPr="000E7158">
              <w:rPr>
                <w:sz w:val="28"/>
                <w:szCs w:val="28"/>
              </w:rPr>
              <w:t>кишечно-контактные</w:t>
            </w:r>
          </w:p>
        </w:tc>
      </w:tr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both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4. Производные фени</w:t>
            </w:r>
            <w:r w:rsidRPr="000E7158">
              <w:rPr>
                <w:sz w:val="28"/>
                <w:szCs w:val="28"/>
              </w:rPr>
              <w:t>л</w:t>
            </w:r>
            <w:r w:rsidRPr="000E7158">
              <w:rPr>
                <w:sz w:val="28"/>
                <w:szCs w:val="28"/>
              </w:rPr>
              <w:t>тиосульфонатов (нере</w:t>
            </w:r>
            <w:r w:rsidRPr="000E7158">
              <w:rPr>
                <w:sz w:val="28"/>
                <w:szCs w:val="28"/>
              </w:rPr>
              <w:t>и</w:t>
            </w:r>
            <w:r w:rsidRPr="000E7158">
              <w:rPr>
                <w:sz w:val="28"/>
                <w:szCs w:val="28"/>
              </w:rPr>
              <w:t>стоксины)</w:t>
            </w:r>
          </w:p>
        </w:tc>
        <w:tc>
          <w:tcPr>
            <w:tcW w:w="3260" w:type="dxa"/>
          </w:tcPr>
          <w:p w:rsidR="000E7158" w:rsidRPr="00612100" w:rsidRDefault="000E7158" w:rsidP="000E7158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>Банкол</w:t>
            </w:r>
          </w:p>
        </w:tc>
        <w:tc>
          <w:tcPr>
            <w:tcW w:w="2977" w:type="dxa"/>
          </w:tcPr>
          <w:p w:rsidR="000E7158" w:rsidRPr="000E7158" w:rsidRDefault="00866C45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Кишечно-контактные</w:t>
            </w:r>
          </w:p>
        </w:tc>
      </w:tr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both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 xml:space="preserve">5. </w:t>
            </w:r>
            <w:r w:rsidR="00866C45" w:rsidRPr="000E7158">
              <w:rPr>
                <w:sz w:val="28"/>
                <w:szCs w:val="28"/>
              </w:rPr>
              <w:t>Неоникотино</w:t>
            </w:r>
            <w:r w:rsidR="00866C45">
              <w:rPr>
                <w:sz w:val="28"/>
                <w:szCs w:val="28"/>
              </w:rPr>
              <w:t>иды</w:t>
            </w:r>
          </w:p>
        </w:tc>
        <w:tc>
          <w:tcPr>
            <w:tcW w:w="3260" w:type="dxa"/>
          </w:tcPr>
          <w:p w:rsidR="000E7158" w:rsidRPr="00612100" w:rsidRDefault="000E7158" w:rsidP="000E7158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>Моспилан, Актара, Конфидор</w:t>
            </w:r>
            <w:r w:rsidR="00866C45" w:rsidRPr="00612100">
              <w:rPr>
                <w:i/>
                <w:sz w:val="28"/>
                <w:szCs w:val="28"/>
              </w:rPr>
              <w:t xml:space="preserve"> Экстра и др.</w:t>
            </w:r>
          </w:p>
        </w:tc>
        <w:tc>
          <w:tcPr>
            <w:tcW w:w="2977" w:type="dxa"/>
          </w:tcPr>
          <w:p w:rsidR="000E7158" w:rsidRPr="000E7158" w:rsidRDefault="000E7158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Системно-контактные</w:t>
            </w:r>
            <w:r w:rsidR="00866C45">
              <w:rPr>
                <w:sz w:val="28"/>
                <w:szCs w:val="28"/>
              </w:rPr>
              <w:t>, кишечные</w:t>
            </w:r>
          </w:p>
        </w:tc>
      </w:tr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both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6. Производные фени</w:t>
            </w:r>
            <w:r w:rsidRPr="000E7158">
              <w:rPr>
                <w:sz w:val="28"/>
                <w:szCs w:val="28"/>
              </w:rPr>
              <w:t>л</w:t>
            </w:r>
            <w:r w:rsidRPr="000E7158">
              <w:rPr>
                <w:sz w:val="28"/>
                <w:szCs w:val="28"/>
              </w:rPr>
              <w:t>пиразолов</w:t>
            </w:r>
          </w:p>
        </w:tc>
        <w:tc>
          <w:tcPr>
            <w:tcW w:w="3260" w:type="dxa"/>
          </w:tcPr>
          <w:p w:rsidR="000E7158" w:rsidRPr="00612100" w:rsidRDefault="000E7158" w:rsidP="00866C45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>Регент, Адонис</w:t>
            </w:r>
            <w:r w:rsidR="00866C45" w:rsidRPr="00612100">
              <w:rPr>
                <w:i/>
                <w:sz w:val="28"/>
                <w:szCs w:val="28"/>
              </w:rPr>
              <w:t xml:space="preserve"> и др.</w:t>
            </w:r>
          </w:p>
        </w:tc>
        <w:tc>
          <w:tcPr>
            <w:tcW w:w="2977" w:type="dxa"/>
          </w:tcPr>
          <w:p w:rsidR="000E7158" w:rsidRPr="000E7158" w:rsidRDefault="00866C45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Кишечно-контактные</w:t>
            </w:r>
          </w:p>
        </w:tc>
      </w:tr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both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7. Ингибиторы синтеза хитина</w:t>
            </w:r>
          </w:p>
        </w:tc>
        <w:tc>
          <w:tcPr>
            <w:tcW w:w="3260" w:type="dxa"/>
          </w:tcPr>
          <w:p w:rsidR="000E7158" w:rsidRPr="00612100" w:rsidRDefault="00866C45" w:rsidP="00866C45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 xml:space="preserve">Димилин, Матч </w:t>
            </w:r>
          </w:p>
        </w:tc>
        <w:tc>
          <w:tcPr>
            <w:tcW w:w="2977" w:type="dxa"/>
          </w:tcPr>
          <w:p w:rsidR="000E7158" w:rsidRPr="000E7158" w:rsidRDefault="00866C45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Кишечно-контактные</w:t>
            </w:r>
          </w:p>
        </w:tc>
      </w:tr>
      <w:tr w:rsidR="000E7158" w:rsidRPr="000E7158" w:rsidTr="00612100">
        <w:tc>
          <w:tcPr>
            <w:tcW w:w="3369" w:type="dxa"/>
          </w:tcPr>
          <w:p w:rsidR="000E7158" w:rsidRPr="000E7158" w:rsidRDefault="000E7158" w:rsidP="000E7158">
            <w:pPr>
              <w:jc w:val="both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8. Аналоги ювенильного гормона</w:t>
            </w:r>
          </w:p>
        </w:tc>
        <w:tc>
          <w:tcPr>
            <w:tcW w:w="3260" w:type="dxa"/>
          </w:tcPr>
          <w:p w:rsidR="000E7158" w:rsidRPr="00612100" w:rsidRDefault="000E7158" w:rsidP="000E7158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>Инсегар</w:t>
            </w:r>
            <w:r w:rsidR="00866C45" w:rsidRPr="00612100">
              <w:rPr>
                <w:i/>
                <w:sz w:val="28"/>
                <w:szCs w:val="28"/>
              </w:rPr>
              <w:t>, Фазис и др.</w:t>
            </w:r>
          </w:p>
        </w:tc>
        <w:tc>
          <w:tcPr>
            <w:tcW w:w="2977" w:type="dxa"/>
          </w:tcPr>
          <w:p w:rsidR="000E7158" w:rsidRPr="000E7158" w:rsidRDefault="00866C45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Кишечно-контактные</w:t>
            </w:r>
          </w:p>
        </w:tc>
      </w:tr>
      <w:tr w:rsidR="00866C45" w:rsidRPr="000E7158" w:rsidTr="00612100">
        <w:tc>
          <w:tcPr>
            <w:tcW w:w="3369" w:type="dxa"/>
          </w:tcPr>
          <w:p w:rsidR="00866C45" w:rsidRPr="000E7158" w:rsidRDefault="00866C45" w:rsidP="000E71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866C45">
              <w:rPr>
                <w:sz w:val="28"/>
                <w:szCs w:val="28"/>
              </w:rPr>
              <w:t>Антраниламиды</w:t>
            </w:r>
          </w:p>
        </w:tc>
        <w:tc>
          <w:tcPr>
            <w:tcW w:w="3260" w:type="dxa"/>
          </w:tcPr>
          <w:p w:rsidR="00866C45" w:rsidRPr="00612100" w:rsidRDefault="00866C45" w:rsidP="000E7158">
            <w:pPr>
              <w:jc w:val="center"/>
              <w:rPr>
                <w:i/>
                <w:sz w:val="28"/>
                <w:szCs w:val="28"/>
              </w:rPr>
            </w:pPr>
            <w:r w:rsidRPr="00612100">
              <w:rPr>
                <w:i/>
                <w:sz w:val="28"/>
                <w:szCs w:val="28"/>
              </w:rPr>
              <w:t>Кораген</w:t>
            </w:r>
          </w:p>
        </w:tc>
        <w:tc>
          <w:tcPr>
            <w:tcW w:w="2977" w:type="dxa"/>
          </w:tcPr>
          <w:p w:rsidR="00866C45" w:rsidRPr="000E7158" w:rsidRDefault="00866C45" w:rsidP="000E7158">
            <w:pPr>
              <w:jc w:val="center"/>
              <w:rPr>
                <w:sz w:val="28"/>
                <w:szCs w:val="28"/>
              </w:rPr>
            </w:pPr>
            <w:r w:rsidRPr="000E7158">
              <w:rPr>
                <w:sz w:val="28"/>
                <w:szCs w:val="28"/>
              </w:rPr>
              <w:t>Кишечно-контактные</w:t>
            </w:r>
          </w:p>
        </w:tc>
      </w:tr>
    </w:tbl>
    <w:p w:rsidR="000E7158" w:rsidRPr="000E7158" w:rsidRDefault="000E7158" w:rsidP="000E7158">
      <w:pPr>
        <w:ind w:firstLine="709"/>
        <w:jc w:val="both"/>
        <w:rPr>
          <w:sz w:val="28"/>
          <w:szCs w:val="28"/>
        </w:rPr>
      </w:pPr>
    </w:p>
    <w:p w:rsidR="00760CE0" w:rsidRDefault="000E7158" w:rsidP="000E7158">
      <w:pPr>
        <w:pStyle w:val="a6"/>
        <w:spacing w:line="240" w:lineRule="auto"/>
        <w:ind w:firstLine="709"/>
        <w:rPr>
          <w:szCs w:val="28"/>
        </w:rPr>
      </w:pPr>
      <w:r w:rsidRPr="000E7158">
        <w:rPr>
          <w:szCs w:val="28"/>
        </w:rPr>
        <w:t>Большинство современных  инсектицидов являются препаратами нер</w:t>
      </w:r>
      <w:r w:rsidRPr="000E7158">
        <w:rPr>
          <w:szCs w:val="28"/>
        </w:rPr>
        <w:t>в</w:t>
      </w:r>
      <w:r w:rsidRPr="000E7158">
        <w:rPr>
          <w:szCs w:val="28"/>
        </w:rPr>
        <w:t>ного действия, под их влиянием происходит нарушение функционирования нервной системы насекомого, что приводит к гибели вредителя. Однако</w:t>
      </w:r>
      <w:proofErr w:type="gramStart"/>
      <w:r w:rsidRPr="000E7158">
        <w:rPr>
          <w:szCs w:val="28"/>
        </w:rPr>
        <w:t>,</w:t>
      </w:r>
      <w:proofErr w:type="gramEnd"/>
      <w:r w:rsidRPr="000E7158">
        <w:rPr>
          <w:szCs w:val="28"/>
        </w:rPr>
        <w:t xml:space="preserve"> ко</w:t>
      </w:r>
      <w:r w:rsidRPr="000E7158">
        <w:rPr>
          <w:szCs w:val="28"/>
        </w:rPr>
        <w:t>н</w:t>
      </w:r>
      <w:r w:rsidRPr="000E7158">
        <w:rPr>
          <w:szCs w:val="28"/>
        </w:rPr>
        <w:t xml:space="preserve">кретные механизмы воздействия различных групп инсектицидов на нервную систему насекомых отличаются. </w:t>
      </w:r>
      <w:r>
        <w:rPr>
          <w:szCs w:val="28"/>
        </w:rPr>
        <w:t xml:space="preserve">Так, </w:t>
      </w:r>
      <w:r w:rsidRPr="000E7158">
        <w:rPr>
          <w:szCs w:val="28"/>
        </w:rPr>
        <w:t>фосфорорганические и карбаматные препараты блокируют деятельность фермента, отвечающего за редукцию м</w:t>
      </w:r>
      <w:r w:rsidRPr="000E7158">
        <w:rPr>
          <w:szCs w:val="28"/>
        </w:rPr>
        <w:t>е</w:t>
      </w:r>
      <w:r w:rsidRPr="000E7158">
        <w:rPr>
          <w:szCs w:val="28"/>
        </w:rPr>
        <w:lastRenderedPageBreak/>
        <w:t>диатора нервных импульсов; пиретроиды, вызывают излишнее накопление данного медиатора; нереистоксины вызывают отмирание клеток нервной с</w:t>
      </w:r>
      <w:r w:rsidRPr="000E7158">
        <w:rPr>
          <w:szCs w:val="28"/>
        </w:rPr>
        <w:t>и</w:t>
      </w:r>
      <w:r w:rsidRPr="000E7158">
        <w:rPr>
          <w:szCs w:val="28"/>
        </w:rPr>
        <w:t xml:space="preserve">стемы; </w:t>
      </w:r>
      <w:r>
        <w:rPr>
          <w:szCs w:val="28"/>
        </w:rPr>
        <w:t>неоникатиноиды</w:t>
      </w:r>
      <w:r w:rsidRPr="000E7158">
        <w:rPr>
          <w:szCs w:val="28"/>
        </w:rPr>
        <w:t>, влияют на никотинсодержащий фермент, участв</w:t>
      </w:r>
      <w:r w:rsidRPr="000E7158">
        <w:rPr>
          <w:szCs w:val="28"/>
        </w:rPr>
        <w:t>у</w:t>
      </w:r>
      <w:r w:rsidRPr="000E7158">
        <w:rPr>
          <w:szCs w:val="28"/>
        </w:rPr>
        <w:t>ющие в передачи нервных импульсов и т.д</w:t>
      </w:r>
      <w:r>
        <w:rPr>
          <w:szCs w:val="28"/>
        </w:rPr>
        <w:t>.</w:t>
      </w:r>
    </w:p>
    <w:p w:rsidR="00415C94" w:rsidRPr="000E7158" w:rsidRDefault="00415C94" w:rsidP="000E7158">
      <w:pPr>
        <w:pStyle w:val="a6"/>
        <w:spacing w:line="240" w:lineRule="auto"/>
        <w:ind w:firstLine="709"/>
        <w:rPr>
          <w:szCs w:val="28"/>
        </w:rPr>
      </w:pPr>
    </w:p>
    <w:p w:rsidR="00760CE0" w:rsidRPr="005C3CA7" w:rsidRDefault="00415C94" w:rsidP="00415C94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CA7">
        <w:rPr>
          <w:rFonts w:asciiTheme="minorHAnsi" w:hAnsiTheme="minorHAnsi" w:cstheme="minorHAnsi"/>
          <w:b/>
          <w:sz w:val="28"/>
          <w:szCs w:val="28"/>
        </w:rPr>
        <w:t xml:space="preserve">2.2.1. </w:t>
      </w:r>
      <w:r w:rsidR="005C3CA7" w:rsidRPr="005C3CA7">
        <w:rPr>
          <w:b/>
          <w:sz w:val="28"/>
          <w:szCs w:val="28"/>
        </w:rPr>
        <w:t>Инсектициды с одним д.в</w:t>
      </w:r>
    </w:p>
    <w:p w:rsidR="00415C94" w:rsidRPr="00415C94" w:rsidRDefault="00415C94" w:rsidP="00415C94">
      <w:pP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60CE0" w:rsidRDefault="00C05574" w:rsidP="00C05574">
      <w:pPr>
        <w:jc w:val="center"/>
        <w:rPr>
          <w:sz w:val="28"/>
          <w:szCs w:val="28"/>
        </w:rPr>
      </w:pPr>
      <w:r w:rsidRPr="000E7158">
        <w:rPr>
          <w:sz w:val="28"/>
          <w:szCs w:val="28"/>
        </w:rPr>
        <w:t>ПИРЕТРОИДНЫЕ ИНСЕКТИЦИДЫ ИЛИ ПИРЕТРОИДЫ</w:t>
      </w:r>
    </w:p>
    <w:p w:rsidR="00C05574" w:rsidRDefault="00C05574" w:rsidP="00C05574">
      <w:pPr>
        <w:jc w:val="center"/>
        <w:rPr>
          <w:sz w:val="28"/>
          <w:szCs w:val="28"/>
        </w:rPr>
      </w:pPr>
    </w:p>
    <w:p w:rsidR="00C05574" w:rsidRDefault="00C05574" w:rsidP="00C05574">
      <w:pPr>
        <w:ind w:firstLine="709"/>
        <w:jc w:val="both"/>
        <w:rPr>
          <w:sz w:val="28"/>
        </w:rPr>
      </w:pPr>
      <w:r>
        <w:rPr>
          <w:sz w:val="28"/>
        </w:rPr>
        <w:t>Среди всех групп инсектицидов, лидирующие позиции на зерновых культурах занимают пиретроидные инсектициды.</w:t>
      </w:r>
      <w:r w:rsidRPr="00C05574">
        <w:rPr>
          <w:sz w:val="28"/>
        </w:rPr>
        <w:t xml:space="preserve"> </w:t>
      </w:r>
      <w:r>
        <w:rPr>
          <w:sz w:val="28"/>
        </w:rPr>
        <w:t>Такие достоинства пире</w:t>
      </w:r>
      <w:r>
        <w:rPr>
          <w:sz w:val="28"/>
        </w:rPr>
        <w:t>т</w:t>
      </w:r>
      <w:r>
        <w:rPr>
          <w:sz w:val="28"/>
        </w:rPr>
        <w:t xml:space="preserve">роидов, как: 1) низкая токсичность для </w:t>
      </w:r>
      <w:proofErr w:type="gramStart"/>
      <w:r>
        <w:rPr>
          <w:sz w:val="28"/>
        </w:rPr>
        <w:t>теплокровных</w:t>
      </w:r>
      <w:proofErr w:type="gramEnd"/>
      <w:r>
        <w:rPr>
          <w:sz w:val="28"/>
        </w:rPr>
        <w:t xml:space="preserve">; 2) быстрый распад в окружающей среды; 3)отсутствие негативного воздействия на растения; </w:t>
      </w:r>
      <w:proofErr w:type="gramStart"/>
      <w:r>
        <w:rPr>
          <w:sz w:val="28"/>
        </w:rPr>
        <w:t>4) низкие нормы расхода и 5) относительно небольшая стоимость гектарной о</w:t>
      </w:r>
      <w:r>
        <w:rPr>
          <w:sz w:val="28"/>
        </w:rPr>
        <w:t>б</w:t>
      </w:r>
      <w:r>
        <w:rPr>
          <w:sz w:val="28"/>
        </w:rPr>
        <w:t>работки,  способствовали тому, что в настоящее время выпускается большое количество препаратов данной химической группы, относящиеся более чем к 12 видам д.в. В тоже время у препаратов группы есть и существенные отр</w:t>
      </w:r>
      <w:r>
        <w:rPr>
          <w:sz w:val="28"/>
        </w:rPr>
        <w:t>и</w:t>
      </w:r>
      <w:r>
        <w:rPr>
          <w:sz w:val="28"/>
        </w:rPr>
        <w:t xml:space="preserve">цательные свойства – высокая токсичность для рыб, а также возможность развития резистентности к ним у вредных организмов. </w:t>
      </w:r>
      <w:proofErr w:type="gramEnd"/>
    </w:p>
    <w:p w:rsidR="00C05574" w:rsidRDefault="00C05574" w:rsidP="00C05574">
      <w:pPr>
        <w:ind w:firstLine="709"/>
        <w:jc w:val="both"/>
        <w:rPr>
          <w:sz w:val="28"/>
        </w:rPr>
      </w:pPr>
      <w:r>
        <w:rPr>
          <w:sz w:val="28"/>
        </w:rPr>
        <w:t>По механизму токсичного действия на вредителей пиретроиды – яды нервного действия. Они нарушают процесс обмена ионов калия и натрия в пресинаптической мембране, а также обмен кальция, вследствие чего у нас</w:t>
      </w:r>
      <w:r>
        <w:rPr>
          <w:sz w:val="28"/>
        </w:rPr>
        <w:t>е</w:t>
      </w:r>
      <w:r>
        <w:rPr>
          <w:sz w:val="28"/>
        </w:rPr>
        <w:t>комых возникает гипервозбуждение с последующим параличом. Часто обл</w:t>
      </w:r>
      <w:r>
        <w:rPr>
          <w:sz w:val="28"/>
        </w:rPr>
        <w:t>а</w:t>
      </w:r>
      <w:r>
        <w:rPr>
          <w:sz w:val="28"/>
        </w:rPr>
        <w:t>дают эффектом нокдауна (быстрого паралича у вредителей). Все пиретроиды – препараты кишечно-контактного действия.</w:t>
      </w:r>
    </w:p>
    <w:p w:rsidR="00DC2054" w:rsidRPr="00E03CCB" w:rsidRDefault="00DC2054" w:rsidP="00DC2054">
      <w:pPr>
        <w:pStyle w:val="a6"/>
        <w:spacing w:line="240" w:lineRule="auto"/>
        <w:ind w:firstLine="0"/>
        <w:jc w:val="center"/>
      </w:pPr>
      <w:r>
        <w:rPr>
          <w:szCs w:val="28"/>
        </w:rPr>
        <w:t xml:space="preserve">Таблица 10 – </w:t>
      </w:r>
      <w:proofErr w:type="gramStart"/>
      <w:r w:rsidRPr="00E03CCB">
        <w:t>Основные</w:t>
      </w:r>
      <w:proofErr w:type="gramEnd"/>
      <w:r w:rsidRPr="00E03CCB">
        <w:t xml:space="preserve"> </w:t>
      </w:r>
      <w:r w:rsidR="00487F8B">
        <w:t>д.в.</w:t>
      </w:r>
      <w:r w:rsidRPr="00E03CCB">
        <w:t xml:space="preserve"> синтетических пиретроидных инсектицидов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4678"/>
      </w:tblGrid>
      <w:tr w:rsidR="00DC2054" w:rsidRPr="00415C94" w:rsidTr="00487F8B">
        <w:tc>
          <w:tcPr>
            <w:tcW w:w="2518" w:type="dxa"/>
            <w:tcBorders>
              <w:bottom w:val="nil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415C94">
              <w:rPr>
                <w:sz w:val="24"/>
              </w:rPr>
              <w:t>Д.В.</w:t>
            </w:r>
          </w:p>
        </w:tc>
        <w:tc>
          <w:tcPr>
            <w:tcW w:w="2268" w:type="dxa"/>
            <w:tcBorders>
              <w:bottom w:val="nil"/>
            </w:tcBorders>
          </w:tcPr>
          <w:p w:rsidR="00487F8B" w:rsidRPr="00415C94" w:rsidRDefault="00DC2054" w:rsidP="00550CD7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415C94">
              <w:rPr>
                <w:sz w:val="24"/>
              </w:rPr>
              <w:t xml:space="preserve">Базовый </w:t>
            </w:r>
          </w:p>
          <w:p w:rsidR="00DC2054" w:rsidRPr="00415C94" w:rsidRDefault="00DC2054" w:rsidP="00550CD7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415C94">
              <w:rPr>
                <w:sz w:val="24"/>
              </w:rPr>
              <w:t>препарат</w:t>
            </w:r>
          </w:p>
        </w:tc>
        <w:tc>
          <w:tcPr>
            <w:tcW w:w="4678" w:type="dxa"/>
            <w:tcBorders>
              <w:bottom w:val="nil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415C94">
              <w:rPr>
                <w:sz w:val="24"/>
              </w:rPr>
              <w:t>Другие представители</w:t>
            </w:r>
          </w:p>
        </w:tc>
      </w:tr>
      <w:tr w:rsidR="00DC2054" w:rsidRPr="00415C94" w:rsidTr="00487F8B">
        <w:trPr>
          <w:cantSplit/>
          <w:trHeight w:val="45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15C94">
              <w:rPr>
                <w:sz w:val="24"/>
              </w:rPr>
              <w:t>Циперметрин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DC2054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Арриво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 xml:space="preserve">Вега, Залп, </w:t>
            </w:r>
            <w:r w:rsidR="00612100" w:rsidRPr="00415C94">
              <w:rPr>
                <w:i/>
                <w:sz w:val="24"/>
              </w:rPr>
              <w:t>Циперон, Ципи, Шарпей и др.</w:t>
            </w:r>
          </w:p>
        </w:tc>
      </w:tr>
      <w:tr w:rsidR="00DC2054" w:rsidRPr="00415C94" w:rsidTr="00487F8B">
        <w:trPr>
          <w:cantSplit/>
          <w:trHeight w:val="45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15C94">
              <w:rPr>
                <w:sz w:val="24"/>
              </w:rPr>
              <w:t>Альфа</w:t>
            </w:r>
            <w:r w:rsidR="00612100" w:rsidRPr="00415C94">
              <w:rPr>
                <w:sz w:val="24"/>
              </w:rPr>
              <w:t>-</w:t>
            </w:r>
            <w:r w:rsidRPr="00415C94">
              <w:rPr>
                <w:sz w:val="24"/>
              </w:rPr>
              <w:t>циперметрин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DC2054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Фастак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612100" w:rsidP="00550CD7">
            <w:pPr>
              <w:pStyle w:val="a6"/>
              <w:spacing w:line="240" w:lineRule="auto"/>
              <w:ind w:firstLine="0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Айвенго. Альфа-Ципи, Аккорд, Фагот, Альфашанс, Альтерр, Фаскорд, Цепеллин, Цунами и т.д.</w:t>
            </w:r>
          </w:p>
        </w:tc>
      </w:tr>
      <w:tr w:rsidR="00DC2054" w:rsidRPr="00415C94" w:rsidTr="00487F8B">
        <w:trPr>
          <w:cantSplit/>
          <w:trHeight w:val="45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15C94">
              <w:rPr>
                <w:sz w:val="24"/>
              </w:rPr>
              <w:t>Бета</w:t>
            </w:r>
            <w:r w:rsidR="00612100" w:rsidRPr="00415C94">
              <w:rPr>
                <w:sz w:val="24"/>
              </w:rPr>
              <w:t>-</w:t>
            </w:r>
            <w:r w:rsidRPr="00415C94">
              <w:rPr>
                <w:sz w:val="24"/>
              </w:rPr>
              <w:t>циперметрин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612100" w:rsidP="00612100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Кинмикс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rPr>
                <w:sz w:val="24"/>
              </w:rPr>
            </w:pPr>
          </w:p>
        </w:tc>
      </w:tr>
      <w:tr w:rsidR="00DC2054" w:rsidRPr="00415C94" w:rsidTr="00487F8B">
        <w:trPr>
          <w:cantSplit/>
          <w:trHeight w:val="45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15C94">
              <w:rPr>
                <w:sz w:val="24"/>
              </w:rPr>
              <w:t>Зета</w:t>
            </w:r>
            <w:r w:rsidR="00612100" w:rsidRPr="00415C94">
              <w:rPr>
                <w:sz w:val="24"/>
              </w:rPr>
              <w:t>-</w:t>
            </w:r>
            <w:r w:rsidRPr="00415C94">
              <w:rPr>
                <w:sz w:val="24"/>
              </w:rPr>
              <w:t>циперметрин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612100" w:rsidP="00612100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Фьюри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612100" w:rsidP="00612100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Таран, Тарзан, Ньюстар</w:t>
            </w:r>
          </w:p>
        </w:tc>
      </w:tr>
      <w:tr w:rsidR="00B06455" w:rsidRPr="00415C94" w:rsidTr="005C3CA7">
        <w:trPr>
          <w:cantSplit/>
          <w:trHeight w:val="333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B06455" w:rsidRPr="00415C94" w:rsidRDefault="00B06455" w:rsidP="00F0097C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15C94">
              <w:rPr>
                <w:sz w:val="24"/>
              </w:rPr>
              <w:t>Дельтаметрин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6455" w:rsidRPr="00415C94" w:rsidRDefault="00B06455" w:rsidP="00F0097C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Децис профи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06455" w:rsidRPr="00415C94" w:rsidRDefault="00B06455" w:rsidP="00F0097C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Атом</w:t>
            </w:r>
          </w:p>
        </w:tc>
      </w:tr>
      <w:tr w:rsidR="00487F8B" w:rsidRPr="00415C94" w:rsidTr="005C3CA7">
        <w:trPr>
          <w:cantSplit/>
          <w:trHeight w:val="281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487F8B" w:rsidRPr="00415C94" w:rsidRDefault="00487F8B" w:rsidP="00550CD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15C94">
              <w:rPr>
                <w:sz w:val="24"/>
              </w:rPr>
              <w:t>Гамма-цигалотрин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7F8B" w:rsidRPr="00415C94" w:rsidRDefault="00487F8B" w:rsidP="00487F8B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Вантекс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87F8B" w:rsidRPr="00415C94" w:rsidRDefault="00487F8B" w:rsidP="00550CD7">
            <w:pPr>
              <w:pStyle w:val="a6"/>
              <w:spacing w:line="240" w:lineRule="auto"/>
              <w:ind w:firstLine="0"/>
              <w:rPr>
                <w:i/>
                <w:sz w:val="24"/>
              </w:rPr>
            </w:pPr>
          </w:p>
        </w:tc>
      </w:tr>
      <w:tr w:rsidR="00DC2054" w:rsidRPr="00415C94" w:rsidTr="00487F8B">
        <w:trPr>
          <w:cantSplit/>
          <w:trHeight w:val="450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487F8B" w:rsidP="00550CD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15C94">
              <w:rPr>
                <w:sz w:val="24"/>
              </w:rPr>
              <w:t>Лямбда-цигалотрин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487F8B" w:rsidP="00487F8B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proofErr w:type="gramStart"/>
            <w:r w:rsidRPr="00415C94">
              <w:rPr>
                <w:i/>
                <w:sz w:val="24"/>
              </w:rPr>
              <w:t>Карате</w:t>
            </w:r>
            <w:proofErr w:type="gramEnd"/>
            <w:r w:rsidRPr="00415C94">
              <w:rPr>
                <w:i/>
                <w:sz w:val="24"/>
              </w:rPr>
              <w:t xml:space="preserve"> Зеон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487F8B" w:rsidP="00550CD7">
            <w:pPr>
              <w:pStyle w:val="a6"/>
              <w:spacing w:line="240" w:lineRule="auto"/>
              <w:ind w:firstLine="0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 xml:space="preserve">Алтын, Брейк, Гладиатор, </w:t>
            </w:r>
            <w:r w:rsidR="00AE54EA" w:rsidRPr="00415C94">
              <w:rPr>
                <w:i/>
                <w:sz w:val="24"/>
              </w:rPr>
              <w:t>Карачар</w:t>
            </w:r>
            <w:r w:rsidRPr="00415C94">
              <w:rPr>
                <w:i/>
                <w:sz w:val="24"/>
              </w:rPr>
              <w:t>, Лямбда-С, Самум, Сенсей и др.</w:t>
            </w:r>
          </w:p>
        </w:tc>
      </w:tr>
      <w:tr w:rsidR="00DC2054" w:rsidRPr="00415C94" w:rsidTr="005C3CA7">
        <w:trPr>
          <w:cantSplit/>
          <w:trHeight w:val="269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415C94">
              <w:rPr>
                <w:sz w:val="24"/>
              </w:rPr>
              <w:t>Эсфенвалерат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54" w:rsidRPr="00415C94" w:rsidRDefault="00612100" w:rsidP="00612100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Суми-альфа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54" w:rsidRPr="00415C94" w:rsidRDefault="00612100" w:rsidP="00612100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Сэмпай</w:t>
            </w:r>
          </w:p>
        </w:tc>
      </w:tr>
      <w:tr w:rsidR="00DC2054" w:rsidRPr="00415C94" w:rsidTr="005C3CA7">
        <w:trPr>
          <w:cantSplit/>
          <w:trHeight w:val="234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487F8B" w:rsidP="00550CD7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415C94">
              <w:rPr>
                <w:sz w:val="24"/>
              </w:rPr>
              <w:t>Тау-флювалинат</w:t>
            </w:r>
            <w:r w:rsidR="00DC2054" w:rsidRPr="00415C94"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487F8B" w:rsidP="00487F8B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Маврик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DC2054" w:rsidRPr="00415C94" w:rsidRDefault="00DC2054" w:rsidP="00550CD7">
            <w:pPr>
              <w:pStyle w:val="a6"/>
              <w:spacing w:line="240" w:lineRule="auto"/>
              <w:ind w:firstLine="0"/>
              <w:rPr>
                <w:sz w:val="24"/>
              </w:rPr>
            </w:pPr>
          </w:p>
        </w:tc>
      </w:tr>
      <w:tr w:rsidR="00487F8B" w:rsidRPr="00415C94" w:rsidTr="005C3CA7">
        <w:trPr>
          <w:cantSplit/>
          <w:trHeight w:val="212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</w:tcPr>
          <w:p w:rsidR="00487F8B" w:rsidRPr="00415C94" w:rsidRDefault="00487F8B" w:rsidP="00550CD7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415C94">
              <w:rPr>
                <w:sz w:val="24"/>
              </w:rPr>
              <w:t>Бифентрин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7F8B" w:rsidRPr="00415C94" w:rsidRDefault="00487F8B" w:rsidP="00487F8B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Клипер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87F8B" w:rsidRPr="00415C94" w:rsidRDefault="00487F8B" w:rsidP="00487F8B">
            <w:pPr>
              <w:pStyle w:val="a6"/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415C94">
              <w:rPr>
                <w:i/>
                <w:sz w:val="24"/>
              </w:rPr>
              <w:t>Вулкан, Семафор и др.</w:t>
            </w:r>
          </w:p>
        </w:tc>
      </w:tr>
    </w:tbl>
    <w:p w:rsidR="00F908A4" w:rsidRDefault="00F908A4" w:rsidP="00F908A4">
      <w:pPr>
        <w:ind w:firstLine="709"/>
        <w:jc w:val="both"/>
        <w:rPr>
          <w:sz w:val="28"/>
        </w:rPr>
      </w:pPr>
      <w:r>
        <w:rPr>
          <w:sz w:val="28"/>
        </w:rPr>
        <w:t>Наиболее широко для защиты растений в Татарстане используются следующие пиретроидные инсектициды:</w:t>
      </w:r>
    </w:p>
    <w:p w:rsidR="00F908A4" w:rsidRPr="00AA0CD4" w:rsidRDefault="00F908A4" w:rsidP="00F908A4">
      <w:pPr>
        <w:ind w:firstLine="709"/>
        <w:jc w:val="both"/>
        <w:rPr>
          <w:sz w:val="6"/>
          <w:szCs w:val="6"/>
        </w:rPr>
      </w:pPr>
    </w:p>
    <w:p w:rsidR="00F908A4" w:rsidRPr="00F908A4" w:rsidRDefault="00F908A4" w:rsidP="00F908A4">
      <w:pPr>
        <w:ind w:firstLine="708"/>
        <w:jc w:val="both"/>
        <w:rPr>
          <w:sz w:val="28"/>
          <w:u w:val="single"/>
        </w:rPr>
      </w:pPr>
      <w:r w:rsidRPr="00F908A4">
        <w:rPr>
          <w:b/>
          <w:sz w:val="28"/>
        </w:rPr>
        <w:lastRenderedPageBreak/>
        <w:t>Базовый препарат</w:t>
      </w:r>
      <w:r>
        <w:rPr>
          <w:sz w:val="28"/>
        </w:rPr>
        <w:t xml:space="preserve">:  </w:t>
      </w:r>
      <w:r w:rsidRPr="00F908A4">
        <w:rPr>
          <w:i/>
          <w:sz w:val="28"/>
        </w:rPr>
        <w:t>100 кэ Фастак</w:t>
      </w:r>
      <w:r>
        <w:rPr>
          <w:sz w:val="28"/>
        </w:rPr>
        <w:t xml:space="preserve"> – (</w:t>
      </w:r>
      <w:r w:rsidRPr="00F908A4">
        <w:rPr>
          <w:b/>
          <w:sz w:val="28"/>
        </w:rPr>
        <w:t>альфа</w:t>
      </w:r>
      <w:r w:rsidR="00B06455">
        <w:rPr>
          <w:b/>
          <w:sz w:val="28"/>
        </w:rPr>
        <w:t>-</w:t>
      </w:r>
      <w:r w:rsidRPr="00F908A4">
        <w:rPr>
          <w:b/>
          <w:sz w:val="28"/>
        </w:rPr>
        <w:t>циперметрин</w:t>
      </w:r>
      <w:r>
        <w:rPr>
          <w:sz w:val="28"/>
        </w:rPr>
        <w:t>), конта</w:t>
      </w:r>
      <w:r w:rsidR="00B06455">
        <w:rPr>
          <w:sz w:val="28"/>
        </w:rPr>
        <w:t>к</w:t>
      </w:r>
      <w:r w:rsidR="00B06455">
        <w:rPr>
          <w:sz w:val="28"/>
        </w:rPr>
        <w:t>т</w:t>
      </w:r>
      <w:r>
        <w:rPr>
          <w:sz w:val="28"/>
        </w:rPr>
        <w:t xml:space="preserve">но-кишечный инсектицид.  </w:t>
      </w:r>
      <w:r w:rsidRPr="00F908A4">
        <w:rPr>
          <w:iCs/>
          <w:sz w:val="28"/>
        </w:rPr>
        <w:t>Имеет высокую начальную активность (нокдаун эффект), высокоэффективен против грызущих и сосущих насекомых в малых дозах.</w:t>
      </w:r>
      <w:r w:rsidRPr="00F908A4"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</w:t>
      </w:r>
      <w:r>
        <w:rPr>
          <w:sz w:val="28"/>
        </w:rPr>
        <w:t xml:space="preserve"> (блошки, тли, цикадки, трипсы, пьявица, клоп вредная черепашка и др.) – до 2 обработок, 0,1-0,15 л/га. </w:t>
      </w:r>
    </w:p>
    <w:p w:rsidR="00C05574" w:rsidRPr="00F908A4" w:rsidRDefault="00F908A4" w:rsidP="00F908A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Раздр</w:t>
      </w:r>
      <w:r w:rsidRPr="00F908A4">
        <w:rPr>
          <w:iCs/>
          <w:sz w:val="28"/>
        </w:rPr>
        <w:t>а</w:t>
      </w:r>
      <w:r w:rsidRPr="00F908A4">
        <w:rPr>
          <w:iCs/>
          <w:sz w:val="28"/>
        </w:rPr>
        <w:t>жает кожу и слизистые.</w:t>
      </w:r>
    </w:p>
    <w:p w:rsidR="00C05574" w:rsidRDefault="00F908A4" w:rsidP="00F90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Препараты с аналогичным д.в. – </w:t>
      </w:r>
      <w:r w:rsidRPr="00487F8B">
        <w:rPr>
          <w:i/>
          <w:sz w:val="28"/>
          <w:szCs w:val="28"/>
        </w:rPr>
        <w:t>Айвенго. Альфа-Ципи, Аккорд, Фагот, Альфашанс, Альтерр, Фаскорд, Цепеллин, Цунами и т.д.</w:t>
      </w:r>
    </w:p>
    <w:p w:rsidR="00550CD7" w:rsidRPr="00550CD7" w:rsidRDefault="00F908A4" w:rsidP="00550CD7">
      <w:pPr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sz w:val="28"/>
          <w:szCs w:val="28"/>
        </w:rPr>
        <w:tab/>
      </w:r>
      <w:r w:rsidR="00550CD7"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 w:rsidR="00550CD7"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0CD7" w:rsidRPr="00AA0CD4" w:rsidTr="00550CD7">
        <w:tc>
          <w:tcPr>
            <w:tcW w:w="4785" w:type="dxa"/>
          </w:tcPr>
          <w:p w:rsidR="00550CD7" w:rsidRPr="00AA0CD4" w:rsidRDefault="00A5120B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550CD7" w:rsidRPr="00AA0CD4" w:rsidRDefault="00550CD7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550CD7" w:rsidRPr="00AA0CD4" w:rsidTr="00550CD7">
        <w:tc>
          <w:tcPr>
            <w:tcW w:w="4785" w:type="dxa"/>
          </w:tcPr>
          <w:p w:rsidR="00550CD7" w:rsidRPr="00AA0CD4" w:rsidRDefault="00550CD7" w:rsidP="00550CD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550CD7" w:rsidRPr="00AA0CD4" w:rsidRDefault="00550CD7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550CD7" w:rsidRPr="00AA0CD4" w:rsidTr="00550CD7">
        <w:tc>
          <w:tcPr>
            <w:tcW w:w="4785" w:type="dxa"/>
          </w:tcPr>
          <w:p w:rsidR="00550CD7" w:rsidRPr="00AA0CD4" w:rsidRDefault="00550CD7" w:rsidP="00550CD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550CD7" w:rsidRPr="00AA0CD4" w:rsidRDefault="00550CD7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550CD7" w:rsidRPr="00AA0CD4" w:rsidTr="00550CD7">
        <w:tc>
          <w:tcPr>
            <w:tcW w:w="4785" w:type="dxa"/>
          </w:tcPr>
          <w:p w:rsidR="00550CD7" w:rsidRPr="00AA0CD4" w:rsidRDefault="00550CD7" w:rsidP="00550CD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550CD7" w:rsidRPr="00AA0CD4" w:rsidRDefault="00550CD7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 </w:t>
            </w:r>
          </w:p>
        </w:tc>
      </w:tr>
      <w:tr w:rsidR="00550CD7" w:rsidRPr="00AA0CD4" w:rsidTr="00550CD7">
        <w:tc>
          <w:tcPr>
            <w:tcW w:w="4785" w:type="dxa"/>
          </w:tcPr>
          <w:p w:rsidR="00550CD7" w:rsidRPr="00AA0CD4" w:rsidRDefault="00550CD7" w:rsidP="00550CD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550CD7" w:rsidRPr="00AA0CD4" w:rsidRDefault="00550CD7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550CD7" w:rsidRPr="00AA0CD4" w:rsidTr="00550CD7">
        <w:tc>
          <w:tcPr>
            <w:tcW w:w="4785" w:type="dxa"/>
          </w:tcPr>
          <w:p w:rsidR="00550CD7" w:rsidRPr="00AA0CD4" w:rsidRDefault="00550CD7" w:rsidP="00550CD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550CD7" w:rsidRPr="00AA0CD4" w:rsidRDefault="00550CD7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550CD7" w:rsidRPr="00AA0CD4" w:rsidTr="00550CD7">
        <w:tc>
          <w:tcPr>
            <w:tcW w:w="4785" w:type="dxa"/>
          </w:tcPr>
          <w:p w:rsidR="00550CD7" w:rsidRPr="00AA0CD4" w:rsidRDefault="00550CD7" w:rsidP="00550CD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550CD7" w:rsidRPr="00AA0CD4" w:rsidRDefault="00B06455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550CD7"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50CD7" w:rsidRPr="00AA0CD4" w:rsidTr="00550CD7">
        <w:tc>
          <w:tcPr>
            <w:tcW w:w="4785" w:type="dxa"/>
          </w:tcPr>
          <w:p w:rsidR="00550CD7" w:rsidRPr="00AA0CD4" w:rsidRDefault="00550CD7" w:rsidP="00550CD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550CD7" w:rsidRPr="00AA0CD4" w:rsidRDefault="00550CD7" w:rsidP="00550CD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</w:tbl>
    <w:p w:rsidR="00C05574" w:rsidRPr="00AA0CD4" w:rsidRDefault="00550CD7" w:rsidP="00C05574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AA0CD4" w:rsidRPr="00AA0CD4" w:rsidRDefault="00AA0CD4" w:rsidP="00AA0CD4">
      <w:pPr>
        <w:ind w:firstLine="708"/>
        <w:jc w:val="both"/>
        <w:rPr>
          <w:sz w:val="10"/>
          <w:szCs w:val="10"/>
          <w:u w:val="single"/>
        </w:rPr>
      </w:pPr>
    </w:p>
    <w:p w:rsidR="00C05574" w:rsidRDefault="00550CD7" w:rsidP="00AA0CD4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</w:t>
      </w:r>
      <w:r w:rsidR="00AA0CD4">
        <w:rPr>
          <w:sz w:val="28"/>
          <w:szCs w:val="28"/>
        </w:rPr>
        <w:t xml:space="preserve">; </w:t>
      </w:r>
      <w:r w:rsidR="00AA0CD4" w:rsidRPr="00AA0CD4">
        <w:rPr>
          <w:sz w:val="28"/>
          <w:szCs w:val="28"/>
        </w:rPr>
        <w:t>изб</w:t>
      </w:r>
      <w:r w:rsidR="00AA0CD4" w:rsidRPr="00AA0CD4">
        <w:rPr>
          <w:sz w:val="28"/>
          <w:szCs w:val="28"/>
        </w:rPr>
        <w:t>е</w:t>
      </w:r>
      <w:r w:rsidR="00AA0CD4"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 w:rsidR="00AA0CD4">
        <w:rPr>
          <w:sz w:val="28"/>
          <w:szCs w:val="28"/>
        </w:rPr>
        <w:t>ть</w:t>
      </w:r>
      <w:r w:rsidR="00AA0CD4" w:rsidRPr="00AA0CD4">
        <w:rPr>
          <w:sz w:val="28"/>
          <w:szCs w:val="28"/>
        </w:rPr>
        <w:t xml:space="preserve"> в ранние утренние или вечерние часы.</w:t>
      </w:r>
    </w:p>
    <w:p w:rsidR="00C05574" w:rsidRPr="00B06455" w:rsidRDefault="00C05574" w:rsidP="00C05574">
      <w:pPr>
        <w:jc w:val="center"/>
        <w:rPr>
          <w:sz w:val="6"/>
          <w:szCs w:val="6"/>
        </w:rPr>
      </w:pPr>
    </w:p>
    <w:p w:rsidR="00B06455" w:rsidRPr="00F908A4" w:rsidRDefault="00B06455" w:rsidP="00B06455">
      <w:pPr>
        <w:ind w:firstLine="708"/>
        <w:jc w:val="both"/>
        <w:rPr>
          <w:sz w:val="28"/>
          <w:u w:val="single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B06455">
        <w:rPr>
          <w:i/>
          <w:sz w:val="28"/>
        </w:rPr>
        <w:t xml:space="preserve">50 кэ </w:t>
      </w:r>
      <w:r w:rsidRPr="00B06455">
        <w:rPr>
          <w:bCs/>
          <w:i/>
          <w:sz w:val="28"/>
        </w:rPr>
        <w:t>Кинмик</w:t>
      </w:r>
      <w:proofErr w:type="gramStart"/>
      <w:r w:rsidRPr="00B06455">
        <w:rPr>
          <w:bCs/>
          <w:i/>
          <w:sz w:val="28"/>
        </w:rPr>
        <w:t>с</w:t>
      </w:r>
      <w:r>
        <w:rPr>
          <w:sz w:val="28"/>
        </w:rPr>
        <w:t>–</w:t>
      </w:r>
      <w:proofErr w:type="gramEnd"/>
      <w:r>
        <w:rPr>
          <w:sz w:val="28"/>
        </w:rPr>
        <w:t xml:space="preserve"> (</w:t>
      </w:r>
      <w:r>
        <w:rPr>
          <w:b/>
          <w:sz w:val="28"/>
        </w:rPr>
        <w:t>бета-</w:t>
      </w:r>
      <w:r w:rsidRPr="00F908A4">
        <w:rPr>
          <w:b/>
          <w:sz w:val="28"/>
        </w:rPr>
        <w:t>циперметрин</w:t>
      </w:r>
      <w:r>
        <w:rPr>
          <w:sz w:val="28"/>
        </w:rPr>
        <w:t xml:space="preserve">), контактно-кишечный инсектицид.  </w:t>
      </w:r>
      <w:r w:rsidRPr="00B06455">
        <w:rPr>
          <w:iCs/>
          <w:sz w:val="28"/>
        </w:rPr>
        <w:t>Более выражен контактный эффект, высокоэффект</w:t>
      </w:r>
      <w:r w:rsidRPr="00B06455">
        <w:rPr>
          <w:iCs/>
          <w:sz w:val="28"/>
        </w:rPr>
        <w:t>и</w:t>
      </w:r>
      <w:r w:rsidRPr="00B06455">
        <w:rPr>
          <w:iCs/>
          <w:sz w:val="28"/>
        </w:rPr>
        <w:t>вен против личинок насекомых  в малых доз</w:t>
      </w:r>
      <w:r w:rsidRPr="00F908A4">
        <w:rPr>
          <w:iCs/>
          <w:sz w:val="28"/>
        </w:rPr>
        <w:t>.</w:t>
      </w:r>
      <w:r w:rsidRPr="00F908A4"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</w:t>
      </w:r>
      <w:r>
        <w:rPr>
          <w:sz w:val="28"/>
        </w:rPr>
        <w:t xml:space="preserve"> яровая и озимая (блошки, тли, цикадки, трипсы, пьявица, клоп вредная черепашка и др.) – до 2 обработок, 0,2-0,3 л/га. </w:t>
      </w:r>
    </w:p>
    <w:p w:rsidR="00C05574" w:rsidRPr="00B06455" w:rsidRDefault="00B06455" w:rsidP="00B0645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B06455">
        <w:rPr>
          <w:iCs/>
          <w:sz w:val="28"/>
        </w:rPr>
        <w:t>Раздр</w:t>
      </w:r>
      <w:r w:rsidRPr="00B06455">
        <w:rPr>
          <w:iCs/>
          <w:sz w:val="28"/>
        </w:rPr>
        <w:t>а</w:t>
      </w:r>
      <w:r w:rsidRPr="00B06455">
        <w:rPr>
          <w:iCs/>
          <w:sz w:val="28"/>
        </w:rPr>
        <w:t>жает кожу и слизистые, обладает аллергенными свойствами</w:t>
      </w:r>
    </w:p>
    <w:p w:rsidR="00B06455" w:rsidRPr="00550CD7" w:rsidRDefault="00B06455" w:rsidP="00C918C2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6455" w:rsidRPr="00AA0CD4" w:rsidTr="00F0097C">
        <w:tc>
          <w:tcPr>
            <w:tcW w:w="4785" w:type="dxa"/>
          </w:tcPr>
          <w:p w:rsidR="00B06455" w:rsidRPr="00AA0CD4" w:rsidRDefault="00A5120B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B06455" w:rsidRPr="00AA0CD4" w:rsidRDefault="00B0645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B06455" w:rsidRPr="00AA0CD4" w:rsidTr="00F0097C">
        <w:tc>
          <w:tcPr>
            <w:tcW w:w="4785" w:type="dxa"/>
          </w:tcPr>
          <w:p w:rsidR="00B06455" w:rsidRPr="00AA0CD4" w:rsidRDefault="00B0645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B06455" w:rsidRPr="00AA0CD4" w:rsidRDefault="00B06455" w:rsidP="00B0645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B06455" w:rsidRPr="00AA0CD4" w:rsidTr="00F0097C">
        <w:tc>
          <w:tcPr>
            <w:tcW w:w="4785" w:type="dxa"/>
          </w:tcPr>
          <w:p w:rsidR="00B06455" w:rsidRPr="00AA0CD4" w:rsidRDefault="00B0645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B06455" w:rsidRPr="00AA0CD4" w:rsidRDefault="00B0645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B06455" w:rsidRPr="00AA0CD4" w:rsidTr="00F0097C">
        <w:tc>
          <w:tcPr>
            <w:tcW w:w="4785" w:type="dxa"/>
          </w:tcPr>
          <w:p w:rsidR="00B06455" w:rsidRPr="00AA0CD4" w:rsidRDefault="00B0645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B06455" w:rsidRPr="00AA0CD4" w:rsidRDefault="00B0645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 </w:t>
            </w:r>
          </w:p>
        </w:tc>
      </w:tr>
      <w:tr w:rsidR="00B06455" w:rsidRPr="00AA0CD4" w:rsidTr="00F0097C">
        <w:tc>
          <w:tcPr>
            <w:tcW w:w="4785" w:type="dxa"/>
          </w:tcPr>
          <w:p w:rsidR="00B06455" w:rsidRPr="00AA0CD4" w:rsidRDefault="00B0645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B06455" w:rsidRPr="00AA0CD4" w:rsidRDefault="00B0645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B06455" w:rsidRPr="00AA0CD4" w:rsidTr="00F0097C">
        <w:tc>
          <w:tcPr>
            <w:tcW w:w="4785" w:type="dxa"/>
          </w:tcPr>
          <w:p w:rsidR="00B06455" w:rsidRPr="00AA0CD4" w:rsidRDefault="00B0645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B06455" w:rsidRPr="00AA0CD4" w:rsidRDefault="00B06455" w:rsidP="00B0645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B06455" w:rsidRPr="00AA0CD4" w:rsidTr="00F0097C">
        <w:tc>
          <w:tcPr>
            <w:tcW w:w="4785" w:type="dxa"/>
          </w:tcPr>
          <w:p w:rsidR="00B06455" w:rsidRPr="00AA0CD4" w:rsidRDefault="00B0645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B06455" w:rsidRPr="00AA0CD4" w:rsidRDefault="00B0645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B06455" w:rsidRPr="00AA0CD4" w:rsidTr="00F0097C">
        <w:tc>
          <w:tcPr>
            <w:tcW w:w="4785" w:type="dxa"/>
          </w:tcPr>
          <w:p w:rsidR="00B06455" w:rsidRPr="00AA0CD4" w:rsidRDefault="00B0645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B06455" w:rsidRPr="00AA0CD4" w:rsidRDefault="00B06455" w:rsidP="00B0645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</w:tbl>
    <w:p w:rsidR="00B06455" w:rsidRPr="00AA0CD4" w:rsidRDefault="00B06455" w:rsidP="00B06455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AA0CD4" w:rsidRPr="00AA0CD4" w:rsidRDefault="00AA0CD4" w:rsidP="00AA0CD4">
      <w:pPr>
        <w:ind w:firstLine="708"/>
        <w:jc w:val="both"/>
        <w:rPr>
          <w:sz w:val="6"/>
          <w:szCs w:val="6"/>
          <w:u w:val="single"/>
        </w:rPr>
      </w:pPr>
    </w:p>
    <w:p w:rsidR="00AA0CD4" w:rsidRDefault="00B06455" w:rsidP="00AA0CD4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</w:t>
      </w:r>
      <w:r w:rsidR="00AA0CD4">
        <w:rPr>
          <w:sz w:val="28"/>
          <w:szCs w:val="28"/>
        </w:rPr>
        <w:t>;</w:t>
      </w:r>
      <w:r w:rsidR="00AA0CD4" w:rsidRPr="00AA0CD4">
        <w:rPr>
          <w:sz w:val="28"/>
          <w:szCs w:val="28"/>
        </w:rPr>
        <w:t xml:space="preserve"> изб</w:t>
      </w:r>
      <w:r w:rsidR="00AA0CD4" w:rsidRPr="00AA0CD4">
        <w:rPr>
          <w:sz w:val="28"/>
          <w:szCs w:val="28"/>
        </w:rPr>
        <w:t>е</w:t>
      </w:r>
      <w:r w:rsidR="00AA0CD4"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 w:rsidR="00AA0CD4">
        <w:rPr>
          <w:sz w:val="28"/>
          <w:szCs w:val="28"/>
        </w:rPr>
        <w:t>ть</w:t>
      </w:r>
      <w:r w:rsidR="00AA0CD4" w:rsidRPr="00AA0CD4">
        <w:rPr>
          <w:sz w:val="28"/>
          <w:szCs w:val="28"/>
        </w:rPr>
        <w:t xml:space="preserve"> в ранние утренние или вечерние часы.</w:t>
      </w:r>
    </w:p>
    <w:p w:rsidR="00C05574" w:rsidRPr="00AA0CD4" w:rsidRDefault="00C05574" w:rsidP="00C05574">
      <w:pPr>
        <w:jc w:val="center"/>
        <w:rPr>
          <w:sz w:val="10"/>
          <w:szCs w:val="10"/>
        </w:rPr>
      </w:pPr>
    </w:p>
    <w:p w:rsidR="00B06455" w:rsidRPr="00F908A4" w:rsidRDefault="00B06455" w:rsidP="00B06455">
      <w:pPr>
        <w:ind w:firstLine="708"/>
        <w:jc w:val="both"/>
        <w:rPr>
          <w:sz w:val="28"/>
          <w:u w:val="single"/>
        </w:rPr>
      </w:pPr>
      <w:r w:rsidRPr="00F908A4">
        <w:rPr>
          <w:b/>
          <w:sz w:val="28"/>
        </w:rPr>
        <w:lastRenderedPageBreak/>
        <w:t>Базовый препарат</w:t>
      </w:r>
      <w:r>
        <w:rPr>
          <w:sz w:val="28"/>
        </w:rPr>
        <w:t xml:space="preserve">:  </w:t>
      </w:r>
      <w:r w:rsidRPr="00B06455">
        <w:rPr>
          <w:i/>
          <w:sz w:val="28"/>
        </w:rPr>
        <w:t xml:space="preserve">100 вэ  </w:t>
      </w:r>
      <w:r w:rsidRPr="00B06455">
        <w:rPr>
          <w:bCs/>
          <w:i/>
          <w:sz w:val="28"/>
        </w:rPr>
        <w:t>Фьюри</w:t>
      </w:r>
      <w:r w:rsidRPr="00B06455">
        <w:rPr>
          <w:i/>
          <w:sz w:val="28"/>
        </w:rPr>
        <w:t xml:space="preserve"> </w:t>
      </w:r>
      <w:r>
        <w:rPr>
          <w:sz w:val="28"/>
        </w:rPr>
        <w:t>– (</w:t>
      </w:r>
      <w:r>
        <w:rPr>
          <w:b/>
          <w:sz w:val="28"/>
        </w:rPr>
        <w:t>зета-</w:t>
      </w:r>
      <w:r w:rsidRPr="00F908A4">
        <w:rPr>
          <w:b/>
          <w:sz w:val="28"/>
        </w:rPr>
        <w:t>циперметрин</w:t>
      </w:r>
      <w:r>
        <w:rPr>
          <w:sz w:val="28"/>
        </w:rPr>
        <w:t xml:space="preserve">), контактно-кишечный инсектицид.  </w:t>
      </w:r>
      <w:r w:rsidRPr="00B06455">
        <w:rPr>
          <w:iCs/>
          <w:sz w:val="28"/>
        </w:rPr>
        <w:t>Более выражен контактный эффект, высокоэффект</w:t>
      </w:r>
      <w:r w:rsidRPr="00B06455">
        <w:rPr>
          <w:iCs/>
          <w:sz w:val="28"/>
        </w:rPr>
        <w:t>и</w:t>
      </w:r>
      <w:r>
        <w:rPr>
          <w:iCs/>
          <w:sz w:val="28"/>
        </w:rPr>
        <w:t>вен против личинок насекомых</w:t>
      </w:r>
      <w:r w:rsidRPr="00F908A4">
        <w:rPr>
          <w:iCs/>
          <w:sz w:val="28"/>
        </w:rPr>
        <w:t>.</w:t>
      </w:r>
      <w:r w:rsidRPr="00F908A4"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</w:t>
      </w:r>
      <w:r>
        <w:rPr>
          <w:sz w:val="28"/>
        </w:rPr>
        <w:t xml:space="preserve"> </w:t>
      </w:r>
      <w:r w:rsidRPr="00C918C2">
        <w:rPr>
          <w:i/>
          <w:sz w:val="28"/>
        </w:rPr>
        <w:t>яровая и озимая</w:t>
      </w:r>
      <w:r>
        <w:rPr>
          <w:sz w:val="28"/>
        </w:rPr>
        <w:t xml:space="preserve"> (блошки, тли, цикадки, трипсы, пьявица, клоп вредная черепашка, хлебные жуки) – до 2 обработок, 0,2-0,3 л/га. </w:t>
      </w:r>
    </w:p>
    <w:p w:rsidR="00B06455" w:rsidRPr="00B06455" w:rsidRDefault="00B06455" w:rsidP="00B0645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C918C2" w:rsidRPr="00506C1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B06455">
        <w:rPr>
          <w:iCs/>
          <w:sz w:val="28"/>
        </w:rPr>
        <w:t>Раздр</w:t>
      </w:r>
      <w:r w:rsidRPr="00B06455">
        <w:rPr>
          <w:iCs/>
          <w:sz w:val="28"/>
        </w:rPr>
        <w:t>а</w:t>
      </w:r>
      <w:r w:rsidRPr="00B06455">
        <w:rPr>
          <w:iCs/>
          <w:sz w:val="28"/>
        </w:rPr>
        <w:t xml:space="preserve">жает кожу и слизистые, обладает </w:t>
      </w:r>
      <w:r>
        <w:rPr>
          <w:iCs/>
          <w:sz w:val="28"/>
        </w:rPr>
        <w:t xml:space="preserve">слабыми </w:t>
      </w:r>
      <w:r w:rsidRPr="00B06455">
        <w:rPr>
          <w:iCs/>
          <w:sz w:val="28"/>
        </w:rPr>
        <w:t>аллергенными свойствами</w:t>
      </w:r>
    </w:p>
    <w:p w:rsidR="00C05574" w:rsidRPr="00B06455" w:rsidRDefault="00B06455" w:rsidP="00B064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с </w:t>
      </w:r>
      <w:proofErr w:type="gramStart"/>
      <w:r>
        <w:rPr>
          <w:sz w:val="28"/>
          <w:szCs w:val="28"/>
        </w:rPr>
        <w:t>аналогичным</w:t>
      </w:r>
      <w:proofErr w:type="gramEnd"/>
      <w:r>
        <w:rPr>
          <w:sz w:val="28"/>
          <w:szCs w:val="28"/>
        </w:rPr>
        <w:t xml:space="preserve"> д.в. – </w:t>
      </w:r>
      <w:r w:rsidRPr="00B06455">
        <w:rPr>
          <w:i/>
          <w:sz w:val="28"/>
          <w:szCs w:val="28"/>
        </w:rPr>
        <w:t>Таран, Тарзан, Ньюстар</w:t>
      </w:r>
      <w:r>
        <w:rPr>
          <w:i/>
          <w:sz w:val="28"/>
          <w:szCs w:val="28"/>
        </w:rPr>
        <w:t xml:space="preserve"> </w:t>
      </w:r>
      <w:r w:rsidRPr="00B06455">
        <w:rPr>
          <w:sz w:val="28"/>
          <w:szCs w:val="28"/>
        </w:rPr>
        <w:t>и др.</w:t>
      </w:r>
    </w:p>
    <w:p w:rsidR="00C918C2" w:rsidRPr="00550CD7" w:rsidRDefault="00C918C2" w:rsidP="00C918C2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8C2" w:rsidRPr="00AA0CD4" w:rsidTr="00F0097C">
        <w:tc>
          <w:tcPr>
            <w:tcW w:w="4785" w:type="dxa"/>
          </w:tcPr>
          <w:p w:rsidR="00C918C2" w:rsidRPr="00AA0CD4" w:rsidRDefault="00A5120B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</w:tbl>
    <w:p w:rsidR="00C918C2" w:rsidRPr="00AA0CD4" w:rsidRDefault="00C918C2" w:rsidP="00C918C2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AA0CD4" w:rsidRDefault="00C918C2" w:rsidP="00AA0CD4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</w:t>
      </w:r>
      <w:r w:rsidR="00AA0CD4">
        <w:rPr>
          <w:sz w:val="28"/>
          <w:szCs w:val="28"/>
        </w:rPr>
        <w:t xml:space="preserve">; </w:t>
      </w:r>
      <w:r w:rsidR="00AA0CD4" w:rsidRPr="00AA0CD4">
        <w:rPr>
          <w:sz w:val="28"/>
          <w:szCs w:val="28"/>
        </w:rPr>
        <w:t>изб</w:t>
      </w:r>
      <w:r w:rsidR="00AA0CD4" w:rsidRPr="00AA0CD4">
        <w:rPr>
          <w:sz w:val="28"/>
          <w:szCs w:val="28"/>
        </w:rPr>
        <w:t>е</w:t>
      </w:r>
      <w:r w:rsidR="00AA0CD4"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 w:rsidR="00AA0CD4">
        <w:rPr>
          <w:sz w:val="28"/>
          <w:szCs w:val="28"/>
        </w:rPr>
        <w:t>ть</w:t>
      </w:r>
      <w:r w:rsidR="00AA0CD4" w:rsidRPr="00AA0CD4">
        <w:rPr>
          <w:sz w:val="28"/>
          <w:szCs w:val="28"/>
        </w:rPr>
        <w:t xml:space="preserve"> в ранние утренние или вечерние часы.</w:t>
      </w:r>
    </w:p>
    <w:p w:rsidR="00C918C2" w:rsidRPr="00AA0CD4" w:rsidRDefault="00C918C2" w:rsidP="00C918C2">
      <w:pPr>
        <w:jc w:val="center"/>
        <w:rPr>
          <w:sz w:val="14"/>
          <w:szCs w:val="14"/>
        </w:rPr>
      </w:pPr>
    </w:p>
    <w:p w:rsidR="00C918C2" w:rsidRPr="00B06455" w:rsidRDefault="00C918C2" w:rsidP="00C918C2">
      <w:pPr>
        <w:ind w:firstLine="708"/>
        <w:jc w:val="both"/>
        <w:rPr>
          <w:sz w:val="28"/>
          <w:szCs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C918C2">
        <w:rPr>
          <w:bCs/>
          <w:i/>
          <w:sz w:val="28"/>
        </w:rPr>
        <w:t>250 вдг Децис Профи</w:t>
      </w:r>
      <w:r w:rsidRPr="00C918C2">
        <w:rPr>
          <w:b/>
          <w:bCs/>
          <w:i/>
          <w:sz w:val="28"/>
        </w:rPr>
        <w:t xml:space="preserve"> </w:t>
      </w:r>
      <w:r>
        <w:rPr>
          <w:sz w:val="28"/>
        </w:rPr>
        <w:t>– (</w:t>
      </w:r>
      <w:r w:rsidRPr="00C918C2">
        <w:rPr>
          <w:b/>
          <w:bCs/>
          <w:sz w:val="28"/>
        </w:rPr>
        <w:t>дельтаметрин</w:t>
      </w:r>
      <w:r>
        <w:rPr>
          <w:sz w:val="28"/>
        </w:rPr>
        <w:t>), контак</w:t>
      </w:r>
      <w:r>
        <w:rPr>
          <w:sz w:val="28"/>
        </w:rPr>
        <w:t>т</w:t>
      </w:r>
      <w:r>
        <w:rPr>
          <w:sz w:val="28"/>
        </w:rPr>
        <w:t xml:space="preserve">но-кишечный инсектицид.  </w:t>
      </w:r>
      <w:proofErr w:type="gramStart"/>
      <w:r w:rsidRPr="00C918C2">
        <w:rPr>
          <w:iCs/>
          <w:sz w:val="28"/>
        </w:rPr>
        <w:t>Высокоэффективен</w:t>
      </w:r>
      <w:proofErr w:type="gramEnd"/>
      <w:r w:rsidRPr="00C918C2">
        <w:rPr>
          <w:iCs/>
          <w:sz w:val="28"/>
        </w:rPr>
        <w:t xml:space="preserve"> против личинок и имаго. </w:t>
      </w:r>
      <w:r>
        <w:rPr>
          <w:iCs/>
          <w:sz w:val="28"/>
        </w:rPr>
        <w:t>О</w:t>
      </w:r>
      <w:r>
        <w:rPr>
          <w:iCs/>
          <w:sz w:val="28"/>
        </w:rPr>
        <w:t>б</w:t>
      </w:r>
      <w:r>
        <w:rPr>
          <w:iCs/>
          <w:sz w:val="28"/>
        </w:rPr>
        <w:t>ладает некоторым</w:t>
      </w:r>
      <w:r w:rsidRPr="00C918C2">
        <w:rPr>
          <w:iCs/>
          <w:sz w:val="28"/>
        </w:rPr>
        <w:t xml:space="preserve"> реппелентны</w:t>
      </w:r>
      <w:r>
        <w:rPr>
          <w:iCs/>
          <w:sz w:val="28"/>
        </w:rPr>
        <w:t>м</w:t>
      </w:r>
      <w:r w:rsidRPr="00C918C2">
        <w:rPr>
          <w:iCs/>
          <w:sz w:val="28"/>
        </w:rPr>
        <w:t xml:space="preserve"> </w:t>
      </w:r>
      <w:r>
        <w:rPr>
          <w:iCs/>
          <w:sz w:val="28"/>
        </w:rPr>
        <w:t xml:space="preserve">(отпугивающим) </w:t>
      </w:r>
      <w:r w:rsidRPr="00C918C2">
        <w:rPr>
          <w:iCs/>
          <w:sz w:val="28"/>
        </w:rPr>
        <w:t>эффект</w:t>
      </w:r>
      <w:r>
        <w:rPr>
          <w:iCs/>
          <w:sz w:val="28"/>
        </w:rPr>
        <w:t>ом</w:t>
      </w:r>
      <w:r w:rsidRPr="00C918C2">
        <w:rPr>
          <w:iCs/>
          <w:sz w:val="28"/>
        </w:rPr>
        <w:t xml:space="preserve">. </w:t>
      </w:r>
      <w:r>
        <w:rPr>
          <w:iCs/>
          <w:sz w:val="28"/>
        </w:rPr>
        <w:t>Период защ</w:t>
      </w:r>
      <w:r>
        <w:rPr>
          <w:iCs/>
          <w:sz w:val="28"/>
        </w:rPr>
        <w:t>и</w:t>
      </w:r>
      <w:r>
        <w:rPr>
          <w:iCs/>
          <w:sz w:val="28"/>
        </w:rPr>
        <w:t xml:space="preserve">тенго действия – </w:t>
      </w:r>
      <w:r w:rsidRPr="00C918C2">
        <w:rPr>
          <w:iCs/>
          <w:sz w:val="28"/>
        </w:rPr>
        <w:t xml:space="preserve"> 15 дней.</w:t>
      </w:r>
      <w:r w:rsidRPr="00C918C2">
        <w:rPr>
          <w:i/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</w:t>
      </w:r>
      <w:r>
        <w:rPr>
          <w:sz w:val="28"/>
        </w:rPr>
        <w:t xml:space="preserve"> </w:t>
      </w:r>
      <w:r w:rsidRPr="00C918C2">
        <w:rPr>
          <w:i/>
          <w:sz w:val="28"/>
        </w:rPr>
        <w:t>яровая и озимая</w:t>
      </w:r>
      <w:r>
        <w:rPr>
          <w:sz w:val="28"/>
        </w:rPr>
        <w:t xml:space="preserve"> (тли, ц</w:t>
      </w:r>
      <w:r>
        <w:rPr>
          <w:sz w:val="28"/>
        </w:rPr>
        <w:t>и</w:t>
      </w:r>
      <w:r>
        <w:rPr>
          <w:sz w:val="28"/>
        </w:rPr>
        <w:t xml:space="preserve">кадки, трипсы, пьявица, злаковые мухи, клоп вредная черепашка, хлебные жуки) – до 2 обработок, 30-40 г/га; </w:t>
      </w:r>
      <w:r w:rsidRPr="00C918C2">
        <w:rPr>
          <w:i/>
          <w:sz w:val="28"/>
        </w:rPr>
        <w:t>ячмень яровой</w:t>
      </w:r>
      <w:r>
        <w:rPr>
          <w:sz w:val="28"/>
        </w:rPr>
        <w:t xml:space="preserve"> –  (блошки, пьявица, злак</w:t>
      </w:r>
      <w:r>
        <w:rPr>
          <w:sz w:val="28"/>
        </w:rPr>
        <w:t>о</w:t>
      </w:r>
      <w:r>
        <w:rPr>
          <w:sz w:val="28"/>
        </w:rPr>
        <w:t>вые мухи) – до 2 обработок, 20-25 г/га</w:t>
      </w:r>
      <w:r w:rsidR="00AA0CD4">
        <w:rPr>
          <w:sz w:val="28"/>
        </w:rPr>
        <w:t>.</w:t>
      </w:r>
      <w:proofErr w:type="gramEnd"/>
      <w:r w:rsidR="00AA0CD4">
        <w:rPr>
          <w:sz w:val="28"/>
        </w:rPr>
        <w:t xml:space="preserve"> </w:t>
      </w: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B06455">
        <w:rPr>
          <w:iCs/>
          <w:sz w:val="28"/>
        </w:rPr>
        <w:t>Раздражает кожу и слизистые</w:t>
      </w:r>
      <w:r w:rsidR="00AA0CD4">
        <w:rPr>
          <w:iCs/>
          <w:sz w:val="28"/>
        </w:rPr>
        <w:t>.</w:t>
      </w:r>
    </w:p>
    <w:p w:rsidR="00C918C2" w:rsidRPr="00B06455" w:rsidRDefault="00C918C2" w:rsidP="00C918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с </w:t>
      </w:r>
      <w:proofErr w:type="gramStart"/>
      <w:r>
        <w:rPr>
          <w:sz w:val="28"/>
          <w:szCs w:val="28"/>
        </w:rPr>
        <w:t>аналогичным</w:t>
      </w:r>
      <w:proofErr w:type="gramEnd"/>
      <w:r>
        <w:rPr>
          <w:sz w:val="28"/>
          <w:szCs w:val="28"/>
        </w:rPr>
        <w:t xml:space="preserve"> д.в. – </w:t>
      </w:r>
      <w:r>
        <w:rPr>
          <w:i/>
          <w:sz w:val="28"/>
          <w:szCs w:val="28"/>
        </w:rPr>
        <w:t xml:space="preserve">Атом </w:t>
      </w:r>
      <w:r w:rsidRPr="00B06455">
        <w:rPr>
          <w:sz w:val="28"/>
          <w:szCs w:val="28"/>
        </w:rPr>
        <w:t>и др.</w:t>
      </w:r>
    </w:p>
    <w:p w:rsidR="00C918C2" w:rsidRPr="00550CD7" w:rsidRDefault="00C918C2" w:rsidP="00C918C2">
      <w:pPr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8C2" w:rsidRPr="00AA0CD4" w:rsidTr="00F0097C">
        <w:tc>
          <w:tcPr>
            <w:tcW w:w="4785" w:type="dxa"/>
          </w:tcPr>
          <w:p w:rsidR="00C918C2" w:rsidRPr="00AA0CD4" w:rsidRDefault="00A5120B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</w:tbl>
    <w:p w:rsidR="00C918C2" w:rsidRPr="00AA0CD4" w:rsidRDefault="00C918C2" w:rsidP="00C918C2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AA0CD4" w:rsidRDefault="00C918C2" w:rsidP="00AA0CD4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</w:t>
      </w:r>
      <w:r w:rsidR="00AA0CD4">
        <w:rPr>
          <w:sz w:val="28"/>
          <w:szCs w:val="28"/>
        </w:rPr>
        <w:t xml:space="preserve">; </w:t>
      </w:r>
      <w:r w:rsidR="00AA0CD4" w:rsidRPr="00AA0CD4">
        <w:rPr>
          <w:sz w:val="28"/>
          <w:szCs w:val="28"/>
        </w:rPr>
        <w:t>изб</w:t>
      </w:r>
      <w:r w:rsidR="00AA0CD4" w:rsidRPr="00AA0CD4">
        <w:rPr>
          <w:sz w:val="28"/>
          <w:szCs w:val="28"/>
        </w:rPr>
        <w:t>е</w:t>
      </w:r>
      <w:r w:rsidR="00AA0CD4"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 w:rsidR="00AA0CD4">
        <w:rPr>
          <w:sz w:val="28"/>
          <w:szCs w:val="28"/>
        </w:rPr>
        <w:t>ть</w:t>
      </w:r>
      <w:r w:rsidR="00AA0CD4" w:rsidRPr="00AA0CD4">
        <w:rPr>
          <w:sz w:val="28"/>
          <w:szCs w:val="28"/>
        </w:rPr>
        <w:t xml:space="preserve"> в ранние утренние или вечерние часы.</w:t>
      </w:r>
    </w:p>
    <w:p w:rsidR="005308F5" w:rsidRPr="005308F5" w:rsidRDefault="00C918C2" w:rsidP="00C918C2">
      <w:pPr>
        <w:ind w:firstLine="708"/>
        <w:jc w:val="both"/>
        <w:rPr>
          <w:iCs/>
          <w:sz w:val="28"/>
        </w:rPr>
      </w:pPr>
      <w:r w:rsidRPr="00F908A4">
        <w:rPr>
          <w:b/>
          <w:sz w:val="28"/>
        </w:rPr>
        <w:lastRenderedPageBreak/>
        <w:t>Базовый препарат</w:t>
      </w:r>
      <w:r>
        <w:rPr>
          <w:sz w:val="28"/>
        </w:rPr>
        <w:t xml:space="preserve">:  </w:t>
      </w:r>
      <w:r w:rsidRPr="00C918C2">
        <w:rPr>
          <w:bCs/>
          <w:i/>
          <w:sz w:val="28"/>
        </w:rPr>
        <w:t>25 мкс Карате зеон</w:t>
      </w:r>
      <w:r w:rsidRPr="00C918C2">
        <w:rPr>
          <w:b/>
          <w:bCs/>
          <w:i/>
          <w:sz w:val="28"/>
        </w:rPr>
        <w:t xml:space="preserve">  </w:t>
      </w:r>
      <w:r w:rsidRPr="00C918C2">
        <w:rPr>
          <w:bCs/>
          <w:i/>
          <w:sz w:val="28"/>
        </w:rPr>
        <w:t xml:space="preserve"> </w:t>
      </w:r>
      <w:r>
        <w:rPr>
          <w:sz w:val="28"/>
        </w:rPr>
        <w:t>– (</w:t>
      </w:r>
      <w:r w:rsidR="005308F5" w:rsidRPr="00C918C2">
        <w:rPr>
          <w:b/>
          <w:bCs/>
          <w:sz w:val="28"/>
        </w:rPr>
        <w:t xml:space="preserve">лямбда </w:t>
      </w:r>
      <w:r w:rsidRPr="00C918C2">
        <w:rPr>
          <w:b/>
          <w:bCs/>
          <w:sz w:val="28"/>
        </w:rPr>
        <w:t>- цигалотрин</w:t>
      </w:r>
      <w:r>
        <w:rPr>
          <w:sz w:val="28"/>
        </w:rPr>
        <w:t xml:space="preserve">), контактно-кишечный инсектицид.  </w:t>
      </w:r>
      <w:proofErr w:type="gramStart"/>
      <w:r w:rsidR="005308F5" w:rsidRPr="005308F5">
        <w:rPr>
          <w:iCs/>
          <w:sz w:val="28"/>
        </w:rPr>
        <w:t>Высокоэффективен</w:t>
      </w:r>
      <w:proofErr w:type="gramEnd"/>
      <w:r w:rsidR="005308F5" w:rsidRPr="005308F5">
        <w:rPr>
          <w:iCs/>
          <w:sz w:val="28"/>
        </w:rPr>
        <w:t xml:space="preserve"> против личинок и имаго. </w:t>
      </w:r>
      <w:r w:rsidR="006B4D42">
        <w:rPr>
          <w:iCs/>
          <w:sz w:val="28"/>
        </w:rPr>
        <w:t>Обладает</w:t>
      </w:r>
      <w:r w:rsidR="005308F5" w:rsidRPr="005308F5">
        <w:rPr>
          <w:iCs/>
          <w:sz w:val="28"/>
        </w:rPr>
        <w:t xml:space="preserve"> сильны</w:t>
      </w:r>
      <w:r w:rsidR="006B4D42">
        <w:rPr>
          <w:iCs/>
          <w:sz w:val="28"/>
        </w:rPr>
        <w:t>м</w:t>
      </w:r>
      <w:r w:rsidR="005308F5" w:rsidRPr="005308F5">
        <w:rPr>
          <w:iCs/>
          <w:sz w:val="28"/>
        </w:rPr>
        <w:t xml:space="preserve"> реппелентны</w:t>
      </w:r>
      <w:r w:rsidR="006B4D42">
        <w:rPr>
          <w:iCs/>
          <w:sz w:val="28"/>
        </w:rPr>
        <w:t>м</w:t>
      </w:r>
      <w:r w:rsidR="005308F5" w:rsidRPr="005308F5">
        <w:rPr>
          <w:iCs/>
          <w:sz w:val="28"/>
        </w:rPr>
        <w:t xml:space="preserve"> эффект</w:t>
      </w:r>
      <w:r w:rsidR="006B4D42">
        <w:rPr>
          <w:iCs/>
          <w:sz w:val="28"/>
        </w:rPr>
        <w:t>ом и эффектом «нокдауна»</w:t>
      </w:r>
      <w:r w:rsidR="005308F5" w:rsidRPr="005308F5">
        <w:rPr>
          <w:iCs/>
          <w:sz w:val="28"/>
        </w:rPr>
        <w:t>.</w:t>
      </w:r>
      <w:r w:rsidR="005308F5" w:rsidRPr="005308F5">
        <w:rPr>
          <w:i/>
          <w:iCs/>
          <w:sz w:val="28"/>
        </w:rPr>
        <w:t xml:space="preserve"> </w:t>
      </w:r>
      <w:r>
        <w:rPr>
          <w:iCs/>
          <w:sz w:val="28"/>
        </w:rPr>
        <w:t xml:space="preserve">Период защитного действия – </w:t>
      </w:r>
      <w:r w:rsidRPr="00C918C2">
        <w:rPr>
          <w:iCs/>
          <w:sz w:val="28"/>
        </w:rPr>
        <w:t xml:space="preserve"> </w:t>
      </w:r>
      <w:r w:rsidR="005308F5">
        <w:rPr>
          <w:iCs/>
          <w:sz w:val="28"/>
        </w:rPr>
        <w:t>10-</w:t>
      </w:r>
      <w:r w:rsidRPr="00C918C2">
        <w:rPr>
          <w:iCs/>
          <w:sz w:val="28"/>
        </w:rPr>
        <w:t>15 дней.</w:t>
      </w:r>
      <w:r w:rsidRPr="00C918C2"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</w:t>
      </w:r>
      <w:r>
        <w:rPr>
          <w:sz w:val="28"/>
        </w:rPr>
        <w:t xml:space="preserve"> </w:t>
      </w:r>
      <w:r w:rsidRPr="00C918C2">
        <w:rPr>
          <w:i/>
          <w:sz w:val="28"/>
        </w:rPr>
        <w:t>яровая и озимая</w:t>
      </w:r>
      <w:r>
        <w:rPr>
          <w:sz w:val="28"/>
        </w:rPr>
        <w:t xml:space="preserve"> (тли, цикадки, трипсы, пьявица, клоп вредная черепашка, хлебные жуки) – до 2 обработок, </w:t>
      </w:r>
      <w:r w:rsidR="005308F5">
        <w:rPr>
          <w:sz w:val="28"/>
        </w:rPr>
        <w:t>0,15-0,2 л</w:t>
      </w:r>
      <w:r>
        <w:rPr>
          <w:sz w:val="28"/>
        </w:rPr>
        <w:t xml:space="preserve">/га; </w:t>
      </w:r>
      <w:r w:rsidRPr="00C918C2">
        <w:rPr>
          <w:i/>
          <w:sz w:val="28"/>
        </w:rPr>
        <w:t>ячмень яровой</w:t>
      </w:r>
      <w:r>
        <w:rPr>
          <w:sz w:val="28"/>
        </w:rPr>
        <w:t xml:space="preserve"> –  (блошки, пьявица, злаковые мухи) – до 2 обработок, </w:t>
      </w:r>
      <w:r w:rsidR="005308F5">
        <w:rPr>
          <w:sz w:val="28"/>
        </w:rPr>
        <w:t>0,15-0,2 л</w:t>
      </w:r>
      <w:r>
        <w:rPr>
          <w:sz w:val="28"/>
        </w:rPr>
        <w:t>/га</w:t>
      </w:r>
      <w:r w:rsidR="00AA0CD4">
        <w:rPr>
          <w:sz w:val="28"/>
        </w:rPr>
        <w:t xml:space="preserve">. </w:t>
      </w: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="005308F5" w:rsidRPr="005308F5">
        <w:rPr>
          <w:iCs/>
          <w:sz w:val="28"/>
        </w:rPr>
        <w:t>Очень слабо раздражает кожу, но выз</w:t>
      </w:r>
      <w:r w:rsidR="005308F5" w:rsidRPr="005308F5">
        <w:rPr>
          <w:iCs/>
          <w:sz w:val="28"/>
        </w:rPr>
        <w:t>ы</w:t>
      </w:r>
      <w:r w:rsidR="005308F5" w:rsidRPr="005308F5">
        <w:rPr>
          <w:iCs/>
          <w:sz w:val="28"/>
        </w:rPr>
        <w:t>вает ожоги глаз.</w:t>
      </w:r>
    </w:p>
    <w:p w:rsidR="005308F5" w:rsidRPr="005308F5" w:rsidRDefault="00C918C2" w:rsidP="00530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с </w:t>
      </w:r>
      <w:proofErr w:type="gramStart"/>
      <w:r>
        <w:rPr>
          <w:sz w:val="28"/>
          <w:szCs w:val="28"/>
        </w:rPr>
        <w:t>аналогичным</w:t>
      </w:r>
      <w:proofErr w:type="gramEnd"/>
      <w:r>
        <w:rPr>
          <w:sz w:val="28"/>
          <w:szCs w:val="28"/>
        </w:rPr>
        <w:t xml:space="preserve"> д.в. – </w:t>
      </w:r>
      <w:r w:rsidR="005308F5" w:rsidRPr="00AA0CD4">
        <w:rPr>
          <w:i/>
          <w:sz w:val="28"/>
          <w:szCs w:val="28"/>
        </w:rPr>
        <w:t>Алтын, Брейк, Гладиатор, Карачар, Лямбда-С, Самум, Сенсей</w:t>
      </w:r>
      <w:r w:rsidR="005308F5" w:rsidRPr="005308F5">
        <w:rPr>
          <w:sz w:val="28"/>
          <w:szCs w:val="28"/>
        </w:rPr>
        <w:t xml:space="preserve"> и др.</w:t>
      </w:r>
    </w:p>
    <w:p w:rsidR="00C918C2" w:rsidRPr="00550CD7" w:rsidRDefault="00C918C2" w:rsidP="005308F5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18C2" w:rsidRPr="00AA0CD4" w:rsidTr="00F0097C">
        <w:tc>
          <w:tcPr>
            <w:tcW w:w="4785" w:type="dxa"/>
          </w:tcPr>
          <w:p w:rsidR="00C918C2" w:rsidRPr="00AA0CD4" w:rsidRDefault="00A5120B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C918C2" w:rsidRPr="00AA0CD4" w:rsidRDefault="00C918C2" w:rsidP="005308F5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C918C2" w:rsidRPr="00AA0CD4" w:rsidTr="00F0097C">
        <w:tc>
          <w:tcPr>
            <w:tcW w:w="4785" w:type="dxa"/>
          </w:tcPr>
          <w:p w:rsidR="00C918C2" w:rsidRPr="00AA0CD4" w:rsidRDefault="00C918C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C918C2" w:rsidRPr="00AA0CD4" w:rsidRDefault="00C918C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</w:tbl>
    <w:p w:rsidR="00C918C2" w:rsidRPr="00AA0CD4" w:rsidRDefault="00C918C2" w:rsidP="00C918C2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AA0CD4" w:rsidRDefault="00C918C2" w:rsidP="00AA0CD4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</w:t>
      </w:r>
      <w:r w:rsidR="005308F5">
        <w:rPr>
          <w:sz w:val="28"/>
          <w:szCs w:val="28"/>
        </w:rPr>
        <w:t>; разр</w:t>
      </w:r>
      <w:r w:rsidR="005308F5">
        <w:rPr>
          <w:sz w:val="28"/>
          <w:szCs w:val="28"/>
        </w:rPr>
        <w:t>е</w:t>
      </w:r>
      <w:r w:rsidR="005308F5">
        <w:rPr>
          <w:sz w:val="28"/>
          <w:szCs w:val="28"/>
        </w:rPr>
        <w:t>шен для авиаобработок  с нормой расхода рабочей жидкости – 25-50  л/га</w:t>
      </w:r>
      <w:r w:rsidR="00AA0CD4">
        <w:rPr>
          <w:sz w:val="28"/>
          <w:szCs w:val="28"/>
        </w:rPr>
        <w:t xml:space="preserve">; </w:t>
      </w:r>
      <w:r w:rsidR="00AA0CD4" w:rsidRPr="00AA0CD4">
        <w:rPr>
          <w:sz w:val="28"/>
          <w:szCs w:val="28"/>
        </w:rPr>
        <w:t>избегайте применения инсектицида в период активного лета пчел, применя</w:t>
      </w:r>
      <w:r w:rsidR="00AA0CD4">
        <w:rPr>
          <w:sz w:val="28"/>
          <w:szCs w:val="28"/>
        </w:rPr>
        <w:t>ть</w:t>
      </w:r>
      <w:r w:rsidR="00AA0CD4" w:rsidRPr="00AA0CD4">
        <w:rPr>
          <w:sz w:val="28"/>
          <w:szCs w:val="28"/>
        </w:rPr>
        <w:t xml:space="preserve"> в ранние утренние или вечерние часы.</w:t>
      </w:r>
    </w:p>
    <w:p w:rsidR="00B06455" w:rsidRDefault="00B06455" w:rsidP="00B06455">
      <w:pPr>
        <w:ind w:firstLine="708"/>
        <w:jc w:val="both"/>
        <w:rPr>
          <w:sz w:val="28"/>
          <w:szCs w:val="28"/>
        </w:rPr>
      </w:pPr>
    </w:p>
    <w:p w:rsidR="005308F5" w:rsidRPr="00F908A4" w:rsidRDefault="005308F5" w:rsidP="005308F5">
      <w:pPr>
        <w:ind w:firstLine="708"/>
        <w:jc w:val="both"/>
        <w:rPr>
          <w:sz w:val="28"/>
          <w:u w:val="single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5308F5">
        <w:rPr>
          <w:bCs/>
          <w:i/>
          <w:sz w:val="28"/>
        </w:rPr>
        <w:t>50 кэ Суми-альфа</w:t>
      </w:r>
      <w:r w:rsidRPr="005308F5">
        <w:rPr>
          <w:b/>
          <w:bCs/>
          <w:i/>
          <w:sz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</w:rPr>
        <w:t>эсфенвалерат</w:t>
      </w:r>
      <w:r>
        <w:rPr>
          <w:sz w:val="28"/>
        </w:rPr>
        <w:t xml:space="preserve">), контактно-кишечный инсектицид.  </w:t>
      </w:r>
      <w:r w:rsidRPr="005308F5">
        <w:rPr>
          <w:iCs/>
          <w:sz w:val="28"/>
        </w:rPr>
        <w:t xml:space="preserve">Обладает сильным контактным действием. </w:t>
      </w:r>
      <w:proofErr w:type="gramStart"/>
      <w:r w:rsidRPr="005308F5">
        <w:rPr>
          <w:iCs/>
          <w:sz w:val="28"/>
        </w:rPr>
        <w:t>Высок</w:t>
      </w:r>
      <w:r w:rsidRPr="005308F5">
        <w:rPr>
          <w:iCs/>
          <w:sz w:val="28"/>
        </w:rPr>
        <w:t>о</w:t>
      </w:r>
      <w:r w:rsidRPr="005308F5">
        <w:rPr>
          <w:iCs/>
          <w:sz w:val="28"/>
        </w:rPr>
        <w:t>эффективен</w:t>
      </w:r>
      <w:proofErr w:type="gramEnd"/>
      <w:r w:rsidRPr="005308F5">
        <w:rPr>
          <w:iCs/>
          <w:sz w:val="28"/>
        </w:rPr>
        <w:t xml:space="preserve"> против личинок и имаго.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</w:t>
      </w:r>
      <w:r>
        <w:rPr>
          <w:sz w:val="28"/>
        </w:rPr>
        <w:t xml:space="preserve"> </w:t>
      </w:r>
      <w:r w:rsidRPr="00C918C2">
        <w:rPr>
          <w:i/>
          <w:sz w:val="28"/>
        </w:rPr>
        <w:t>яровая и оз</w:t>
      </w:r>
      <w:r w:rsidRPr="00C918C2">
        <w:rPr>
          <w:i/>
          <w:sz w:val="28"/>
        </w:rPr>
        <w:t>и</w:t>
      </w:r>
      <w:r w:rsidRPr="00C918C2">
        <w:rPr>
          <w:i/>
          <w:sz w:val="28"/>
        </w:rPr>
        <w:t>мая</w:t>
      </w:r>
      <w:r>
        <w:rPr>
          <w:sz w:val="28"/>
        </w:rPr>
        <w:t xml:space="preserve"> (пьявица, клоп вредная черепашка, </w:t>
      </w:r>
      <w:r w:rsidR="006B4D42">
        <w:rPr>
          <w:sz w:val="28"/>
        </w:rPr>
        <w:t>злаковые мухи</w:t>
      </w:r>
      <w:r>
        <w:rPr>
          <w:sz w:val="28"/>
        </w:rPr>
        <w:t>) – до 2 обработок, 0,</w:t>
      </w:r>
      <w:r w:rsidR="006B4D42">
        <w:rPr>
          <w:sz w:val="28"/>
        </w:rPr>
        <w:t>2</w:t>
      </w:r>
      <w:r>
        <w:rPr>
          <w:sz w:val="28"/>
        </w:rPr>
        <w:t>-0,</w:t>
      </w:r>
      <w:r w:rsidR="006B4D42">
        <w:rPr>
          <w:sz w:val="28"/>
        </w:rPr>
        <w:t>3</w:t>
      </w:r>
      <w:r>
        <w:rPr>
          <w:sz w:val="28"/>
        </w:rPr>
        <w:t xml:space="preserve"> л/га; </w:t>
      </w:r>
      <w:r w:rsidRPr="00C918C2">
        <w:rPr>
          <w:i/>
          <w:sz w:val="28"/>
        </w:rPr>
        <w:t>ячмень яровой</w:t>
      </w:r>
      <w:r>
        <w:rPr>
          <w:sz w:val="28"/>
        </w:rPr>
        <w:t xml:space="preserve"> –  (блошки, пьявица, злаковые мухи) – до 2 обработок, </w:t>
      </w:r>
      <w:r w:rsidR="006B4D42">
        <w:rPr>
          <w:sz w:val="28"/>
        </w:rPr>
        <w:t xml:space="preserve"> </w:t>
      </w:r>
      <w:r>
        <w:rPr>
          <w:sz w:val="28"/>
        </w:rPr>
        <w:t>0,2 л/га</w:t>
      </w:r>
      <w:r w:rsidR="006B4D42">
        <w:rPr>
          <w:sz w:val="28"/>
        </w:rPr>
        <w:t>.</w:t>
      </w:r>
    </w:p>
    <w:p w:rsidR="005308F5" w:rsidRPr="005308F5" w:rsidRDefault="005308F5" w:rsidP="005308F5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5308F5">
        <w:rPr>
          <w:iCs/>
          <w:sz w:val="28"/>
        </w:rPr>
        <w:t>Сильно раздражает кожу и слизистые, вызывает ожоги глаз.</w:t>
      </w:r>
    </w:p>
    <w:p w:rsidR="005308F5" w:rsidRPr="005308F5" w:rsidRDefault="005308F5" w:rsidP="00530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с аналогичным </w:t>
      </w:r>
      <w:proofErr w:type="gramStart"/>
      <w:r>
        <w:rPr>
          <w:sz w:val="28"/>
          <w:szCs w:val="28"/>
        </w:rPr>
        <w:t xml:space="preserve">д.в. – </w:t>
      </w:r>
      <w:r w:rsidR="006B4D42" w:rsidRPr="00404431">
        <w:rPr>
          <w:i/>
          <w:sz w:val="28"/>
          <w:szCs w:val="28"/>
        </w:rPr>
        <w:t>Сэмпай</w:t>
      </w:r>
      <w:proofErr w:type="gramEnd"/>
      <w:r w:rsidRPr="005308F5">
        <w:rPr>
          <w:sz w:val="28"/>
          <w:szCs w:val="28"/>
        </w:rPr>
        <w:t>.</w:t>
      </w:r>
    </w:p>
    <w:p w:rsidR="005308F5" w:rsidRPr="00550CD7" w:rsidRDefault="005308F5" w:rsidP="005308F5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08F5" w:rsidRPr="00AA0CD4" w:rsidTr="00F0097C">
        <w:tc>
          <w:tcPr>
            <w:tcW w:w="4785" w:type="dxa"/>
          </w:tcPr>
          <w:p w:rsidR="005308F5" w:rsidRPr="00AA0CD4" w:rsidRDefault="00A5120B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5308F5" w:rsidRPr="00AA0CD4" w:rsidRDefault="005308F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5308F5" w:rsidRPr="00AA0CD4" w:rsidTr="00F0097C">
        <w:tc>
          <w:tcPr>
            <w:tcW w:w="4785" w:type="dxa"/>
          </w:tcPr>
          <w:p w:rsidR="005308F5" w:rsidRPr="00AA0CD4" w:rsidRDefault="005308F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5308F5" w:rsidRPr="00AA0CD4" w:rsidRDefault="005308F5" w:rsidP="006B4D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6B4D42" w:rsidRPr="00AA0CD4"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5308F5" w:rsidRPr="00AA0CD4" w:rsidTr="00F0097C">
        <w:tc>
          <w:tcPr>
            <w:tcW w:w="4785" w:type="dxa"/>
          </w:tcPr>
          <w:p w:rsidR="005308F5" w:rsidRPr="00AA0CD4" w:rsidRDefault="005308F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5308F5" w:rsidRPr="00AA0CD4" w:rsidRDefault="005308F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5308F5" w:rsidRPr="00AA0CD4" w:rsidTr="00F0097C">
        <w:tc>
          <w:tcPr>
            <w:tcW w:w="4785" w:type="dxa"/>
          </w:tcPr>
          <w:p w:rsidR="005308F5" w:rsidRPr="00AA0CD4" w:rsidRDefault="005308F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5308F5" w:rsidRPr="00AA0CD4" w:rsidRDefault="005308F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5308F5" w:rsidRPr="00AA0CD4" w:rsidTr="00F0097C">
        <w:tc>
          <w:tcPr>
            <w:tcW w:w="4785" w:type="dxa"/>
          </w:tcPr>
          <w:p w:rsidR="005308F5" w:rsidRPr="00AA0CD4" w:rsidRDefault="005308F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5308F5" w:rsidRPr="00AA0CD4" w:rsidRDefault="005308F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5308F5" w:rsidRPr="00AA0CD4" w:rsidTr="00F0097C">
        <w:tc>
          <w:tcPr>
            <w:tcW w:w="4785" w:type="dxa"/>
          </w:tcPr>
          <w:p w:rsidR="005308F5" w:rsidRPr="00AA0CD4" w:rsidRDefault="005308F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5308F5" w:rsidRPr="00AA0CD4" w:rsidRDefault="005308F5" w:rsidP="006B4D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6B4D42"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308F5" w:rsidRPr="00AA0CD4" w:rsidTr="00F0097C">
        <w:tc>
          <w:tcPr>
            <w:tcW w:w="4785" w:type="dxa"/>
          </w:tcPr>
          <w:p w:rsidR="005308F5" w:rsidRPr="00AA0CD4" w:rsidRDefault="005308F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5308F5" w:rsidRPr="00AA0CD4" w:rsidRDefault="005308F5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5308F5" w:rsidRPr="00AA0CD4" w:rsidTr="00F0097C">
        <w:tc>
          <w:tcPr>
            <w:tcW w:w="4785" w:type="dxa"/>
          </w:tcPr>
          <w:p w:rsidR="005308F5" w:rsidRPr="00AA0CD4" w:rsidRDefault="005308F5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5308F5" w:rsidRPr="00AA0CD4" w:rsidRDefault="005308F5" w:rsidP="006B4D4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6B4D42" w:rsidRPr="00AA0CD4"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5308F5" w:rsidRPr="00AA0CD4" w:rsidRDefault="005308F5" w:rsidP="005308F5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5308F5" w:rsidRPr="00C918C2" w:rsidRDefault="005308F5" w:rsidP="005308F5">
      <w:pPr>
        <w:ind w:firstLine="708"/>
        <w:jc w:val="both"/>
        <w:rPr>
          <w:sz w:val="10"/>
          <w:szCs w:val="10"/>
          <w:u w:val="single"/>
        </w:rPr>
      </w:pPr>
    </w:p>
    <w:p w:rsidR="00AA0CD4" w:rsidRDefault="005308F5" w:rsidP="00AA0CD4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lastRenderedPageBreak/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</w:t>
      </w:r>
      <w:r w:rsidR="006B4D42">
        <w:rPr>
          <w:sz w:val="28"/>
          <w:szCs w:val="28"/>
        </w:rPr>
        <w:t>)</w:t>
      </w:r>
      <w:r w:rsidR="00AA0CD4">
        <w:rPr>
          <w:sz w:val="28"/>
          <w:szCs w:val="28"/>
        </w:rPr>
        <w:t xml:space="preserve">; </w:t>
      </w:r>
      <w:r w:rsidR="00AA0CD4" w:rsidRPr="00AA0CD4">
        <w:rPr>
          <w:sz w:val="28"/>
          <w:szCs w:val="28"/>
        </w:rPr>
        <w:t>изб</w:t>
      </w:r>
      <w:r w:rsidR="00AA0CD4" w:rsidRPr="00AA0CD4">
        <w:rPr>
          <w:sz w:val="28"/>
          <w:szCs w:val="28"/>
        </w:rPr>
        <w:t>е</w:t>
      </w:r>
      <w:r w:rsidR="00AA0CD4"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 w:rsidR="00AA0CD4">
        <w:rPr>
          <w:sz w:val="28"/>
          <w:szCs w:val="28"/>
        </w:rPr>
        <w:t>ть</w:t>
      </w:r>
      <w:r w:rsidR="00AA0CD4" w:rsidRPr="00AA0CD4">
        <w:rPr>
          <w:sz w:val="28"/>
          <w:szCs w:val="28"/>
        </w:rPr>
        <w:t xml:space="preserve"> в ранние утренние или вечерние часы.</w:t>
      </w:r>
    </w:p>
    <w:p w:rsidR="006B4D42" w:rsidRDefault="006B4D42" w:rsidP="005308F5">
      <w:pPr>
        <w:ind w:firstLine="708"/>
        <w:jc w:val="both"/>
        <w:rPr>
          <w:sz w:val="28"/>
          <w:szCs w:val="28"/>
        </w:rPr>
      </w:pPr>
    </w:p>
    <w:p w:rsidR="006B4D42" w:rsidRPr="00F908A4" w:rsidRDefault="006B4D42" w:rsidP="006B4D42">
      <w:pPr>
        <w:ind w:firstLine="708"/>
        <w:jc w:val="both"/>
        <w:rPr>
          <w:sz w:val="28"/>
          <w:u w:val="single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60 мкс</w:t>
      </w:r>
      <w:r w:rsidRPr="005308F5">
        <w:rPr>
          <w:bCs/>
          <w:i/>
          <w:sz w:val="28"/>
        </w:rPr>
        <w:t xml:space="preserve"> </w:t>
      </w:r>
      <w:r>
        <w:rPr>
          <w:bCs/>
          <w:i/>
          <w:sz w:val="28"/>
        </w:rPr>
        <w:t>Вантекс</w:t>
      </w:r>
      <w:r w:rsidRPr="005308F5">
        <w:rPr>
          <w:b/>
          <w:bCs/>
          <w:i/>
          <w:sz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</w:rPr>
        <w:t>гамма-цигалотрин</w:t>
      </w:r>
      <w:r>
        <w:rPr>
          <w:sz w:val="28"/>
        </w:rPr>
        <w:t>), контак</w:t>
      </w:r>
      <w:r>
        <w:rPr>
          <w:sz w:val="28"/>
        </w:rPr>
        <w:t>т</w:t>
      </w:r>
      <w:r>
        <w:rPr>
          <w:sz w:val="28"/>
        </w:rPr>
        <w:t xml:space="preserve">но-кишечный инсектицид.  </w:t>
      </w:r>
      <w:r>
        <w:rPr>
          <w:iCs/>
          <w:sz w:val="28"/>
        </w:rPr>
        <w:t>Обладает</w:t>
      </w:r>
      <w:r w:rsidRPr="005308F5">
        <w:rPr>
          <w:iCs/>
          <w:sz w:val="28"/>
        </w:rPr>
        <w:t xml:space="preserve"> сильны</w:t>
      </w:r>
      <w:r>
        <w:rPr>
          <w:iCs/>
          <w:sz w:val="28"/>
        </w:rPr>
        <w:t>м</w:t>
      </w:r>
      <w:r w:rsidRPr="005308F5">
        <w:rPr>
          <w:iCs/>
          <w:sz w:val="28"/>
        </w:rPr>
        <w:t xml:space="preserve"> реппелентны</w:t>
      </w:r>
      <w:r>
        <w:rPr>
          <w:iCs/>
          <w:sz w:val="28"/>
        </w:rPr>
        <w:t>м</w:t>
      </w:r>
      <w:r w:rsidRPr="005308F5">
        <w:rPr>
          <w:iCs/>
          <w:sz w:val="28"/>
        </w:rPr>
        <w:t xml:space="preserve"> эффект</w:t>
      </w:r>
      <w:r>
        <w:rPr>
          <w:iCs/>
          <w:sz w:val="28"/>
        </w:rPr>
        <w:t>ом и эффектом «нокдауна»</w:t>
      </w:r>
      <w:r w:rsidRPr="005308F5">
        <w:rPr>
          <w:iCs/>
          <w:sz w:val="28"/>
        </w:rPr>
        <w:t>.</w:t>
      </w:r>
      <w:r w:rsidRPr="006B4D42">
        <w:rPr>
          <w:iCs/>
          <w:sz w:val="28"/>
        </w:rPr>
        <w:t xml:space="preserve"> </w:t>
      </w:r>
      <w:r>
        <w:rPr>
          <w:iCs/>
          <w:sz w:val="28"/>
        </w:rPr>
        <w:t xml:space="preserve">Период защитного действия – </w:t>
      </w:r>
      <w:r w:rsidRPr="00C918C2">
        <w:rPr>
          <w:iCs/>
          <w:sz w:val="28"/>
        </w:rPr>
        <w:t xml:space="preserve"> </w:t>
      </w:r>
      <w:r>
        <w:rPr>
          <w:iCs/>
          <w:sz w:val="28"/>
        </w:rPr>
        <w:t xml:space="preserve">до </w:t>
      </w:r>
      <w:r w:rsidRPr="00C918C2">
        <w:rPr>
          <w:iCs/>
          <w:sz w:val="28"/>
        </w:rPr>
        <w:t>15 дней</w:t>
      </w:r>
      <w:r>
        <w:rPr>
          <w:iCs/>
          <w:sz w:val="28"/>
        </w:rPr>
        <w:t xml:space="preserve">. </w:t>
      </w:r>
      <w:r w:rsidRPr="005308F5">
        <w:rPr>
          <w:i/>
          <w:iCs/>
          <w:sz w:val="28"/>
        </w:rPr>
        <w:t xml:space="preserve"> </w:t>
      </w:r>
      <w:proofErr w:type="gramStart"/>
      <w:r w:rsidRPr="005308F5">
        <w:rPr>
          <w:iCs/>
          <w:sz w:val="28"/>
        </w:rPr>
        <w:t>Высок</w:t>
      </w:r>
      <w:r w:rsidRPr="005308F5">
        <w:rPr>
          <w:iCs/>
          <w:sz w:val="28"/>
        </w:rPr>
        <w:t>о</w:t>
      </w:r>
      <w:r w:rsidRPr="005308F5">
        <w:rPr>
          <w:iCs/>
          <w:sz w:val="28"/>
        </w:rPr>
        <w:t>эффективен</w:t>
      </w:r>
      <w:proofErr w:type="gramEnd"/>
      <w:r w:rsidRPr="005308F5">
        <w:rPr>
          <w:iCs/>
          <w:sz w:val="28"/>
        </w:rPr>
        <w:t xml:space="preserve"> против личинок и имаго.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</w:t>
      </w:r>
      <w:r>
        <w:rPr>
          <w:sz w:val="28"/>
        </w:rPr>
        <w:t xml:space="preserve"> </w:t>
      </w:r>
      <w:r w:rsidRPr="00C918C2">
        <w:rPr>
          <w:i/>
          <w:sz w:val="28"/>
        </w:rPr>
        <w:t>яровая и оз</w:t>
      </w:r>
      <w:r w:rsidRPr="00C918C2">
        <w:rPr>
          <w:i/>
          <w:sz w:val="28"/>
        </w:rPr>
        <w:t>и</w:t>
      </w:r>
      <w:r w:rsidRPr="00C918C2">
        <w:rPr>
          <w:i/>
          <w:sz w:val="28"/>
        </w:rPr>
        <w:t>мая</w:t>
      </w:r>
      <w:r>
        <w:rPr>
          <w:sz w:val="28"/>
        </w:rPr>
        <w:t xml:space="preserve"> (пьявица, клоп вредная черепашка, тли) – 1 обработка, 60-70 мл/га; </w:t>
      </w:r>
      <w:r w:rsidRPr="00C918C2">
        <w:rPr>
          <w:i/>
          <w:sz w:val="28"/>
        </w:rPr>
        <w:t>я</w:t>
      </w:r>
      <w:r w:rsidRPr="00C918C2">
        <w:rPr>
          <w:i/>
          <w:sz w:val="28"/>
        </w:rPr>
        <w:t>ч</w:t>
      </w:r>
      <w:r w:rsidRPr="00C918C2">
        <w:rPr>
          <w:i/>
          <w:sz w:val="28"/>
        </w:rPr>
        <w:t>мень яровой</w:t>
      </w:r>
      <w:r>
        <w:rPr>
          <w:sz w:val="28"/>
        </w:rPr>
        <w:t xml:space="preserve"> –  (пьявица) – 1 обработка, 60-70 мл/га.</w:t>
      </w:r>
    </w:p>
    <w:p w:rsidR="006B4D42" w:rsidRPr="005308F5" w:rsidRDefault="006B4D42" w:rsidP="006B4D42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5308F5">
        <w:rPr>
          <w:iCs/>
          <w:sz w:val="28"/>
        </w:rPr>
        <w:t>Раздр</w:t>
      </w:r>
      <w:r w:rsidRPr="005308F5">
        <w:rPr>
          <w:iCs/>
          <w:sz w:val="28"/>
        </w:rPr>
        <w:t>а</w:t>
      </w:r>
      <w:r w:rsidRPr="005308F5">
        <w:rPr>
          <w:iCs/>
          <w:sz w:val="28"/>
        </w:rPr>
        <w:t>жает кожу и слизистые, вызывает ожоги глаз.</w:t>
      </w:r>
    </w:p>
    <w:p w:rsidR="006B4D42" w:rsidRPr="00550CD7" w:rsidRDefault="006B4D42" w:rsidP="006B4D42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4D42" w:rsidRPr="00AA0CD4" w:rsidTr="00F0097C">
        <w:tc>
          <w:tcPr>
            <w:tcW w:w="4785" w:type="dxa"/>
          </w:tcPr>
          <w:p w:rsidR="006B4D42" w:rsidRPr="00AA0CD4" w:rsidRDefault="00A5120B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6B4D42" w:rsidRPr="00AA0CD4" w:rsidRDefault="006B4D4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6B4D42" w:rsidRPr="00AA0CD4" w:rsidTr="00F0097C">
        <w:tc>
          <w:tcPr>
            <w:tcW w:w="4785" w:type="dxa"/>
          </w:tcPr>
          <w:p w:rsidR="006B4D42" w:rsidRPr="00AA0CD4" w:rsidRDefault="006B4D4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6B4D42" w:rsidRPr="00AA0CD4" w:rsidRDefault="006B4D4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6B4D42" w:rsidRPr="00AA0CD4" w:rsidTr="00F0097C">
        <w:tc>
          <w:tcPr>
            <w:tcW w:w="4785" w:type="dxa"/>
          </w:tcPr>
          <w:p w:rsidR="006B4D42" w:rsidRPr="00AA0CD4" w:rsidRDefault="006B4D4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6B4D42" w:rsidRPr="00AA0CD4" w:rsidRDefault="006B4D4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6B4D42" w:rsidRPr="00AA0CD4" w:rsidTr="00F0097C">
        <w:tc>
          <w:tcPr>
            <w:tcW w:w="4785" w:type="dxa"/>
          </w:tcPr>
          <w:p w:rsidR="006B4D42" w:rsidRPr="00AA0CD4" w:rsidRDefault="006B4D4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6B4D42" w:rsidRPr="00AA0CD4" w:rsidRDefault="006B4D4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6B4D42" w:rsidRPr="00AA0CD4" w:rsidTr="00F0097C">
        <w:tc>
          <w:tcPr>
            <w:tcW w:w="4785" w:type="dxa"/>
          </w:tcPr>
          <w:p w:rsidR="006B4D42" w:rsidRPr="00AA0CD4" w:rsidRDefault="006B4D4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6B4D42" w:rsidRPr="00AA0CD4" w:rsidRDefault="006B4D4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6B4D42" w:rsidRPr="00AA0CD4" w:rsidTr="00F0097C">
        <w:tc>
          <w:tcPr>
            <w:tcW w:w="4785" w:type="dxa"/>
          </w:tcPr>
          <w:p w:rsidR="006B4D42" w:rsidRPr="00AA0CD4" w:rsidRDefault="006B4D4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6B4D42" w:rsidRPr="00AA0CD4" w:rsidRDefault="006B4D4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6B4D42" w:rsidRPr="00AA0CD4" w:rsidTr="00F0097C">
        <w:tc>
          <w:tcPr>
            <w:tcW w:w="4785" w:type="dxa"/>
          </w:tcPr>
          <w:p w:rsidR="006B4D42" w:rsidRPr="00AA0CD4" w:rsidRDefault="006B4D4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6B4D42" w:rsidRPr="00AA0CD4" w:rsidRDefault="006B4D4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6B4D42" w:rsidRPr="00AA0CD4" w:rsidTr="00F0097C">
        <w:tc>
          <w:tcPr>
            <w:tcW w:w="4785" w:type="dxa"/>
          </w:tcPr>
          <w:p w:rsidR="006B4D42" w:rsidRPr="00AA0CD4" w:rsidRDefault="006B4D42" w:rsidP="00F0097C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6B4D42" w:rsidRPr="00AA0CD4" w:rsidRDefault="006B4D42" w:rsidP="00F0097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 </w:t>
            </w:r>
          </w:p>
        </w:tc>
      </w:tr>
    </w:tbl>
    <w:p w:rsidR="006B4D42" w:rsidRDefault="006B4D42" w:rsidP="006B4D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Примечание: +++++ – </w:t>
      </w:r>
      <w:proofErr w:type="gramStart"/>
      <w:r>
        <w:rPr>
          <w:sz w:val="28"/>
          <w:szCs w:val="28"/>
        </w:rPr>
        <w:t>отличная</w:t>
      </w:r>
      <w:proofErr w:type="gramEnd"/>
      <w:r>
        <w:rPr>
          <w:sz w:val="28"/>
          <w:szCs w:val="28"/>
        </w:rPr>
        <w:t>; ++++– хорошая; +++– средняя</w:t>
      </w:r>
    </w:p>
    <w:p w:rsidR="00AA0CD4" w:rsidRPr="00AA0CD4" w:rsidRDefault="00AA0CD4" w:rsidP="00AA0CD4">
      <w:pPr>
        <w:ind w:firstLine="708"/>
        <w:jc w:val="both"/>
        <w:rPr>
          <w:sz w:val="10"/>
          <w:szCs w:val="10"/>
          <w:u w:val="single"/>
        </w:rPr>
      </w:pPr>
    </w:p>
    <w:p w:rsidR="00AA0CD4" w:rsidRDefault="00AA0CD4" w:rsidP="00AA0CD4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(устойчивость);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 для авиаобработок  с нормой расхода рабочей жидкости – 25-50  л/га; </w:t>
      </w:r>
      <w:r w:rsidRPr="00AA0CD4">
        <w:rPr>
          <w:sz w:val="28"/>
          <w:szCs w:val="28"/>
        </w:rPr>
        <w:t>избегайте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5308F5" w:rsidRDefault="005308F5" w:rsidP="005308F5">
      <w:pPr>
        <w:ind w:firstLine="708"/>
        <w:jc w:val="both"/>
        <w:rPr>
          <w:sz w:val="28"/>
          <w:szCs w:val="28"/>
        </w:rPr>
      </w:pPr>
    </w:p>
    <w:p w:rsidR="00B06455" w:rsidRDefault="00F0097C" w:rsidP="00F0097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ФОСФОРООРГАНИЧЕСКИЕ ИНСЕКТИЦИДЫ</w:t>
      </w:r>
    </w:p>
    <w:p w:rsidR="00F0097C" w:rsidRDefault="00F0097C" w:rsidP="00F0097C">
      <w:pPr>
        <w:ind w:firstLine="708"/>
        <w:jc w:val="center"/>
        <w:rPr>
          <w:sz w:val="28"/>
          <w:szCs w:val="28"/>
        </w:rPr>
      </w:pPr>
    </w:p>
    <w:p w:rsidR="00F0097C" w:rsidRDefault="00F0097C" w:rsidP="00F0097C">
      <w:pPr>
        <w:pStyle w:val="a6"/>
        <w:spacing w:line="240" w:lineRule="auto"/>
      </w:pPr>
      <w:r>
        <w:t xml:space="preserve">Фосфороорганические инсектициды (ФОС) являются органическими соединениями на основе пятивалетного фосфора. </w:t>
      </w:r>
      <w:proofErr w:type="gramStart"/>
      <w:r>
        <w:t>Достоинствами фосфоро</w:t>
      </w:r>
      <w:r>
        <w:t>р</w:t>
      </w:r>
      <w:r>
        <w:t>ганических инсектицидов являются: быстрая скорость разложения в окруж</w:t>
      </w:r>
      <w:r>
        <w:t>а</w:t>
      </w:r>
      <w:r>
        <w:t>ющей среде; более широкий (по сравнению с пиретроидами) спектр действия (наряду с кишечно-контактными, имеются и препараты системного действия, эффективные против сосущих и плодоповреждающих вредителей).</w:t>
      </w:r>
      <w:proofErr w:type="gramEnd"/>
      <w:r>
        <w:t xml:space="preserve"> Однако</w:t>
      </w:r>
      <w:proofErr w:type="gramStart"/>
      <w:r>
        <w:t>,</w:t>
      </w:r>
      <w:proofErr w:type="gramEnd"/>
      <w:r>
        <w:t xml:space="preserve"> у вредителей к препаратам группы быстро развивается резистентность. Сущ</w:t>
      </w:r>
      <w:r>
        <w:t>е</w:t>
      </w:r>
      <w:r>
        <w:t>ственный недостаток  препаратов группы – высокие нормы расходы, что зн</w:t>
      </w:r>
      <w:r>
        <w:t>а</w:t>
      </w:r>
      <w:r>
        <w:t xml:space="preserve">чительно повышает стоимость обработки 1 га. </w:t>
      </w:r>
    </w:p>
    <w:p w:rsidR="00F0097C" w:rsidRPr="00F0097C" w:rsidRDefault="00F0097C" w:rsidP="00F0097C">
      <w:pPr>
        <w:ind w:firstLine="708"/>
        <w:jc w:val="both"/>
        <w:rPr>
          <w:b/>
          <w:sz w:val="28"/>
          <w:szCs w:val="28"/>
        </w:rPr>
      </w:pPr>
      <w:r w:rsidRPr="00F0097C">
        <w:rPr>
          <w:sz w:val="28"/>
          <w:szCs w:val="28"/>
        </w:rPr>
        <w:t>Механизм действия ФОС заключается в следующем</w:t>
      </w:r>
      <w:r>
        <w:rPr>
          <w:sz w:val="28"/>
          <w:szCs w:val="28"/>
        </w:rPr>
        <w:t xml:space="preserve"> </w:t>
      </w:r>
      <w:r w:rsidRPr="00F0097C">
        <w:rPr>
          <w:sz w:val="28"/>
          <w:szCs w:val="28"/>
        </w:rPr>
        <w:t>– они взаимоде</w:t>
      </w:r>
      <w:r w:rsidRPr="00F0097C">
        <w:rPr>
          <w:sz w:val="28"/>
          <w:szCs w:val="28"/>
        </w:rPr>
        <w:t>й</w:t>
      </w:r>
      <w:r w:rsidRPr="00F0097C">
        <w:rPr>
          <w:sz w:val="28"/>
          <w:szCs w:val="28"/>
        </w:rPr>
        <w:t>ствуют с ферментом ацетилхолинэстеразой (АХЭ), выключая ее на длител</w:t>
      </w:r>
      <w:r w:rsidRPr="00F0097C">
        <w:rPr>
          <w:sz w:val="28"/>
          <w:szCs w:val="28"/>
        </w:rPr>
        <w:t>ь</w:t>
      </w:r>
      <w:r w:rsidRPr="00F0097C">
        <w:rPr>
          <w:sz w:val="28"/>
          <w:szCs w:val="28"/>
        </w:rPr>
        <w:t>ный срок, в результате в синаптических узлах нервных тканей накапливается избыток</w:t>
      </w:r>
      <w:r>
        <w:rPr>
          <w:sz w:val="28"/>
          <w:szCs w:val="28"/>
        </w:rPr>
        <w:t xml:space="preserve"> медиатора нервных импульсов  ацетилхолина</w:t>
      </w:r>
      <w:r w:rsidRPr="00F009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0097C">
        <w:rPr>
          <w:sz w:val="28"/>
          <w:szCs w:val="28"/>
        </w:rPr>
        <w:t>АХ</w:t>
      </w:r>
      <w:r>
        <w:rPr>
          <w:sz w:val="28"/>
          <w:szCs w:val="28"/>
        </w:rPr>
        <w:t>)</w:t>
      </w:r>
      <w:r w:rsidRPr="00F0097C">
        <w:rPr>
          <w:sz w:val="28"/>
          <w:szCs w:val="28"/>
        </w:rPr>
        <w:t xml:space="preserve">, участвующего в передаче нервного возбуждения. Накопление АХ в тканях нервной системы </w:t>
      </w:r>
      <w:r w:rsidRPr="00F0097C">
        <w:rPr>
          <w:sz w:val="28"/>
          <w:szCs w:val="28"/>
        </w:rPr>
        <w:lastRenderedPageBreak/>
        <w:t>приводит к гипертрофированной возбудимости, нарушению функций ра</w:t>
      </w:r>
      <w:r w:rsidRPr="00F0097C">
        <w:rPr>
          <w:sz w:val="28"/>
          <w:szCs w:val="28"/>
        </w:rPr>
        <w:t>з</w:t>
      </w:r>
      <w:r w:rsidRPr="00F0097C">
        <w:rPr>
          <w:sz w:val="28"/>
          <w:szCs w:val="28"/>
        </w:rPr>
        <w:t>личных органов, отравлению организма.</w:t>
      </w:r>
      <w:r>
        <w:rPr>
          <w:sz w:val="28"/>
          <w:szCs w:val="28"/>
        </w:rPr>
        <w:t xml:space="preserve"> </w:t>
      </w:r>
      <w:r w:rsidRPr="00F0097C">
        <w:rPr>
          <w:b/>
          <w:sz w:val="28"/>
          <w:szCs w:val="28"/>
        </w:rPr>
        <w:t>В связи с особенностями механи</w:t>
      </w:r>
      <w:r w:rsidRPr="00F0097C">
        <w:rPr>
          <w:b/>
          <w:sz w:val="28"/>
          <w:szCs w:val="28"/>
        </w:rPr>
        <w:t>з</w:t>
      </w:r>
      <w:r w:rsidRPr="00F0097C">
        <w:rPr>
          <w:b/>
          <w:sz w:val="28"/>
          <w:szCs w:val="28"/>
        </w:rPr>
        <w:t>ма действия</w:t>
      </w:r>
      <w:r>
        <w:rPr>
          <w:b/>
          <w:sz w:val="28"/>
          <w:szCs w:val="28"/>
        </w:rPr>
        <w:t xml:space="preserve">, </w:t>
      </w:r>
      <w:r w:rsidRPr="00F0097C">
        <w:rPr>
          <w:b/>
          <w:sz w:val="28"/>
          <w:szCs w:val="28"/>
        </w:rPr>
        <w:t xml:space="preserve"> препараты группы </w:t>
      </w:r>
      <w:r>
        <w:rPr>
          <w:b/>
          <w:sz w:val="28"/>
          <w:szCs w:val="28"/>
        </w:rPr>
        <w:t xml:space="preserve">ФОС </w:t>
      </w:r>
      <w:r w:rsidRPr="00F0097C">
        <w:rPr>
          <w:b/>
          <w:sz w:val="28"/>
          <w:szCs w:val="28"/>
        </w:rPr>
        <w:t>могут иметь выраженное отриц</w:t>
      </w:r>
      <w:r w:rsidRPr="00F0097C">
        <w:rPr>
          <w:b/>
          <w:sz w:val="28"/>
          <w:szCs w:val="28"/>
        </w:rPr>
        <w:t>а</w:t>
      </w:r>
      <w:r w:rsidRPr="00F0097C">
        <w:rPr>
          <w:b/>
          <w:sz w:val="28"/>
          <w:szCs w:val="28"/>
        </w:rPr>
        <w:t>тельное влияние на здоровье человека!</w:t>
      </w:r>
    </w:p>
    <w:p w:rsidR="00F0097C" w:rsidRDefault="00F0097C" w:rsidP="00F0097C">
      <w:pPr>
        <w:pStyle w:val="2"/>
        <w:spacing w:line="240" w:lineRule="auto"/>
        <w:rPr>
          <w:szCs w:val="28"/>
        </w:rPr>
      </w:pPr>
    </w:p>
    <w:p w:rsidR="00F0097C" w:rsidRPr="00F0097C" w:rsidRDefault="00F0097C" w:rsidP="00077D9C">
      <w:pPr>
        <w:pStyle w:val="2"/>
        <w:spacing w:line="240" w:lineRule="auto"/>
        <w:ind w:firstLine="708"/>
        <w:jc w:val="center"/>
        <w:rPr>
          <w:szCs w:val="28"/>
        </w:rPr>
      </w:pPr>
      <w:r>
        <w:rPr>
          <w:szCs w:val="28"/>
        </w:rPr>
        <w:t xml:space="preserve">Таблица 11 – </w:t>
      </w:r>
      <w:r w:rsidRPr="00F0097C">
        <w:rPr>
          <w:szCs w:val="28"/>
        </w:rPr>
        <w:t xml:space="preserve">Классификация </w:t>
      </w:r>
      <w:r w:rsidR="00077D9C">
        <w:rPr>
          <w:szCs w:val="28"/>
        </w:rPr>
        <w:t xml:space="preserve">фосфороорганических </w:t>
      </w:r>
      <w:r w:rsidRPr="00F0097C">
        <w:rPr>
          <w:szCs w:val="28"/>
        </w:rPr>
        <w:t>инсектицидов</w:t>
      </w:r>
      <w:r w:rsidR="00077D9C">
        <w:rPr>
          <w:szCs w:val="28"/>
        </w:rPr>
        <w:t xml:space="preserve"> (ФОС) </w:t>
      </w:r>
      <w:r w:rsidRPr="00F0097C">
        <w:rPr>
          <w:szCs w:val="28"/>
        </w:rPr>
        <w:t xml:space="preserve"> по химическому строению</w:t>
      </w:r>
    </w:p>
    <w:p w:rsidR="00F0097C" w:rsidRPr="00F0097C" w:rsidRDefault="00F0097C" w:rsidP="00F0097C">
      <w:pPr>
        <w:rPr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552"/>
        <w:gridCol w:w="2835"/>
        <w:gridCol w:w="2127"/>
      </w:tblGrid>
      <w:tr w:rsidR="00077D9C" w:rsidRPr="00077D9C" w:rsidTr="00077D9C">
        <w:tc>
          <w:tcPr>
            <w:tcW w:w="1809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Группа</w:t>
            </w:r>
          </w:p>
        </w:tc>
        <w:tc>
          <w:tcPr>
            <w:tcW w:w="2552" w:type="dxa"/>
          </w:tcPr>
          <w:p w:rsidR="00077D9C" w:rsidRPr="00077D9C" w:rsidRDefault="00077D9C" w:rsidP="00F0097C">
            <w:pPr>
              <w:pStyle w:val="3"/>
              <w:spacing w:line="240" w:lineRule="auto"/>
              <w:ind w:firstLine="0"/>
              <w:jc w:val="center"/>
              <w:rPr>
                <w:szCs w:val="28"/>
              </w:rPr>
            </w:pPr>
            <w:r w:rsidRPr="00077D9C">
              <w:rPr>
                <w:szCs w:val="28"/>
              </w:rPr>
              <w:t>Д.В.</w:t>
            </w:r>
          </w:p>
        </w:tc>
        <w:tc>
          <w:tcPr>
            <w:tcW w:w="2835" w:type="dxa"/>
          </w:tcPr>
          <w:p w:rsidR="00077D9C" w:rsidRPr="00077D9C" w:rsidRDefault="00077D9C" w:rsidP="00F0097C">
            <w:pPr>
              <w:pStyle w:val="3"/>
              <w:spacing w:line="240" w:lineRule="auto"/>
              <w:ind w:firstLine="0"/>
              <w:jc w:val="center"/>
              <w:rPr>
                <w:szCs w:val="28"/>
              </w:rPr>
            </w:pPr>
            <w:r w:rsidRPr="00077D9C">
              <w:rPr>
                <w:szCs w:val="28"/>
              </w:rPr>
              <w:t>Препараты</w:t>
            </w:r>
          </w:p>
        </w:tc>
        <w:tc>
          <w:tcPr>
            <w:tcW w:w="2127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Механизм де</w:t>
            </w:r>
            <w:r w:rsidRPr="00077D9C">
              <w:rPr>
                <w:sz w:val="28"/>
                <w:szCs w:val="28"/>
              </w:rPr>
              <w:t>й</w:t>
            </w:r>
            <w:r w:rsidRPr="00077D9C">
              <w:rPr>
                <w:sz w:val="28"/>
                <w:szCs w:val="28"/>
              </w:rPr>
              <w:t>ствия</w:t>
            </w:r>
          </w:p>
        </w:tc>
      </w:tr>
      <w:tr w:rsidR="00077D9C" w:rsidRPr="00077D9C" w:rsidTr="00077D9C">
        <w:tc>
          <w:tcPr>
            <w:tcW w:w="1809" w:type="dxa"/>
            <w:vMerge w:val="restart"/>
          </w:tcPr>
          <w:p w:rsidR="00077D9C" w:rsidRPr="00077D9C" w:rsidRDefault="00077D9C" w:rsidP="00F0097C">
            <w:pPr>
              <w:jc w:val="both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Произво</w:t>
            </w:r>
            <w:r w:rsidRPr="00077D9C">
              <w:rPr>
                <w:sz w:val="28"/>
                <w:szCs w:val="28"/>
              </w:rPr>
              <w:t>д</w:t>
            </w:r>
            <w:r w:rsidRPr="00077D9C">
              <w:rPr>
                <w:sz w:val="28"/>
                <w:szCs w:val="28"/>
              </w:rPr>
              <w:t>ные тиофо</w:t>
            </w:r>
            <w:r w:rsidRPr="00077D9C">
              <w:rPr>
                <w:sz w:val="28"/>
                <w:szCs w:val="28"/>
              </w:rPr>
              <w:t>с</w:t>
            </w:r>
            <w:r w:rsidRPr="00077D9C">
              <w:rPr>
                <w:sz w:val="28"/>
                <w:szCs w:val="28"/>
              </w:rPr>
              <w:t>форной ки</w:t>
            </w:r>
            <w:r w:rsidRPr="00077D9C">
              <w:rPr>
                <w:sz w:val="28"/>
                <w:szCs w:val="28"/>
              </w:rPr>
              <w:t>с</w:t>
            </w:r>
            <w:r w:rsidRPr="00077D9C">
              <w:rPr>
                <w:sz w:val="28"/>
                <w:szCs w:val="28"/>
              </w:rPr>
              <w:t>лоты</w:t>
            </w:r>
          </w:p>
        </w:tc>
        <w:tc>
          <w:tcPr>
            <w:tcW w:w="2552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Пиримифос-метил</w:t>
            </w:r>
          </w:p>
        </w:tc>
        <w:tc>
          <w:tcPr>
            <w:tcW w:w="2835" w:type="dxa"/>
          </w:tcPr>
          <w:p w:rsidR="00077D9C" w:rsidRPr="00077D9C" w:rsidRDefault="00077D9C" w:rsidP="00F0097C">
            <w:pPr>
              <w:jc w:val="center"/>
              <w:rPr>
                <w:i/>
                <w:sz w:val="28"/>
                <w:szCs w:val="28"/>
              </w:rPr>
            </w:pPr>
            <w:r w:rsidRPr="00077D9C">
              <w:rPr>
                <w:i/>
                <w:sz w:val="28"/>
                <w:szCs w:val="28"/>
              </w:rPr>
              <w:t>Актеллик, Камикадзе</w:t>
            </w:r>
          </w:p>
        </w:tc>
        <w:tc>
          <w:tcPr>
            <w:tcW w:w="2127" w:type="dxa"/>
            <w:vMerge w:val="restart"/>
          </w:tcPr>
          <w:p w:rsidR="00077D9C" w:rsidRDefault="00077D9C" w:rsidP="00077D9C">
            <w:pPr>
              <w:jc w:val="center"/>
              <w:rPr>
                <w:sz w:val="28"/>
                <w:szCs w:val="28"/>
              </w:rPr>
            </w:pPr>
          </w:p>
          <w:p w:rsidR="00077D9C" w:rsidRDefault="00077D9C" w:rsidP="00077D9C">
            <w:pPr>
              <w:jc w:val="center"/>
              <w:rPr>
                <w:sz w:val="28"/>
                <w:szCs w:val="28"/>
              </w:rPr>
            </w:pPr>
          </w:p>
          <w:p w:rsidR="00077D9C" w:rsidRDefault="00077D9C" w:rsidP="00077D9C">
            <w:pPr>
              <w:jc w:val="center"/>
              <w:rPr>
                <w:sz w:val="28"/>
                <w:szCs w:val="28"/>
              </w:rPr>
            </w:pPr>
          </w:p>
          <w:p w:rsidR="00077D9C" w:rsidRPr="00077D9C" w:rsidRDefault="00077D9C" w:rsidP="00077D9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 xml:space="preserve">Кишечно-контактные </w:t>
            </w:r>
          </w:p>
        </w:tc>
      </w:tr>
      <w:tr w:rsidR="00077D9C" w:rsidRPr="00077D9C" w:rsidTr="00077D9C">
        <w:tc>
          <w:tcPr>
            <w:tcW w:w="1809" w:type="dxa"/>
            <w:vMerge/>
          </w:tcPr>
          <w:p w:rsidR="00077D9C" w:rsidRPr="00077D9C" w:rsidRDefault="00077D9C" w:rsidP="00F00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Хлорпирифо</w:t>
            </w:r>
            <w:r>
              <w:rPr>
                <w:sz w:val="28"/>
                <w:szCs w:val="28"/>
              </w:rPr>
              <w:t>с</w:t>
            </w:r>
          </w:p>
        </w:tc>
        <w:tc>
          <w:tcPr>
            <w:tcW w:w="2835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i/>
                <w:sz w:val="28"/>
                <w:szCs w:val="28"/>
              </w:rPr>
              <w:t>Пиринекс, Парус</w:t>
            </w:r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127" w:type="dxa"/>
            <w:vMerge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</w:p>
        </w:tc>
      </w:tr>
      <w:tr w:rsidR="00077D9C" w:rsidRPr="00077D9C" w:rsidTr="00077D9C">
        <w:tc>
          <w:tcPr>
            <w:tcW w:w="1809" w:type="dxa"/>
            <w:vMerge/>
          </w:tcPr>
          <w:p w:rsidR="00077D9C" w:rsidRPr="00077D9C" w:rsidRDefault="00077D9C" w:rsidP="00F00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Диазинон</w:t>
            </w:r>
          </w:p>
        </w:tc>
        <w:tc>
          <w:tcPr>
            <w:tcW w:w="2835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i/>
                <w:sz w:val="28"/>
                <w:szCs w:val="28"/>
              </w:rPr>
              <w:t>Диазинон</w:t>
            </w:r>
            <w:r>
              <w:rPr>
                <w:sz w:val="28"/>
                <w:szCs w:val="28"/>
              </w:rPr>
              <w:t xml:space="preserve">, </w:t>
            </w:r>
            <w:r w:rsidRPr="00077D9C">
              <w:rPr>
                <w:i/>
                <w:sz w:val="28"/>
                <w:szCs w:val="28"/>
              </w:rPr>
              <w:t>Рикошет</w:t>
            </w:r>
            <w:r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127" w:type="dxa"/>
            <w:vMerge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</w:p>
        </w:tc>
      </w:tr>
      <w:tr w:rsidR="00077D9C" w:rsidRPr="00077D9C" w:rsidTr="00077D9C">
        <w:tc>
          <w:tcPr>
            <w:tcW w:w="1809" w:type="dxa"/>
            <w:vMerge/>
          </w:tcPr>
          <w:p w:rsidR="00077D9C" w:rsidRPr="00077D9C" w:rsidRDefault="00077D9C" w:rsidP="00F00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Паратион-метил</w:t>
            </w:r>
          </w:p>
        </w:tc>
        <w:tc>
          <w:tcPr>
            <w:tcW w:w="2835" w:type="dxa"/>
          </w:tcPr>
          <w:p w:rsidR="00077D9C" w:rsidRPr="00077D9C" w:rsidRDefault="00077D9C" w:rsidP="00F0097C">
            <w:pPr>
              <w:jc w:val="center"/>
              <w:rPr>
                <w:i/>
                <w:sz w:val="28"/>
                <w:szCs w:val="28"/>
              </w:rPr>
            </w:pPr>
            <w:r w:rsidRPr="00077D9C">
              <w:rPr>
                <w:i/>
                <w:sz w:val="28"/>
                <w:szCs w:val="28"/>
              </w:rPr>
              <w:t>Парашют</w:t>
            </w:r>
          </w:p>
        </w:tc>
        <w:tc>
          <w:tcPr>
            <w:tcW w:w="2127" w:type="dxa"/>
            <w:vMerge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</w:p>
        </w:tc>
      </w:tr>
      <w:tr w:rsidR="00077D9C" w:rsidRPr="00077D9C" w:rsidTr="00077D9C">
        <w:tc>
          <w:tcPr>
            <w:tcW w:w="1809" w:type="dxa"/>
            <w:vMerge w:val="restart"/>
          </w:tcPr>
          <w:p w:rsidR="00077D9C" w:rsidRPr="00077D9C" w:rsidRDefault="00077D9C" w:rsidP="00077D9C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077D9C">
              <w:rPr>
                <w:szCs w:val="28"/>
              </w:rPr>
              <w:t>Произво</w:t>
            </w:r>
            <w:r w:rsidRPr="00077D9C">
              <w:rPr>
                <w:szCs w:val="28"/>
              </w:rPr>
              <w:t>д</w:t>
            </w:r>
            <w:r w:rsidRPr="00077D9C">
              <w:rPr>
                <w:szCs w:val="28"/>
              </w:rPr>
              <w:t>ные</w:t>
            </w:r>
          </w:p>
          <w:p w:rsidR="00077D9C" w:rsidRPr="00077D9C" w:rsidRDefault="00077D9C" w:rsidP="00077D9C">
            <w:pPr>
              <w:jc w:val="both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дитиофо</w:t>
            </w:r>
            <w:r w:rsidRPr="00077D9C">
              <w:rPr>
                <w:sz w:val="28"/>
                <w:szCs w:val="28"/>
              </w:rPr>
              <w:t>с</w:t>
            </w:r>
            <w:r w:rsidRPr="00077D9C">
              <w:rPr>
                <w:sz w:val="28"/>
                <w:szCs w:val="28"/>
              </w:rPr>
              <w:t>форной ки</w:t>
            </w:r>
            <w:r w:rsidRPr="00077D9C">
              <w:rPr>
                <w:sz w:val="28"/>
                <w:szCs w:val="28"/>
              </w:rPr>
              <w:t>с</w:t>
            </w:r>
            <w:r w:rsidRPr="00077D9C">
              <w:rPr>
                <w:sz w:val="28"/>
                <w:szCs w:val="28"/>
              </w:rPr>
              <w:t>лоты</w:t>
            </w:r>
          </w:p>
        </w:tc>
        <w:tc>
          <w:tcPr>
            <w:tcW w:w="2552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Малатион</w:t>
            </w:r>
          </w:p>
        </w:tc>
        <w:tc>
          <w:tcPr>
            <w:tcW w:w="2835" w:type="dxa"/>
          </w:tcPr>
          <w:p w:rsidR="00077D9C" w:rsidRPr="00404431" w:rsidRDefault="00077D9C" w:rsidP="00077D9C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404431">
              <w:rPr>
                <w:i/>
                <w:szCs w:val="28"/>
              </w:rPr>
              <w:t>Карбофос-500,</w:t>
            </w:r>
          </w:p>
          <w:p w:rsidR="00077D9C" w:rsidRPr="00077D9C" w:rsidRDefault="00077D9C" w:rsidP="00077D9C">
            <w:pPr>
              <w:jc w:val="center"/>
              <w:rPr>
                <w:sz w:val="28"/>
                <w:szCs w:val="28"/>
              </w:rPr>
            </w:pPr>
            <w:r w:rsidRPr="00404431">
              <w:rPr>
                <w:i/>
                <w:sz w:val="28"/>
                <w:szCs w:val="28"/>
              </w:rPr>
              <w:t>Фуфанон</w:t>
            </w:r>
            <w:r w:rsidR="00404431">
              <w:rPr>
                <w:i/>
                <w:sz w:val="28"/>
                <w:szCs w:val="28"/>
              </w:rPr>
              <w:t xml:space="preserve"> и др.</w:t>
            </w:r>
          </w:p>
        </w:tc>
        <w:tc>
          <w:tcPr>
            <w:tcW w:w="2127" w:type="dxa"/>
            <w:vMerge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</w:p>
        </w:tc>
      </w:tr>
      <w:tr w:rsidR="00077D9C" w:rsidRPr="00077D9C" w:rsidTr="00077D9C">
        <w:tc>
          <w:tcPr>
            <w:tcW w:w="1809" w:type="dxa"/>
            <w:vMerge/>
          </w:tcPr>
          <w:p w:rsidR="00077D9C" w:rsidRPr="00077D9C" w:rsidRDefault="00077D9C" w:rsidP="00077D9C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77D9C" w:rsidRPr="00077D9C" w:rsidRDefault="00077D9C" w:rsidP="00077D9C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077D9C">
              <w:rPr>
                <w:szCs w:val="28"/>
              </w:rPr>
              <w:t>Фозалон</w:t>
            </w:r>
          </w:p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77D9C" w:rsidRPr="00404431" w:rsidRDefault="00077D9C" w:rsidP="00077D9C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404431">
              <w:rPr>
                <w:i/>
                <w:szCs w:val="28"/>
              </w:rPr>
              <w:t>Золон</w:t>
            </w:r>
          </w:p>
        </w:tc>
        <w:tc>
          <w:tcPr>
            <w:tcW w:w="2127" w:type="dxa"/>
            <w:vMerge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</w:p>
        </w:tc>
      </w:tr>
      <w:tr w:rsidR="00077D9C" w:rsidRPr="00077D9C" w:rsidTr="00077D9C">
        <w:tc>
          <w:tcPr>
            <w:tcW w:w="1809" w:type="dxa"/>
            <w:vMerge/>
          </w:tcPr>
          <w:p w:rsidR="00077D9C" w:rsidRPr="00077D9C" w:rsidRDefault="00077D9C" w:rsidP="00077D9C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552" w:type="dxa"/>
          </w:tcPr>
          <w:p w:rsidR="00077D9C" w:rsidRPr="00077D9C" w:rsidRDefault="00077D9C" w:rsidP="00077D9C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077D9C">
              <w:rPr>
                <w:szCs w:val="28"/>
              </w:rPr>
              <w:t>Диметоат</w:t>
            </w:r>
          </w:p>
        </w:tc>
        <w:tc>
          <w:tcPr>
            <w:tcW w:w="2835" w:type="dxa"/>
          </w:tcPr>
          <w:p w:rsidR="00077D9C" w:rsidRPr="00077D9C" w:rsidRDefault="00077D9C" w:rsidP="00077D9C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404431">
              <w:rPr>
                <w:i/>
                <w:szCs w:val="28"/>
              </w:rPr>
              <w:t>Би-58 Новый, Дан</w:t>
            </w:r>
            <w:r w:rsidRPr="00404431">
              <w:rPr>
                <w:i/>
                <w:szCs w:val="28"/>
              </w:rPr>
              <w:t>а</w:t>
            </w:r>
            <w:r w:rsidRPr="00404431">
              <w:rPr>
                <w:i/>
                <w:szCs w:val="28"/>
              </w:rPr>
              <w:t>дим, Рогор-С</w:t>
            </w:r>
            <w:r w:rsidRPr="00077D9C">
              <w:rPr>
                <w:szCs w:val="28"/>
              </w:rPr>
              <w:t xml:space="preserve"> и др.</w:t>
            </w:r>
          </w:p>
        </w:tc>
        <w:tc>
          <w:tcPr>
            <w:tcW w:w="2127" w:type="dxa"/>
          </w:tcPr>
          <w:p w:rsidR="00077D9C" w:rsidRPr="00077D9C" w:rsidRDefault="00077D9C" w:rsidP="00F0097C">
            <w:pPr>
              <w:jc w:val="center"/>
              <w:rPr>
                <w:sz w:val="28"/>
                <w:szCs w:val="28"/>
              </w:rPr>
            </w:pPr>
            <w:r w:rsidRPr="00077D9C">
              <w:rPr>
                <w:sz w:val="28"/>
                <w:szCs w:val="28"/>
              </w:rPr>
              <w:t>Кишечно-контактные</w:t>
            </w:r>
            <w:r>
              <w:rPr>
                <w:sz w:val="28"/>
                <w:szCs w:val="28"/>
              </w:rPr>
              <w:t>, системные</w:t>
            </w:r>
          </w:p>
        </w:tc>
      </w:tr>
    </w:tbl>
    <w:p w:rsidR="00F0097C" w:rsidRPr="00F0097C" w:rsidRDefault="00F0097C" w:rsidP="00F0097C">
      <w:pPr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:rsidR="00F0097C" w:rsidRPr="00404431" w:rsidRDefault="00404431" w:rsidP="00F0097C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04431">
        <w:rPr>
          <w:b/>
          <w:sz w:val="28"/>
          <w:szCs w:val="28"/>
          <w:u w:val="single"/>
        </w:rPr>
        <w:t>Производные тиофосфорной кислоты</w:t>
      </w:r>
    </w:p>
    <w:p w:rsidR="00F0097C" w:rsidRPr="00404431" w:rsidRDefault="00F0097C" w:rsidP="00F0097C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04431" w:rsidRDefault="00404431" w:rsidP="00404431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5308F5">
        <w:rPr>
          <w:bCs/>
          <w:i/>
          <w:sz w:val="28"/>
        </w:rPr>
        <w:t>50</w:t>
      </w:r>
      <w:r>
        <w:rPr>
          <w:bCs/>
          <w:i/>
          <w:sz w:val="28"/>
        </w:rPr>
        <w:t>0</w:t>
      </w:r>
      <w:r w:rsidRPr="005308F5">
        <w:rPr>
          <w:bCs/>
          <w:i/>
          <w:sz w:val="28"/>
        </w:rPr>
        <w:t xml:space="preserve"> кэ </w:t>
      </w:r>
      <w:r w:rsidRPr="00077D9C">
        <w:rPr>
          <w:i/>
          <w:sz w:val="28"/>
          <w:szCs w:val="28"/>
        </w:rPr>
        <w:t>Актеллик</w:t>
      </w:r>
      <w:r>
        <w:rPr>
          <w:sz w:val="28"/>
        </w:rPr>
        <w:t xml:space="preserve"> – (</w:t>
      </w:r>
      <w:r w:rsidRPr="00404431">
        <w:rPr>
          <w:b/>
          <w:sz w:val="28"/>
          <w:szCs w:val="28"/>
        </w:rPr>
        <w:t>пиримифос-метил</w:t>
      </w:r>
      <w:r>
        <w:rPr>
          <w:sz w:val="28"/>
        </w:rPr>
        <w:t>), контак</w:t>
      </w:r>
      <w:r>
        <w:rPr>
          <w:sz w:val="28"/>
        </w:rPr>
        <w:t>т</w:t>
      </w:r>
      <w:r>
        <w:rPr>
          <w:sz w:val="28"/>
        </w:rPr>
        <w:t xml:space="preserve">но-кишечный инсектицид.  </w:t>
      </w:r>
      <w:r w:rsidRPr="005308F5">
        <w:rPr>
          <w:iCs/>
          <w:sz w:val="28"/>
        </w:rPr>
        <w:t xml:space="preserve">Обладает сильным контактным действием. </w:t>
      </w:r>
      <w:proofErr w:type="gramStart"/>
      <w:r w:rsidRPr="005308F5">
        <w:rPr>
          <w:iCs/>
          <w:sz w:val="28"/>
        </w:rPr>
        <w:t>Выс</w:t>
      </w:r>
      <w:r w:rsidRPr="005308F5">
        <w:rPr>
          <w:iCs/>
          <w:sz w:val="28"/>
        </w:rPr>
        <w:t>о</w:t>
      </w:r>
      <w:r w:rsidRPr="005308F5">
        <w:rPr>
          <w:iCs/>
          <w:sz w:val="28"/>
        </w:rPr>
        <w:t>коэффективен</w:t>
      </w:r>
      <w:proofErr w:type="gramEnd"/>
      <w:r w:rsidRPr="005308F5">
        <w:rPr>
          <w:iCs/>
          <w:sz w:val="28"/>
        </w:rPr>
        <w:t xml:space="preserve"> против </w:t>
      </w:r>
      <w:r>
        <w:rPr>
          <w:iCs/>
          <w:sz w:val="28"/>
        </w:rPr>
        <w:t>насекомых с колюще-сосущим ротовым аппаратом (тлей, трипсов, клопов)</w:t>
      </w:r>
      <w:r w:rsidRPr="005308F5">
        <w:rPr>
          <w:iCs/>
          <w:sz w:val="28"/>
        </w:rPr>
        <w:t>.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</w:t>
      </w:r>
      <w:r>
        <w:rPr>
          <w:sz w:val="28"/>
        </w:rPr>
        <w:t xml:space="preserve"> </w:t>
      </w:r>
      <w:r w:rsidRPr="00C918C2">
        <w:rPr>
          <w:i/>
          <w:sz w:val="28"/>
        </w:rPr>
        <w:t>яровая и озимая</w:t>
      </w:r>
      <w:r>
        <w:rPr>
          <w:sz w:val="28"/>
        </w:rPr>
        <w:t xml:space="preserve"> (клоп вре</w:t>
      </w:r>
      <w:r>
        <w:rPr>
          <w:sz w:val="28"/>
        </w:rPr>
        <w:t>д</w:t>
      </w:r>
      <w:r>
        <w:rPr>
          <w:sz w:val="28"/>
        </w:rPr>
        <w:t xml:space="preserve">ная) – до 2 обработок, 1,2 л/га; </w:t>
      </w:r>
      <w:r>
        <w:rPr>
          <w:i/>
          <w:sz w:val="28"/>
        </w:rPr>
        <w:t>пшеница</w:t>
      </w:r>
      <w:r>
        <w:rPr>
          <w:sz w:val="28"/>
        </w:rPr>
        <w:t xml:space="preserve"> </w:t>
      </w:r>
      <w:r w:rsidRPr="00C918C2">
        <w:rPr>
          <w:i/>
          <w:sz w:val="28"/>
        </w:rPr>
        <w:t>яровая и озимая</w:t>
      </w:r>
      <w:r>
        <w:rPr>
          <w:sz w:val="28"/>
        </w:rPr>
        <w:t xml:space="preserve"> (тли, трипсы) – 1 о</w:t>
      </w:r>
      <w:r>
        <w:rPr>
          <w:sz w:val="28"/>
        </w:rPr>
        <w:t>б</w:t>
      </w:r>
      <w:r>
        <w:rPr>
          <w:sz w:val="28"/>
        </w:rPr>
        <w:t>работка, 1,0 л/га.</w:t>
      </w:r>
    </w:p>
    <w:p w:rsidR="00404431" w:rsidRPr="005308F5" w:rsidRDefault="00404431" w:rsidP="00404431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5308F5">
        <w:rPr>
          <w:iCs/>
          <w:sz w:val="28"/>
        </w:rPr>
        <w:t>Сильно раздражает кожу и слизистые.</w:t>
      </w:r>
    </w:p>
    <w:p w:rsidR="00404431" w:rsidRPr="005308F5" w:rsidRDefault="00404431" w:rsidP="00404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с аналогичным д.в. – </w:t>
      </w:r>
      <w:r w:rsidRPr="00077D9C">
        <w:rPr>
          <w:i/>
          <w:sz w:val="28"/>
          <w:szCs w:val="28"/>
        </w:rPr>
        <w:t>Камикадзе</w:t>
      </w:r>
      <w:r w:rsidRPr="005308F5">
        <w:rPr>
          <w:sz w:val="28"/>
          <w:szCs w:val="28"/>
        </w:rPr>
        <w:t>.</w:t>
      </w:r>
    </w:p>
    <w:p w:rsidR="00404431" w:rsidRPr="00550CD7" w:rsidRDefault="00404431" w:rsidP="00404431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4431" w:rsidRPr="00AA0CD4" w:rsidTr="00AF3C2F">
        <w:tc>
          <w:tcPr>
            <w:tcW w:w="4785" w:type="dxa"/>
          </w:tcPr>
          <w:p w:rsidR="00404431" w:rsidRPr="00AA0CD4" w:rsidRDefault="00A5120B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404431" w:rsidRPr="00AA0CD4" w:rsidRDefault="00404431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404431" w:rsidRPr="00AA0CD4" w:rsidTr="00AF3C2F">
        <w:tc>
          <w:tcPr>
            <w:tcW w:w="4785" w:type="dxa"/>
          </w:tcPr>
          <w:p w:rsidR="00404431" w:rsidRPr="00AA0CD4" w:rsidRDefault="00404431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404431" w:rsidRPr="00AA0CD4" w:rsidRDefault="00404431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404431" w:rsidRPr="00AA0CD4" w:rsidTr="00AF3C2F">
        <w:tc>
          <w:tcPr>
            <w:tcW w:w="4785" w:type="dxa"/>
          </w:tcPr>
          <w:p w:rsidR="00404431" w:rsidRPr="00AA0CD4" w:rsidRDefault="00404431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404431" w:rsidRPr="00AA0CD4" w:rsidRDefault="00404431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404431" w:rsidRPr="00AA0CD4" w:rsidTr="00AF3C2F">
        <w:tc>
          <w:tcPr>
            <w:tcW w:w="4785" w:type="dxa"/>
          </w:tcPr>
          <w:p w:rsidR="00404431" w:rsidRPr="00AA0CD4" w:rsidRDefault="00404431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404431" w:rsidRPr="00AA0CD4" w:rsidRDefault="00404431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04431" w:rsidRPr="00AA0CD4" w:rsidTr="00AF3C2F">
        <w:tc>
          <w:tcPr>
            <w:tcW w:w="4785" w:type="dxa"/>
          </w:tcPr>
          <w:p w:rsidR="00404431" w:rsidRPr="00AA0CD4" w:rsidRDefault="00404431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404431" w:rsidRPr="00AA0CD4" w:rsidRDefault="00404431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404431" w:rsidRPr="00AA0CD4" w:rsidRDefault="00404431" w:rsidP="00404431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404431" w:rsidRPr="00C918C2" w:rsidRDefault="00404431" w:rsidP="00404431">
      <w:pPr>
        <w:ind w:firstLine="708"/>
        <w:jc w:val="both"/>
        <w:rPr>
          <w:sz w:val="10"/>
          <w:szCs w:val="10"/>
          <w:u w:val="single"/>
        </w:rPr>
      </w:pPr>
    </w:p>
    <w:p w:rsidR="00404431" w:rsidRDefault="00404431" w:rsidP="00404431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(устойчивость); </w:t>
      </w:r>
      <w:r w:rsidRPr="00AA0CD4">
        <w:rPr>
          <w:sz w:val="28"/>
          <w:szCs w:val="28"/>
        </w:rPr>
        <w:t>изб</w:t>
      </w:r>
      <w:r w:rsidRPr="00AA0CD4">
        <w:rPr>
          <w:sz w:val="28"/>
          <w:szCs w:val="28"/>
        </w:rPr>
        <w:t>е</w:t>
      </w:r>
      <w:r w:rsidRPr="00AA0CD4">
        <w:rPr>
          <w:sz w:val="28"/>
          <w:szCs w:val="28"/>
        </w:rPr>
        <w:lastRenderedPageBreak/>
        <w:t>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404431" w:rsidRPr="00404431" w:rsidRDefault="00404431" w:rsidP="00404431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04431" w:rsidRPr="003968E8" w:rsidRDefault="00404431" w:rsidP="00404431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404431">
        <w:rPr>
          <w:bCs/>
          <w:i/>
          <w:sz w:val="28"/>
        </w:rPr>
        <w:t>600 кэ Диазинон</w:t>
      </w:r>
      <w:r w:rsidRPr="00404431">
        <w:rPr>
          <w:b/>
          <w:bCs/>
          <w:i/>
          <w:sz w:val="28"/>
        </w:rPr>
        <w:t xml:space="preserve"> </w:t>
      </w:r>
      <w:r>
        <w:rPr>
          <w:sz w:val="28"/>
        </w:rPr>
        <w:t>– (</w:t>
      </w:r>
      <w:r w:rsidRPr="00404431">
        <w:rPr>
          <w:b/>
          <w:bCs/>
          <w:sz w:val="28"/>
        </w:rPr>
        <w:t>Диазинон</w:t>
      </w:r>
      <w:r>
        <w:rPr>
          <w:sz w:val="28"/>
        </w:rPr>
        <w:t xml:space="preserve">), </w:t>
      </w:r>
      <w:r w:rsidRPr="00404431">
        <w:rPr>
          <w:sz w:val="28"/>
        </w:rPr>
        <w:t xml:space="preserve">контактно-кишечный инсектицид.  </w:t>
      </w:r>
      <w:r w:rsidRPr="00404431">
        <w:rPr>
          <w:iCs/>
          <w:sz w:val="28"/>
        </w:rPr>
        <w:t>Возможно частичное поглощение корнями и пер</w:t>
      </w:r>
      <w:r w:rsidRPr="00404431">
        <w:rPr>
          <w:iCs/>
          <w:sz w:val="28"/>
        </w:rPr>
        <w:t>е</w:t>
      </w:r>
      <w:r w:rsidRPr="00404431">
        <w:rPr>
          <w:iCs/>
          <w:sz w:val="28"/>
        </w:rPr>
        <w:t>движение в проростки. Часто используется в гранулированных препаратах для внесения в почву. Быстро разлагается  в растениях.</w:t>
      </w:r>
      <w:r w:rsidR="003968E8">
        <w:rPr>
          <w:iCs/>
          <w:sz w:val="28"/>
        </w:rPr>
        <w:t xml:space="preserve"> На зерновых в РФ в основном применяется против хлебной жужелицы.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</w:t>
      </w:r>
      <w:r w:rsidR="003968E8" w:rsidRPr="003968E8">
        <w:rPr>
          <w:b/>
          <w:sz w:val="28"/>
        </w:rPr>
        <w:t>в РТ</w:t>
      </w:r>
      <w:r w:rsidR="003968E8">
        <w:rPr>
          <w:sz w:val="28"/>
        </w:rPr>
        <w:t xml:space="preserve"> </w:t>
      </w:r>
      <w:r>
        <w:rPr>
          <w:sz w:val="28"/>
        </w:rPr>
        <w:t xml:space="preserve">– </w:t>
      </w:r>
      <w:r w:rsidR="003968E8" w:rsidRPr="003968E8">
        <w:rPr>
          <w:i/>
          <w:iCs/>
          <w:sz w:val="28"/>
        </w:rPr>
        <w:t>я</w:t>
      </w:r>
      <w:r w:rsidR="003968E8" w:rsidRPr="003968E8">
        <w:rPr>
          <w:i/>
          <w:iCs/>
          <w:sz w:val="28"/>
        </w:rPr>
        <w:t>ч</w:t>
      </w:r>
      <w:r w:rsidR="003968E8" w:rsidRPr="003968E8">
        <w:rPr>
          <w:i/>
          <w:iCs/>
          <w:sz w:val="28"/>
        </w:rPr>
        <w:t>мень</w:t>
      </w:r>
      <w:r w:rsidR="003968E8" w:rsidRPr="003968E8">
        <w:rPr>
          <w:i/>
          <w:sz w:val="28"/>
        </w:rPr>
        <w:t xml:space="preserve"> </w:t>
      </w:r>
      <w:r w:rsidR="003968E8" w:rsidRPr="003968E8">
        <w:rPr>
          <w:sz w:val="28"/>
        </w:rPr>
        <w:t>(злаковые мухи)</w:t>
      </w:r>
      <w:r w:rsidR="003968E8" w:rsidRPr="003968E8">
        <w:rPr>
          <w:i/>
          <w:sz w:val="28"/>
        </w:rPr>
        <w:t xml:space="preserve"> –</w:t>
      </w:r>
      <w:r w:rsidR="003968E8" w:rsidRPr="003968E8">
        <w:rPr>
          <w:sz w:val="28"/>
        </w:rPr>
        <w:t>1 обр</w:t>
      </w:r>
      <w:r w:rsidR="003968E8">
        <w:rPr>
          <w:sz w:val="28"/>
        </w:rPr>
        <w:t>аботка в фазу кущения</w:t>
      </w:r>
      <w:r w:rsidR="003968E8" w:rsidRPr="003968E8">
        <w:rPr>
          <w:sz w:val="28"/>
        </w:rPr>
        <w:t>, 1,5 л/га</w:t>
      </w:r>
      <w:r w:rsidRPr="003968E8">
        <w:rPr>
          <w:sz w:val="28"/>
        </w:rPr>
        <w:t>.</w:t>
      </w:r>
    </w:p>
    <w:p w:rsidR="00404431" w:rsidRPr="005308F5" w:rsidRDefault="00404431" w:rsidP="00404431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3968E8" w:rsidRPr="00506C1F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="003968E8">
        <w:rPr>
          <w:iCs/>
          <w:sz w:val="28"/>
        </w:rPr>
        <w:t>Слабо</w:t>
      </w:r>
      <w:r w:rsidRPr="005308F5">
        <w:rPr>
          <w:iCs/>
          <w:sz w:val="28"/>
        </w:rPr>
        <w:t xml:space="preserve"> раздражает кожу.</w:t>
      </w:r>
    </w:p>
    <w:p w:rsidR="00404431" w:rsidRPr="005308F5" w:rsidRDefault="00404431" w:rsidP="00404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с аналогичным д.в. – </w:t>
      </w:r>
      <w:r w:rsidR="003968E8">
        <w:rPr>
          <w:i/>
          <w:sz w:val="28"/>
          <w:szCs w:val="28"/>
        </w:rPr>
        <w:t>Баргузин 600, Диазин Евро, Диазинон Экспресс, Диазинон-600, Диазол, Диез 600, Практик и др.</w:t>
      </w:r>
      <w:proofErr w:type="gramStart"/>
      <w:r w:rsidR="003968E8">
        <w:rPr>
          <w:i/>
          <w:sz w:val="28"/>
          <w:szCs w:val="28"/>
        </w:rPr>
        <w:t xml:space="preserve"> </w:t>
      </w:r>
      <w:r w:rsidR="003968E8">
        <w:rPr>
          <w:sz w:val="28"/>
          <w:szCs w:val="28"/>
        </w:rPr>
        <w:t>,</w:t>
      </w:r>
      <w:proofErr w:type="gramEnd"/>
      <w:r w:rsidR="003968E8">
        <w:rPr>
          <w:sz w:val="28"/>
          <w:szCs w:val="28"/>
        </w:rPr>
        <w:t xml:space="preserve"> </w:t>
      </w:r>
    </w:p>
    <w:p w:rsidR="00404431" w:rsidRPr="00C918C2" w:rsidRDefault="00404431" w:rsidP="00404431">
      <w:pPr>
        <w:ind w:firstLine="708"/>
        <w:jc w:val="both"/>
        <w:rPr>
          <w:sz w:val="10"/>
          <w:szCs w:val="10"/>
          <w:u w:val="single"/>
        </w:rPr>
      </w:pPr>
    </w:p>
    <w:p w:rsidR="00404431" w:rsidRDefault="00404431" w:rsidP="00404431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(устойчивость); </w:t>
      </w:r>
      <w:r w:rsidRPr="00AA0CD4">
        <w:rPr>
          <w:sz w:val="28"/>
          <w:szCs w:val="28"/>
        </w:rPr>
        <w:t>изб</w:t>
      </w:r>
      <w:r w:rsidRPr="00AA0CD4">
        <w:rPr>
          <w:sz w:val="28"/>
          <w:szCs w:val="28"/>
        </w:rPr>
        <w:t>е</w:t>
      </w:r>
      <w:r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F0097C" w:rsidRDefault="00F0097C" w:rsidP="0040443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3968E8" w:rsidRDefault="003968E8" w:rsidP="003968E8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3968E8">
        <w:rPr>
          <w:bCs/>
          <w:i/>
          <w:sz w:val="28"/>
        </w:rPr>
        <w:t>450 мкс Парашют</w:t>
      </w:r>
      <w:r>
        <w:rPr>
          <w:sz w:val="28"/>
        </w:rPr>
        <w:t xml:space="preserve"> – (</w:t>
      </w:r>
      <w:r w:rsidRPr="003968E8">
        <w:rPr>
          <w:b/>
          <w:bCs/>
          <w:sz w:val="28"/>
          <w:szCs w:val="28"/>
        </w:rPr>
        <w:t>паратион-метил</w:t>
      </w:r>
      <w:r>
        <w:rPr>
          <w:sz w:val="28"/>
        </w:rPr>
        <w:t>), контак</w:t>
      </w:r>
      <w:r>
        <w:rPr>
          <w:sz w:val="28"/>
        </w:rPr>
        <w:t>т</w:t>
      </w:r>
      <w:r>
        <w:rPr>
          <w:sz w:val="28"/>
        </w:rPr>
        <w:t xml:space="preserve">но-кишечный инсектицид.  </w:t>
      </w:r>
      <w:r w:rsidRPr="003968E8">
        <w:rPr>
          <w:iCs/>
          <w:sz w:val="28"/>
        </w:rPr>
        <w:t>Обладает высокой начальной токсичностью для вредителей и непродолжительным действием (до 5-7 дней). Высокоэффект</w:t>
      </w:r>
      <w:r w:rsidRPr="003968E8">
        <w:rPr>
          <w:iCs/>
          <w:sz w:val="28"/>
        </w:rPr>
        <w:t>и</w:t>
      </w:r>
      <w:r w:rsidRPr="003968E8">
        <w:rPr>
          <w:iCs/>
          <w:sz w:val="28"/>
        </w:rPr>
        <w:t xml:space="preserve">вен против насекомых с колюще-сосущим ротовым аппаратом, а также </w:t>
      </w:r>
      <w:r>
        <w:rPr>
          <w:iCs/>
          <w:sz w:val="28"/>
        </w:rPr>
        <w:t>Ж</w:t>
      </w:r>
      <w:r>
        <w:rPr>
          <w:iCs/>
          <w:sz w:val="28"/>
        </w:rPr>
        <w:t>у</w:t>
      </w:r>
      <w:r>
        <w:rPr>
          <w:iCs/>
          <w:sz w:val="28"/>
        </w:rPr>
        <w:t>ков</w:t>
      </w:r>
      <w:r w:rsidRPr="003968E8">
        <w:rPr>
          <w:iCs/>
          <w:sz w:val="28"/>
        </w:rPr>
        <w:t>. Хорошо работает против минирующих насекомых. Быстро разлагается  в растениях</w:t>
      </w:r>
      <w:r>
        <w:rPr>
          <w:i/>
          <w:iCs/>
          <w:sz w:val="28"/>
        </w:rPr>
        <w:t xml:space="preserve">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зерновые культуры</w:t>
      </w:r>
      <w:r>
        <w:rPr>
          <w:sz w:val="28"/>
        </w:rPr>
        <w:t xml:space="preserve"> (тли, трипсы, злаковые мухи, пьявица, клоп вредная черепашка, хлебные жуки) – до 2 обработок, 0,5-1,0 л/га.</w:t>
      </w:r>
    </w:p>
    <w:p w:rsidR="003968E8" w:rsidRPr="005308F5" w:rsidRDefault="003968E8" w:rsidP="003968E8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5308F5">
        <w:rPr>
          <w:iCs/>
          <w:sz w:val="28"/>
        </w:rPr>
        <w:t>Сильно раздражает кожу.</w:t>
      </w:r>
    </w:p>
    <w:p w:rsidR="003968E8" w:rsidRDefault="003968E8" w:rsidP="003968E8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68E8" w:rsidRPr="00AA0CD4" w:rsidTr="00AF3C2F">
        <w:tc>
          <w:tcPr>
            <w:tcW w:w="4785" w:type="dxa"/>
          </w:tcPr>
          <w:p w:rsidR="003968E8" w:rsidRPr="00AA0CD4" w:rsidRDefault="00A5120B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3968E8" w:rsidRPr="00AA0CD4" w:rsidRDefault="003968E8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3968E8" w:rsidRPr="00AA0CD4" w:rsidTr="00AF3C2F">
        <w:tc>
          <w:tcPr>
            <w:tcW w:w="4785" w:type="dxa"/>
          </w:tcPr>
          <w:p w:rsidR="003968E8" w:rsidRPr="00AA0CD4" w:rsidRDefault="003968E8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3968E8" w:rsidRPr="00AA0CD4" w:rsidRDefault="003968E8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3968E8" w:rsidRPr="00AA0CD4" w:rsidTr="00AF3C2F">
        <w:tc>
          <w:tcPr>
            <w:tcW w:w="4785" w:type="dxa"/>
          </w:tcPr>
          <w:p w:rsidR="003968E8" w:rsidRPr="00AA0CD4" w:rsidRDefault="003968E8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3968E8" w:rsidRPr="00AA0CD4" w:rsidRDefault="003968E8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3968E8" w:rsidRPr="00AA0CD4" w:rsidTr="00AF3C2F">
        <w:tc>
          <w:tcPr>
            <w:tcW w:w="4785" w:type="dxa"/>
          </w:tcPr>
          <w:p w:rsidR="003968E8" w:rsidRPr="00AA0CD4" w:rsidRDefault="003968E8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3968E8" w:rsidRPr="00AA0CD4" w:rsidRDefault="003968E8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3968E8" w:rsidRPr="00AA0CD4" w:rsidTr="00AF3C2F">
        <w:tc>
          <w:tcPr>
            <w:tcW w:w="4785" w:type="dxa"/>
          </w:tcPr>
          <w:p w:rsidR="003968E8" w:rsidRPr="00AA0CD4" w:rsidRDefault="003968E8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3968E8" w:rsidRPr="00AA0CD4" w:rsidRDefault="003968E8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3968E8" w:rsidRPr="00AA0CD4" w:rsidTr="00AF3C2F">
        <w:tc>
          <w:tcPr>
            <w:tcW w:w="4785" w:type="dxa"/>
          </w:tcPr>
          <w:p w:rsidR="003968E8" w:rsidRPr="00AA0CD4" w:rsidRDefault="003968E8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3968E8" w:rsidRPr="00AA0CD4" w:rsidRDefault="003968E8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968E8" w:rsidRPr="00AA0CD4" w:rsidTr="00AF3C2F">
        <w:tc>
          <w:tcPr>
            <w:tcW w:w="4785" w:type="dxa"/>
          </w:tcPr>
          <w:p w:rsidR="003968E8" w:rsidRPr="00AA0CD4" w:rsidRDefault="003968E8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3968E8" w:rsidRPr="00AA0CD4" w:rsidRDefault="003968E8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968E8" w:rsidRPr="00AA0CD4" w:rsidTr="00AF3C2F">
        <w:tc>
          <w:tcPr>
            <w:tcW w:w="4785" w:type="dxa"/>
          </w:tcPr>
          <w:p w:rsidR="003968E8" w:rsidRPr="00AA0CD4" w:rsidRDefault="003968E8" w:rsidP="00AF3C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3968E8" w:rsidRPr="00AA0CD4" w:rsidRDefault="003968E8" w:rsidP="00AF3C2F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 </w:t>
            </w:r>
          </w:p>
        </w:tc>
      </w:tr>
    </w:tbl>
    <w:p w:rsidR="003968E8" w:rsidRPr="00AA0CD4" w:rsidRDefault="003968E8" w:rsidP="003968E8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3968E8" w:rsidRPr="00C918C2" w:rsidRDefault="003968E8" w:rsidP="003968E8">
      <w:pPr>
        <w:ind w:firstLine="708"/>
        <w:jc w:val="both"/>
        <w:rPr>
          <w:sz w:val="10"/>
          <w:szCs w:val="10"/>
          <w:u w:val="single"/>
        </w:rPr>
      </w:pPr>
    </w:p>
    <w:p w:rsidR="003968E8" w:rsidRDefault="003968E8" w:rsidP="003968E8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(устойчивость); </w:t>
      </w:r>
      <w:r w:rsidRPr="00AA0CD4">
        <w:rPr>
          <w:sz w:val="28"/>
          <w:szCs w:val="28"/>
        </w:rPr>
        <w:t>изб</w:t>
      </w:r>
      <w:r w:rsidRPr="00AA0CD4">
        <w:rPr>
          <w:sz w:val="28"/>
          <w:szCs w:val="28"/>
        </w:rPr>
        <w:t>е</w:t>
      </w:r>
      <w:r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3968E8" w:rsidRDefault="003968E8" w:rsidP="003968E8">
      <w:pPr>
        <w:pStyle w:val="a6"/>
        <w:spacing w:line="240" w:lineRule="auto"/>
        <w:ind w:firstLine="0"/>
        <w:jc w:val="center"/>
        <w:rPr>
          <w:b/>
          <w:szCs w:val="28"/>
          <w:u w:val="single"/>
        </w:rPr>
      </w:pPr>
      <w:r w:rsidRPr="003968E8">
        <w:rPr>
          <w:b/>
          <w:szCs w:val="28"/>
          <w:u w:val="single"/>
        </w:rPr>
        <w:t>Производные дитиофосфорной кислоты</w:t>
      </w:r>
    </w:p>
    <w:p w:rsidR="00AF3C2F" w:rsidRDefault="00AF3C2F" w:rsidP="00AF3C2F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AF3C2F">
        <w:rPr>
          <w:bCs/>
          <w:i/>
          <w:sz w:val="28"/>
        </w:rPr>
        <w:t xml:space="preserve">570 </w:t>
      </w:r>
      <w:r>
        <w:rPr>
          <w:bCs/>
          <w:i/>
          <w:sz w:val="28"/>
        </w:rPr>
        <w:t xml:space="preserve">кэ </w:t>
      </w:r>
      <w:r w:rsidRPr="003968E8">
        <w:rPr>
          <w:bCs/>
          <w:i/>
          <w:sz w:val="28"/>
        </w:rPr>
        <w:t xml:space="preserve"> </w:t>
      </w:r>
      <w:r>
        <w:rPr>
          <w:bCs/>
          <w:i/>
          <w:sz w:val="28"/>
        </w:rPr>
        <w:t>Фуфанон</w:t>
      </w:r>
      <w:r>
        <w:rPr>
          <w:sz w:val="28"/>
        </w:rPr>
        <w:t xml:space="preserve"> – (</w:t>
      </w:r>
      <w:r>
        <w:rPr>
          <w:b/>
          <w:bCs/>
          <w:sz w:val="28"/>
          <w:szCs w:val="28"/>
        </w:rPr>
        <w:t>малатион</w:t>
      </w:r>
      <w:r>
        <w:rPr>
          <w:sz w:val="28"/>
        </w:rPr>
        <w:t xml:space="preserve">), контактно-кишечный инсектицид.  </w:t>
      </w:r>
      <w:r w:rsidRPr="00AF3C2F">
        <w:rPr>
          <w:iCs/>
          <w:sz w:val="28"/>
        </w:rPr>
        <w:t>Обладает высокой начальной токсичностью для вр</w:t>
      </w:r>
      <w:r w:rsidRPr="00AF3C2F">
        <w:rPr>
          <w:iCs/>
          <w:sz w:val="28"/>
        </w:rPr>
        <w:t>е</w:t>
      </w:r>
      <w:r w:rsidRPr="00AF3C2F">
        <w:rPr>
          <w:iCs/>
          <w:sz w:val="28"/>
        </w:rPr>
        <w:lastRenderedPageBreak/>
        <w:t xml:space="preserve">дителей и непродолжительным действием (до 5-7 дней). </w:t>
      </w:r>
      <w:proofErr w:type="gramStart"/>
      <w:r w:rsidRPr="00AF3C2F">
        <w:rPr>
          <w:iCs/>
          <w:sz w:val="28"/>
        </w:rPr>
        <w:t>Высокоэффективен</w:t>
      </w:r>
      <w:proofErr w:type="gramEnd"/>
      <w:r w:rsidRPr="00AF3C2F">
        <w:rPr>
          <w:iCs/>
          <w:sz w:val="28"/>
        </w:rPr>
        <w:t xml:space="preserve"> против насекомых с колюще-сосущим ротовым аппаратом, мелких гусениц и ложногусениц. Быстро разлагается  в растениях.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зерновые культуры</w:t>
      </w:r>
      <w:r>
        <w:rPr>
          <w:sz w:val="28"/>
        </w:rPr>
        <w:t xml:space="preserve"> (тли, трипсы) –  одна обработка, 0,5-1,2 л/га.</w:t>
      </w:r>
    </w:p>
    <w:p w:rsidR="00AF3C2F" w:rsidRPr="005308F5" w:rsidRDefault="00AF3C2F" w:rsidP="00AF3C2F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</w:p>
    <w:p w:rsidR="00AF3C2F" w:rsidRPr="00AF3C2F" w:rsidRDefault="00AF3C2F" w:rsidP="00AF3C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с </w:t>
      </w:r>
      <w:proofErr w:type="gramStart"/>
      <w:r>
        <w:rPr>
          <w:sz w:val="28"/>
          <w:szCs w:val="28"/>
        </w:rPr>
        <w:t>аналогичным</w:t>
      </w:r>
      <w:proofErr w:type="gramEnd"/>
      <w:r>
        <w:rPr>
          <w:sz w:val="28"/>
          <w:szCs w:val="28"/>
        </w:rPr>
        <w:t xml:space="preserve"> д.в. – </w:t>
      </w:r>
      <w:r w:rsidRPr="00AF3C2F">
        <w:rPr>
          <w:i/>
          <w:sz w:val="28"/>
          <w:szCs w:val="28"/>
        </w:rPr>
        <w:t>Карбофос-500</w:t>
      </w:r>
      <w:r>
        <w:rPr>
          <w:i/>
          <w:sz w:val="28"/>
          <w:szCs w:val="28"/>
        </w:rPr>
        <w:t xml:space="preserve">, </w:t>
      </w:r>
      <w:r w:rsidR="00EE7603">
        <w:rPr>
          <w:i/>
          <w:sz w:val="28"/>
          <w:szCs w:val="28"/>
        </w:rPr>
        <w:t xml:space="preserve">Бунчук, Карбофот, Новактион, Кемифос </w:t>
      </w:r>
      <w:r w:rsidR="00EE7603" w:rsidRPr="00AF3C2F">
        <w:rPr>
          <w:i/>
          <w:sz w:val="28"/>
          <w:szCs w:val="28"/>
        </w:rPr>
        <w:t xml:space="preserve"> </w:t>
      </w:r>
      <w:r w:rsidRPr="00AF3C2F">
        <w:rPr>
          <w:i/>
          <w:sz w:val="28"/>
          <w:szCs w:val="28"/>
        </w:rPr>
        <w:t>и др.</w:t>
      </w:r>
      <w:r w:rsidR="00116D6A">
        <w:rPr>
          <w:i/>
          <w:sz w:val="28"/>
          <w:szCs w:val="28"/>
        </w:rPr>
        <w:t xml:space="preserve"> </w:t>
      </w:r>
      <w:r w:rsidRPr="00AF3C2F">
        <w:rPr>
          <w:sz w:val="28"/>
          <w:szCs w:val="28"/>
        </w:rPr>
        <w:t xml:space="preserve"> </w:t>
      </w:r>
    </w:p>
    <w:p w:rsidR="00AF3C2F" w:rsidRDefault="00AF3C2F" w:rsidP="00AF3C2F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(устойчивость); </w:t>
      </w:r>
      <w:r w:rsidRPr="00AA0CD4">
        <w:rPr>
          <w:sz w:val="28"/>
          <w:szCs w:val="28"/>
        </w:rPr>
        <w:t>изб</w:t>
      </w:r>
      <w:r w:rsidRPr="00AA0CD4">
        <w:rPr>
          <w:sz w:val="28"/>
          <w:szCs w:val="28"/>
        </w:rPr>
        <w:t>е</w:t>
      </w:r>
      <w:r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3968E8" w:rsidRDefault="003968E8" w:rsidP="003968E8">
      <w:pPr>
        <w:pStyle w:val="a6"/>
        <w:spacing w:line="240" w:lineRule="auto"/>
        <w:ind w:firstLine="0"/>
        <w:rPr>
          <w:rFonts w:asciiTheme="minorHAnsi" w:hAnsiTheme="minorHAnsi" w:cstheme="minorHAnsi"/>
          <w:szCs w:val="28"/>
        </w:rPr>
      </w:pPr>
    </w:p>
    <w:p w:rsidR="00EE7603" w:rsidRDefault="00EE7603" w:rsidP="00EE7603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3968E8">
        <w:rPr>
          <w:bCs/>
          <w:i/>
          <w:sz w:val="28"/>
        </w:rPr>
        <w:t>4</w:t>
      </w:r>
      <w:r>
        <w:rPr>
          <w:bCs/>
          <w:i/>
          <w:sz w:val="28"/>
        </w:rPr>
        <w:t>00 кэ</w:t>
      </w:r>
      <w:r w:rsidRPr="003968E8">
        <w:rPr>
          <w:bCs/>
          <w:i/>
          <w:sz w:val="28"/>
        </w:rPr>
        <w:t xml:space="preserve"> </w:t>
      </w:r>
      <w:r w:rsidRPr="00EE7603">
        <w:rPr>
          <w:i/>
          <w:sz w:val="28"/>
          <w:szCs w:val="28"/>
        </w:rPr>
        <w:t>Би-58 Новый</w:t>
      </w:r>
      <w:r>
        <w:rPr>
          <w:sz w:val="28"/>
        </w:rPr>
        <w:t xml:space="preserve"> – (</w:t>
      </w:r>
      <w:r>
        <w:rPr>
          <w:b/>
          <w:bCs/>
          <w:sz w:val="28"/>
          <w:szCs w:val="28"/>
        </w:rPr>
        <w:t>диметоат</w:t>
      </w:r>
      <w:r>
        <w:rPr>
          <w:sz w:val="28"/>
        </w:rPr>
        <w:t xml:space="preserve">), </w:t>
      </w:r>
      <w:r w:rsidRPr="00EE7603">
        <w:rPr>
          <w:iCs/>
          <w:sz w:val="28"/>
        </w:rPr>
        <w:t xml:space="preserve">контактно-кишечный, локально системный инсектицид. Обладает высокой начальной токсичностью для вредителей и непродолжительным системным действием (до 5-7 дней). </w:t>
      </w:r>
      <w:proofErr w:type="gramStart"/>
      <w:r w:rsidRPr="00EE7603">
        <w:rPr>
          <w:iCs/>
          <w:sz w:val="28"/>
        </w:rPr>
        <w:t>Высокоэффективен</w:t>
      </w:r>
      <w:proofErr w:type="gramEnd"/>
      <w:r w:rsidRPr="00EE7603">
        <w:rPr>
          <w:iCs/>
          <w:sz w:val="28"/>
        </w:rPr>
        <w:t xml:space="preserve"> против сосущих и минирующих вредит</w:t>
      </w:r>
      <w:r w:rsidRPr="00EE7603">
        <w:rPr>
          <w:iCs/>
          <w:sz w:val="28"/>
        </w:rPr>
        <w:t>е</w:t>
      </w:r>
      <w:r w:rsidRPr="00EE7603">
        <w:rPr>
          <w:iCs/>
          <w:sz w:val="28"/>
        </w:rPr>
        <w:t>лей. Быстро разлагается  в растениях.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зерновые культуры</w:t>
      </w:r>
      <w:r>
        <w:rPr>
          <w:sz w:val="28"/>
        </w:rPr>
        <w:t xml:space="preserve"> (</w:t>
      </w:r>
      <w:r w:rsidRPr="00EE7603">
        <w:rPr>
          <w:sz w:val="28"/>
        </w:rPr>
        <w:t>клоп вредная черепашка, пьявица, злаковые мухи, тли, трипсы</w:t>
      </w:r>
      <w:r>
        <w:rPr>
          <w:sz w:val="28"/>
        </w:rPr>
        <w:t>) – до 2 обр</w:t>
      </w:r>
      <w:r>
        <w:rPr>
          <w:sz w:val="28"/>
        </w:rPr>
        <w:t>а</w:t>
      </w:r>
      <w:r>
        <w:rPr>
          <w:sz w:val="28"/>
        </w:rPr>
        <w:t>боток, 1,0-1,2 л/га.</w:t>
      </w:r>
    </w:p>
    <w:p w:rsidR="00EE7603" w:rsidRPr="00EE7603" w:rsidRDefault="00EE7603" w:rsidP="00EE7603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>Раздр</w:t>
      </w:r>
      <w:r w:rsidRPr="00EE7603">
        <w:rPr>
          <w:iCs/>
          <w:sz w:val="28"/>
        </w:rPr>
        <w:t>а</w:t>
      </w:r>
      <w:r w:rsidRPr="00EE7603">
        <w:rPr>
          <w:iCs/>
          <w:sz w:val="28"/>
        </w:rPr>
        <w:t xml:space="preserve">жает кожу и слизистые. </w:t>
      </w:r>
    </w:p>
    <w:p w:rsidR="00EE7603" w:rsidRDefault="00EE7603" w:rsidP="00EE7603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E7603">
        <w:rPr>
          <w:b/>
          <w:bCs/>
          <w:i/>
          <w:iCs/>
          <w:sz w:val="28"/>
        </w:rPr>
        <w:t xml:space="preserve"> </w:t>
      </w: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7603" w:rsidRPr="00AA0CD4" w:rsidTr="00202667">
        <w:tc>
          <w:tcPr>
            <w:tcW w:w="4785" w:type="dxa"/>
          </w:tcPr>
          <w:p w:rsidR="00EE7603" w:rsidRPr="00AA0CD4" w:rsidRDefault="00A5120B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EE7603" w:rsidRPr="00AA0CD4" w:rsidRDefault="00EE7603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EE7603" w:rsidRPr="00AA0CD4" w:rsidTr="00202667">
        <w:tc>
          <w:tcPr>
            <w:tcW w:w="4785" w:type="dxa"/>
          </w:tcPr>
          <w:p w:rsidR="00EE7603" w:rsidRPr="00AA0CD4" w:rsidRDefault="00EE7603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EE7603" w:rsidRPr="00AA0CD4" w:rsidRDefault="00EE7603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EE7603" w:rsidRPr="00AA0CD4" w:rsidTr="00202667">
        <w:tc>
          <w:tcPr>
            <w:tcW w:w="4785" w:type="dxa"/>
          </w:tcPr>
          <w:p w:rsidR="00EE7603" w:rsidRPr="00AA0CD4" w:rsidRDefault="00EE7603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EE7603" w:rsidRPr="00AA0CD4" w:rsidRDefault="00EE7603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EE7603" w:rsidRPr="00AA0CD4" w:rsidTr="00202667">
        <w:tc>
          <w:tcPr>
            <w:tcW w:w="4785" w:type="dxa"/>
          </w:tcPr>
          <w:p w:rsidR="00EE7603" w:rsidRPr="00AA0CD4" w:rsidRDefault="00EE7603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EE7603" w:rsidRPr="00AA0CD4" w:rsidRDefault="00EE7603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EE7603" w:rsidRPr="00AA0CD4" w:rsidTr="00202667">
        <w:tc>
          <w:tcPr>
            <w:tcW w:w="4785" w:type="dxa"/>
          </w:tcPr>
          <w:p w:rsidR="00EE7603" w:rsidRPr="00AA0CD4" w:rsidRDefault="00EE7603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EE7603" w:rsidRPr="00AA0CD4" w:rsidRDefault="00EE7603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EE7603" w:rsidRPr="00AA0CD4" w:rsidTr="00202667">
        <w:tc>
          <w:tcPr>
            <w:tcW w:w="4785" w:type="dxa"/>
          </w:tcPr>
          <w:p w:rsidR="00EE7603" w:rsidRPr="00AA0CD4" w:rsidRDefault="00EE7603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EE7603" w:rsidRPr="00AA0CD4" w:rsidRDefault="00EE7603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E7603" w:rsidRPr="00AA0CD4" w:rsidTr="00202667">
        <w:tc>
          <w:tcPr>
            <w:tcW w:w="4785" w:type="dxa"/>
          </w:tcPr>
          <w:p w:rsidR="00EE7603" w:rsidRPr="00AA0CD4" w:rsidRDefault="00EE7603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EE7603" w:rsidRPr="00AA0CD4" w:rsidRDefault="00EE7603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E7603" w:rsidRPr="00AA0CD4" w:rsidTr="00202667">
        <w:tc>
          <w:tcPr>
            <w:tcW w:w="4785" w:type="dxa"/>
          </w:tcPr>
          <w:p w:rsidR="00EE7603" w:rsidRPr="00AA0CD4" w:rsidRDefault="00EE7603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EE7603" w:rsidRPr="00AA0CD4" w:rsidRDefault="00EE7603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</w:tbl>
    <w:p w:rsidR="00EE7603" w:rsidRPr="00AA0CD4" w:rsidRDefault="00EE7603" w:rsidP="00EE7603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EE7603" w:rsidRPr="00C918C2" w:rsidRDefault="00EE7603" w:rsidP="00EE7603">
      <w:pPr>
        <w:ind w:firstLine="708"/>
        <w:jc w:val="both"/>
        <w:rPr>
          <w:sz w:val="10"/>
          <w:szCs w:val="10"/>
          <w:u w:val="single"/>
        </w:rPr>
      </w:pPr>
    </w:p>
    <w:p w:rsidR="00EE7603" w:rsidRDefault="00EE7603" w:rsidP="00EE7603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(устойчивость); </w:t>
      </w:r>
      <w:r w:rsidRPr="00AA0CD4">
        <w:rPr>
          <w:sz w:val="28"/>
          <w:szCs w:val="28"/>
        </w:rPr>
        <w:t>изб</w:t>
      </w:r>
      <w:r w:rsidRPr="00AA0CD4">
        <w:rPr>
          <w:sz w:val="28"/>
          <w:szCs w:val="28"/>
        </w:rPr>
        <w:t>е</w:t>
      </w:r>
      <w:r w:rsidRPr="00AA0CD4">
        <w:rPr>
          <w:sz w:val="28"/>
          <w:szCs w:val="28"/>
        </w:rPr>
        <w:t>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EE7603" w:rsidRPr="003968E8" w:rsidRDefault="00EE7603" w:rsidP="003968E8">
      <w:pPr>
        <w:pStyle w:val="a6"/>
        <w:spacing w:line="240" w:lineRule="auto"/>
        <w:ind w:firstLine="0"/>
        <w:rPr>
          <w:rFonts w:asciiTheme="minorHAnsi" w:hAnsiTheme="minorHAnsi" w:cstheme="minorHAnsi"/>
          <w:szCs w:val="28"/>
        </w:rPr>
      </w:pPr>
    </w:p>
    <w:p w:rsidR="00EE7603" w:rsidRDefault="00EE7603" w:rsidP="00EE7603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350</w:t>
      </w:r>
      <w:r w:rsidRPr="00AF3C2F">
        <w:rPr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кэ </w:t>
      </w:r>
      <w:r w:rsidRPr="003968E8">
        <w:rPr>
          <w:bCs/>
          <w:i/>
          <w:sz w:val="28"/>
        </w:rPr>
        <w:t xml:space="preserve"> </w:t>
      </w:r>
      <w:r>
        <w:rPr>
          <w:bCs/>
          <w:i/>
          <w:sz w:val="28"/>
        </w:rPr>
        <w:t>Золон</w:t>
      </w:r>
      <w:r>
        <w:rPr>
          <w:sz w:val="28"/>
        </w:rPr>
        <w:t xml:space="preserve"> – (</w:t>
      </w:r>
      <w:r>
        <w:rPr>
          <w:b/>
          <w:bCs/>
          <w:sz w:val="28"/>
          <w:szCs w:val="28"/>
        </w:rPr>
        <w:t>фозалон</w:t>
      </w:r>
      <w:r>
        <w:rPr>
          <w:sz w:val="28"/>
        </w:rPr>
        <w:t xml:space="preserve">), контактно-кишечный инсектицид.  </w:t>
      </w:r>
      <w:r w:rsidRPr="00AF3C2F">
        <w:rPr>
          <w:iCs/>
          <w:sz w:val="28"/>
        </w:rPr>
        <w:t xml:space="preserve">Обладает высокой начальной токсичностью для вредителей и непродолжительным действием (до 5-7 дней). </w:t>
      </w:r>
      <w:proofErr w:type="gramStart"/>
      <w:r w:rsidRPr="00AF3C2F">
        <w:rPr>
          <w:iCs/>
          <w:sz w:val="28"/>
        </w:rPr>
        <w:t>Высокоэффективен</w:t>
      </w:r>
      <w:proofErr w:type="gramEnd"/>
      <w:r w:rsidRPr="00AF3C2F">
        <w:rPr>
          <w:iCs/>
          <w:sz w:val="28"/>
        </w:rPr>
        <w:t xml:space="preserve"> против насекомых с колюще-сосущим ротовым аппаратом.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 яровая и озимая, ячмень</w:t>
      </w:r>
      <w:r>
        <w:rPr>
          <w:sz w:val="28"/>
        </w:rPr>
        <w:t xml:space="preserve"> (тли, пьявица) –  до 2 обработок, 1,5-2 л/га.</w:t>
      </w:r>
    </w:p>
    <w:p w:rsidR="00EE7603" w:rsidRPr="005308F5" w:rsidRDefault="00EE7603" w:rsidP="00EE7603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среднеопасен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</w:p>
    <w:p w:rsidR="00EE7603" w:rsidRDefault="00EE7603" w:rsidP="00EE7603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при длительном использовании препаратов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данным</w:t>
      </w:r>
      <w:proofErr w:type="gramEnd"/>
      <w:r>
        <w:rPr>
          <w:sz w:val="28"/>
          <w:szCs w:val="28"/>
        </w:rPr>
        <w:t xml:space="preserve"> д.в. у вредителей развивается резистентность (устойчивость); </w:t>
      </w:r>
      <w:r w:rsidRPr="00AA0CD4">
        <w:rPr>
          <w:sz w:val="28"/>
          <w:szCs w:val="28"/>
        </w:rPr>
        <w:t>изб</w:t>
      </w:r>
      <w:r w:rsidRPr="00AA0CD4">
        <w:rPr>
          <w:sz w:val="28"/>
          <w:szCs w:val="28"/>
        </w:rPr>
        <w:t>е</w:t>
      </w:r>
      <w:r w:rsidRPr="00AA0CD4">
        <w:rPr>
          <w:sz w:val="28"/>
          <w:szCs w:val="28"/>
        </w:rPr>
        <w:lastRenderedPageBreak/>
        <w:t>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EE7603" w:rsidRPr="00415C94" w:rsidRDefault="00EE7603" w:rsidP="00EE7603">
      <w:pPr>
        <w:ind w:firstLine="708"/>
        <w:jc w:val="both"/>
        <w:rPr>
          <w:sz w:val="10"/>
          <w:szCs w:val="10"/>
        </w:rPr>
      </w:pPr>
    </w:p>
    <w:p w:rsidR="00EE7603" w:rsidRPr="00EE7603" w:rsidRDefault="00EE7603" w:rsidP="00EE7603">
      <w:pPr>
        <w:jc w:val="center"/>
        <w:rPr>
          <w:sz w:val="28"/>
          <w:szCs w:val="28"/>
        </w:rPr>
      </w:pPr>
      <w:r w:rsidRPr="00EE7603">
        <w:rPr>
          <w:bCs/>
          <w:sz w:val="28"/>
          <w:szCs w:val="28"/>
        </w:rPr>
        <w:t xml:space="preserve">НЕОНИКОТИНОИДНЫЕ </w:t>
      </w:r>
      <w:r w:rsidRPr="00EE7603">
        <w:rPr>
          <w:sz w:val="28"/>
          <w:szCs w:val="28"/>
        </w:rPr>
        <w:t xml:space="preserve">ИНСЕКТИЦИДЫ ИЛИ </w:t>
      </w:r>
      <w:r w:rsidRPr="00EE7603">
        <w:rPr>
          <w:bCs/>
          <w:sz w:val="28"/>
          <w:szCs w:val="28"/>
        </w:rPr>
        <w:t>НЕОНИКОТИНОИДЫ</w:t>
      </w:r>
    </w:p>
    <w:p w:rsidR="00EE7603" w:rsidRDefault="00EE7603" w:rsidP="00EE7603">
      <w:pPr>
        <w:ind w:firstLine="708"/>
        <w:jc w:val="both"/>
        <w:rPr>
          <w:sz w:val="28"/>
          <w:szCs w:val="28"/>
        </w:rPr>
      </w:pPr>
    </w:p>
    <w:p w:rsidR="00EE7603" w:rsidRDefault="00EE7603" w:rsidP="00EE7603">
      <w:pPr>
        <w:ind w:firstLine="709"/>
        <w:jc w:val="both"/>
        <w:rPr>
          <w:sz w:val="28"/>
        </w:rPr>
      </w:pPr>
      <w:r>
        <w:rPr>
          <w:sz w:val="28"/>
        </w:rPr>
        <w:t>Неоник</w:t>
      </w:r>
      <w:r w:rsidR="00291166">
        <w:rPr>
          <w:sz w:val="28"/>
        </w:rPr>
        <w:t>о</w:t>
      </w:r>
      <w:r>
        <w:rPr>
          <w:sz w:val="28"/>
        </w:rPr>
        <w:t xml:space="preserve">тиноды –   группа </w:t>
      </w:r>
      <w:r w:rsidR="00291166">
        <w:rPr>
          <w:sz w:val="28"/>
        </w:rPr>
        <w:t>инсектицидов</w:t>
      </w:r>
      <w:r>
        <w:rPr>
          <w:sz w:val="28"/>
        </w:rPr>
        <w:t xml:space="preserve">, </w:t>
      </w:r>
      <w:r w:rsidR="00291166">
        <w:rPr>
          <w:sz w:val="28"/>
        </w:rPr>
        <w:t>обладающих нервным де</w:t>
      </w:r>
      <w:r w:rsidR="00291166">
        <w:rPr>
          <w:sz w:val="28"/>
        </w:rPr>
        <w:t>й</w:t>
      </w:r>
      <w:r w:rsidR="00291166">
        <w:rPr>
          <w:sz w:val="28"/>
        </w:rPr>
        <w:t>ствием</w:t>
      </w:r>
      <w:r>
        <w:rPr>
          <w:sz w:val="28"/>
        </w:rPr>
        <w:t xml:space="preserve">. </w:t>
      </w:r>
      <w:r w:rsidR="00291166">
        <w:rPr>
          <w:sz w:val="28"/>
        </w:rPr>
        <w:t xml:space="preserve"> Препараты группы </w:t>
      </w:r>
      <w:r w:rsidR="00291166" w:rsidRPr="00291166">
        <w:rPr>
          <w:sz w:val="28"/>
        </w:rPr>
        <w:t xml:space="preserve"> взаимодейству</w:t>
      </w:r>
      <w:r w:rsidR="00291166">
        <w:rPr>
          <w:sz w:val="28"/>
        </w:rPr>
        <w:t>ю</w:t>
      </w:r>
      <w:r w:rsidR="00291166" w:rsidRPr="00291166">
        <w:rPr>
          <w:sz w:val="28"/>
        </w:rPr>
        <w:t>т с никотинацетилхолиновым рецептором как конкурент</w:t>
      </w:r>
      <w:r w:rsidR="00291166">
        <w:rPr>
          <w:sz w:val="28"/>
        </w:rPr>
        <w:t>ы</w:t>
      </w:r>
      <w:r w:rsidR="00291166" w:rsidRPr="00291166">
        <w:rPr>
          <w:sz w:val="28"/>
        </w:rPr>
        <w:t xml:space="preserve"> ацетилхолина, что вызывает нарушение перед</w:t>
      </w:r>
      <w:r w:rsidR="00291166" w:rsidRPr="00291166">
        <w:rPr>
          <w:sz w:val="28"/>
        </w:rPr>
        <w:t>а</w:t>
      </w:r>
      <w:r w:rsidR="00291166" w:rsidRPr="00291166">
        <w:rPr>
          <w:sz w:val="28"/>
        </w:rPr>
        <w:t>чи нервного импульса. Благодаря механизму действия, развитие резистен</w:t>
      </w:r>
      <w:r w:rsidR="00291166" w:rsidRPr="00291166">
        <w:rPr>
          <w:sz w:val="28"/>
        </w:rPr>
        <w:t>т</w:t>
      </w:r>
      <w:r w:rsidR="00291166" w:rsidRPr="00291166">
        <w:rPr>
          <w:sz w:val="28"/>
        </w:rPr>
        <w:t>ности идет медленно</w:t>
      </w:r>
    </w:p>
    <w:p w:rsidR="00EE7603" w:rsidRDefault="00291166" w:rsidP="00EE7603">
      <w:pPr>
        <w:ind w:firstLine="709"/>
        <w:jc w:val="both"/>
        <w:rPr>
          <w:sz w:val="28"/>
        </w:rPr>
      </w:pPr>
      <w:r>
        <w:rPr>
          <w:sz w:val="28"/>
        </w:rPr>
        <w:t xml:space="preserve">Достоинства: 1) наряду с контактно-кишечным </w:t>
      </w:r>
      <w:r w:rsidR="00EE7603">
        <w:rPr>
          <w:sz w:val="28"/>
        </w:rPr>
        <w:t>обладают системным эффектом, поэтому действую более продолжительное время</w:t>
      </w:r>
      <w:r>
        <w:rPr>
          <w:sz w:val="28"/>
        </w:rPr>
        <w:t xml:space="preserve">; 2) </w:t>
      </w:r>
      <w:r w:rsidR="00EE7603">
        <w:rPr>
          <w:sz w:val="28"/>
        </w:rPr>
        <w:t>имеют ни</w:t>
      </w:r>
      <w:r w:rsidR="00EE7603">
        <w:rPr>
          <w:sz w:val="28"/>
        </w:rPr>
        <w:t>з</w:t>
      </w:r>
      <w:r w:rsidR="00EE7603">
        <w:rPr>
          <w:sz w:val="28"/>
        </w:rPr>
        <w:t xml:space="preserve">кие нормы расхода, малую токсичность для </w:t>
      </w:r>
      <w:r>
        <w:rPr>
          <w:sz w:val="28"/>
        </w:rPr>
        <w:t xml:space="preserve">человека, </w:t>
      </w:r>
      <w:r w:rsidR="00EE7603">
        <w:rPr>
          <w:sz w:val="28"/>
        </w:rPr>
        <w:t xml:space="preserve">теплокровных </w:t>
      </w:r>
      <w:r>
        <w:rPr>
          <w:sz w:val="28"/>
        </w:rPr>
        <w:t>живо</w:t>
      </w:r>
      <w:r>
        <w:rPr>
          <w:sz w:val="28"/>
        </w:rPr>
        <w:t>т</w:t>
      </w:r>
      <w:r>
        <w:rPr>
          <w:sz w:val="28"/>
        </w:rPr>
        <w:t xml:space="preserve">ных </w:t>
      </w:r>
      <w:r w:rsidR="00EE7603">
        <w:rPr>
          <w:sz w:val="28"/>
        </w:rPr>
        <w:t>и рыб, быстро разрушаются в окружающей среде</w:t>
      </w:r>
      <w:r w:rsidR="009F71E7">
        <w:rPr>
          <w:sz w:val="28"/>
        </w:rPr>
        <w:t>; 3) обладают стимул</w:t>
      </w:r>
      <w:r w:rsidR="009F71E7">
        <w:rPr>
          <w:sz w:val="28"/>
        </w:rPr>
        <w:t>и</w:t>
      </w:r>
      <w:r w:rsidR="009F71E7">
        <w:rPr>
          <w:sz w:val="28"/>
        </w:rPr>
        <w:t>рующим влиянием (эффект «жизненный силы») на защищаемые растения</w:t>
      </w:r>
      <w:r w:rsidR="00B76671">
        <w:rPr>
          <w:sz w:val="28"/>
        </w:rPr>
        <w:t>; 4. могут использоваться для обработки семян.</w:t>
      </w:r>
    </w:p>
    <w:p w:rsidR="00EE7603" w:rsidRDefault="00291166" w:rsidP="00EE7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Недостатки для зерновых культур: 1) высокая стоимость обработки 1 га посевов; 2) высокая токсичность для пчел, поэтому  в ряде стран запрещены или имеют  ограничения по   использованию в растениеводстве. </w:t>
      </w:r>
    </w:p>
    <w:p w:rsidR="00291166" w:rsidRPr="00E03CCB" w:rsidRDefault="00291166" w:rsidP="00291166">
      <w:pPr>
        <w:pStyle w:val="a6"/>
        <w:spacing w:line="240" w:lineRule="auto"/>
        <w:ind w:firstLine="0"/>
        <w:jc w:val="center"/>
      </w:pPr>
      <w:r>
        <w:t xml:space="preserve">Таблица 12 – </w:t>
      </w:r>
      <w:r w:rsidRPr="00E03CCB">
        <w:t xml:space="preserve">Основные </w:t>
      </w:r>
      <w:r>
        <w:t xml:space="preserve"> </w:t>
      </w:r>
      <w:proofErr w:type="gramStart"/>
      <w:r>
        <w:t>д.в. неоникотинодных</w:t>
      </w:r>
      <w:proofErr w:type="gramEnd"/>
      <w:r>
        <w:t xml:space="preserve"> </w:t>
      </w:r>
      <w:r w:rsidRPr="00E03CCB">
        <w:t>инсектицидов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291166" w:rsidRPr="00E03CCB" w:rsidTr="00202667">
        <w:tc>
          <w:tcPr>
            <w:tcW w:w="3227" w:type="dxa"/>
            <w:tcBorders>
              <w:bottom w:val="nil"/>
            </w:tcBorders>
          </w:tcPr>
          <w:p w:rsidR="00291166" w:rsidRPr="00E03CCB" w:rsidRDefault="00291166" w:rsidP="00202667">
            <w:pPr>
              <w:pStyle w:val="a6"/>
              <w:spacing w:line="240" w:lineRule="auto"/>
              <w:ind w:firstLine="0"/>
              <w:jc w:val="center"/>
            </w:pPr>
            <w:r w:rsidRPr="00E03CCB">
              <w:t>д.в.</w:t>
            </w:r>
          </w:p>
        </w:tc>
        <w:tc>
          <w:tcPr>
            <w:tcW w:w="6520" w:type="dxa"/>
            <w:tcBorders>
              <w:bottom w:val="nil"/>
            </w:tcBorders>
          </w:tcPr>
          <w:p w:rsidR="00291166" w:rsidRPr="00E03CCB" w:rsidRDefault="00291166" w:rsidP="00202667">
            <w:pPr>
              <w:pStyle w:val="a6"/>
              <w:spacing w:line="240" w:lineRule="auto"/>
              <w:ind w:firstLine="0"/>
              <w:jc w:val="center"/>
            </w:pPr>
            <w:r w:rsidRPr="00E03CCB">
              <w:t>Препараты</w:t>
            </w:r>
          </w:p>
        </w:tc>
      </w:tr>
      <w:tr w:rsidR="00291166" w:rsidRPr="00E03CCB" w:rsidTr="00202667">
        <w:trPr>
          <w:cantSplit/>
          <w:trHeight w:val="45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291166" w:rsidRPr="00E03CCB" w:rsidRDefault="00291166" w:rsidP="00202667">
            <w:pPr>
              <w:pStyle w:val="a6"/>
              <w:spacing w:line="240" w:lineRule="auto"/>
              <w:ind w:firstLine="0"/>
              <w:jc w:val="left"/>
            </w:pPr>
            <w:r w:rsidRPr="00E03CCB">
              <w:t>Ацетамиприд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291166" w:rsidRPr="00291166" w:rsidRDefault="00291166" w:rsidP="00202667">
            <w:pPr>
              <w:pStyle w:val="a6"/>
              <w:spacing w:line="240" w:lineRule="auto"/>
              <w:ind w:firstLine="0"/>
              <w:rPr>
                <w:i/>
              </w:rPr>
            </w:pPr>
            <w:r w:rsidRPr="00291166">
              <w:rPr>
                <w:i/>
              </w:rPr>
              <w:t>Моспилан, Гринда</w:t>
            </w:r>
          </w:p>
        </w:tc>
      </w:tr>
      <w:tr w:rsidR="00291166" w:rsidRPr="00E03CCB" w:rsidTr="00202667">
        <w:trPr>
          <w:cantSplit/>
          <w:trHeight w:val="45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291166" w:rsidRPr="00E03CCB" w:rsidRDefault="00291166" w:rsidP="00202667">
            <w:pPr>
              <w:pStyle w:val="a6"/>
              <w:spacing w:line="240" w:lineRule="auto"/>
              <w:ind w:firstLine="0"/>
              <w:jc w:val="left"/>
            </w:pPr>
            <w:r w:rsidRPr="00E03CCB">
              <w:t>Имидоклоприд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291166" w:rsidRPr="00291166" w:rsidRDefault="00291166" w:rsidP="00291166">
            <w:pPr>
              <w:pStyle w:val="a6"/>
              <w:spacing w:line="240" w:lineRule="auto"/>
              <w:ind w:firstLine="0"/>
              <w:rPr>
                <w:i/>
              </w:rPr>
            </w:pPr>
            <w:r w:rsidRPr="00291166">
              <w:rPr>
                <w:i/>
              </w:rPr>
              <w:t xml:space="preserve">Конфидор Экстра, </w:t>
            </w:r>
            <w:r w:rsidR="003A5882">
              <w:rPr>
                <w:i/>
              </w:rPr>
              <w:t>Танрек и др.</w:t>
            </w:r>
          </w:p>
        </w:tc>
      </w:tr>
      <w:tr w:rsidR="00291166" w:rsidRPr="00E03CCB" w:rsidTr="00202667">
        <w:trPr>
          <w:cantSplit/>
          <w:trHeight w:val="450"/>
        </w:trPr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</w:tcPr>
          <w:p w:rsidR="00291166" w:rsidRPr="00E03CCB" w:rsidRDefault="00291166" w:rsidP="00202667">
            <w:pPr>
              <w:pStyle w:val="a6"/>
              <w:spacing w:line="240" w:lineRule="auto"/>
              <w:ind w:firstLine="0"/>
              <w:jc w:val="left"/>
            </w:pPr>
            <w:r w:rsidRPr="00E03CCB">
              <w:t>Тиаметоксам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291166" w:rsidRPr="00291166" w:rsidRDefault="00291166" w:rsidP="003A5882">
            <w:pPr>
              <w:pStyle w:val="a6"/>
              <w:spacing w:line="240" w:lineRule="auto"/>
              <w:ind w:firstLine="0"/>
              <w:rPr>
                <w:i/>
              </w:rPr>
            </w:pPr>
            <w:r w:rsidRPr="00291166">
              <w:rPr>
                <w:i/>
              </w:rPr>
              <w:t xml:space="preserve">Актара, </w:t>
            </w:r>
            <w:r w:rsidR="003A5882">
              <w:rPr>
                <w:i/>
              </w:rPr>
              <w:t>Тиара и др.</w:t>
            </w:r>
          </w:p>
        </w:tc>
      </w:tr>
    </w:tbl>
    <w:p w:rsidR="00EE7603" w:rsidRPr="009F71E7" w:rsidRDefault="00EE7603" w:rsidP="00EE7603">
      <w:pPr>
        <w:ind w:firstLine="708"/>
        <w:jc w:val="both"/>
        <w:rPr>
          <w:sz w:val="6"/>
          <w:szCs w:val="6"/>
        </w:rPr>
      </w:pPr>
    </w:p>
    <w:p w:rsidR="003A5882" w:rsidRDefault="003A5882" w:rsidP="003A5882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 w:rsidR="00116D6A">
        <w:rPr>
          <w:b/>
          <w:sz w:val="28"/>
        </w:rPr>
        <w:t xml:space="preserve"> для опрыскивания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700 вдг </w:t>
      </w:r>
      <w:r w:rsidRPr="003968E8">
        <w:rPr>
          <w:bCs/>
          <w:i/>
          <w:sz w:val="28"/>
        </w:rPr>
        <w:t xml:space="preserve"> </w:t>
      </w:r>
      <w:r w:rsidRPr="003A5882">
        <w:rPr>
          <w:i/>
          <w:sz w:val="28"/>
          <w:szCs w:val="28"/>
        </w:rPr>
        <w:t>Конфидор Экстра</w:t>
      </w:r>
      <w:r>
        <w:rPr>
          <w:sz w:val="28"/>
        </w:rPr>
        <w:t xml:space="preserve"> – (</w:t>
      </w:r>
      <w:r w:rsidRPr="003A5882">
        <w:rPr>
          <w:b/>
          <w:sz w:val="28"/>
          <w:szCs w:val="28"/>
        </w:rPr>
        <w:t>имидоклоприд)</w:t>
      </w:r>
      <w:r>
        <w:rPr>
          <w:sz w:val="28"/>
        </w:rPr>
        <w:t xml:space="preserve">, </w:t>
      </w:r>
      <w:r w:rsidRPr="00EE7603">
        <w:rPr>
          <w:iCs/>
          <w:sz w:val="28"/>
        </w:rPr>
        <w:t xml:space="preserve">контактно-кишечный, системный инсектицид. Обладает высокой начальной токсичностью для вредителей и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>продолжительным с</w:t>
      </w:r>
      <w:r w:rsidRPr="00EE7603">
        <w:rPr>
          <w:iCs/>
          <w:sz w:val="28"/>
        </w:rPr>
        <w:t>и</w:t>
      </w:r>
      <w:r w:rsidRPr="00EE7603">
        <w:rPr>
          <w:iCs/>
          <w:sz w:val="28"/>
        </w:rPr>
        <w:t xml:space="preserve">стемным действием (до </w:t>
      </w:r>
      <w:r>
        <w:rPr>
          <w:iCs/>
          <w:sz w:val="28"/>
        </w:rPr>
        <w:t>15-30</w:t>
      </w:r>
      <w:r w:rsidRPr="00EE7603">
        <w:rPr>
          <w:iCs/>
          <w:sz w:val="28"/>
        </w:rPr>
        <w:t xml:space="preserve"> дней).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 xml:space="preserve">яровая и озимая пшеница  </w:t>
      </w:r>
      <w:r>
        <w:rPr>
          <w:sz w:val="28"/>
        </w:rPr>
        <w:t xml:space="preserve"> (</w:t>
      </w:r>
      <w:r w:rsidRPr="00EE7603">
        <w:rPr>
          <w:sz w:val="28"/>
        </w:rPr>
        <w:t xml:space="preserve">клоп вредная черепашка, </w:t>
      </w:r>
      <w:r>
        <w:rPr>
          <w:sz w:val="28"/>
        </w:rPr>
        <w:t xml:space="preserve">хлебные жуки, </w:t>
      </w:r>
      <w:r w:rsidRPr="00EE7603">
        <w:rPr>
          <w:sz w:val="28"/>
        </w:rPr>
        <w:t xml:space="preserve"> трипсы</w:t>
      </w:r>
      <w:r>
        <w:rPr>
          <w:sz w:val="28"/>
        </w:rPr>
        <w:t xml:space="preserve">) – одна обработка, 30-50 г/га; </w:t>
      </w:r>
      <w:r w:rsidRPr="003A5882">
        <w:rPr>
          <w:i/>
          <w:sz w:val="28"/>
        </w:rPr>
        <w:t>ячмень, овес</w:t>
      </w:r>
      <w:r>
        <w:rPr>
          <w:sz w:val="28"/>
        </w:rPr>
        <w:t xml:space="preserve"> (пьявица) – одна обработка, 30 г/га</w:t>
      </w:r>
      <w:r w:rsidR="00116D6A">
        <w:rPr>
          <w:sz w:val="28"/>
        </w:rPr>
        <w:t>.</w:t>
      </w:r>
    </w:p>
    <w:p w:rsidR="003A5882" w:rsidRDefault="003A5882" w:rsidP="003A5882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Слабо </w:t>
      </w:r>
      <w:r w:rsidRPr="00EE7603">
        <w:rPr>
          <w:iCs/>
          <w:sz w:val="28"/>
        </w:rPr>
        <w:t xml:space="preserve">раздражает кожу и слизистые. </w:t>
      </w:r>
    </w:p>
    <w:p w:rsidR="00116D6A" w:rsidRPr="00116D6A" w:rsidRDefault="00116D6A" w:rsidP="003A5882">
      <w:pPr>
        <w:ind w:firstLine="708"/>
        <w:jc w:val="both"/>
        <w:rPr>
          <w:iCs/>
          <w:sz w:val="28"/>
          <w:szCs w:val="28"/>
        </w:rPr>
      </w:pPr>
      <w:r w:rsidRPr="00116D6A">
        <w:rPr>
          <w:sz w:val="28"/>
          <w:szCs w:val="28"/>
        </w:rPr>
        <w:t xml:space="preserve">Препараты с аналогичным </w:t>
      </w:r>
      <w:proofErr w:type="gramStart"/>
      <w:r w:rsidRPr="00116D6A">
        <w:rPr>
          <w:sz w:val="28"/>
          <w:szCs w:val="28"/>
        </w:rPr>
        <w:t xml:space="preserve">д.в. – </w:t>
      </w:r>
      <w:r w:rsidRPr="00116D6A">
        <w:rPr>
          <w:i/>
          <w:sz w:val="28"/>
          <w:szCs w:val="28"/>
        </w:rPr>
        <w:t>Танрек</w:t>
      </w:r>
      <w:proofErr w:type="gramEnd"/>
      <w:r w:rsidRPr="00116D6A">
        <w:rPr>
          <w:i/>
          <w:sz w:val="28"/>
          <w:szCs w:val="28"/>
        </w:rPr>
        <w:t xml:space="preserve"> и др.</w:t>
      </w:r>
    </w:p>
    <w:p w:rsidR="003A5882" w:rsidRDefault="003A5882" w:rsidP="003A5882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E7603">
        <w:rPr>
          <w:b/>
          <w:bCs/>
          <w:i/>
          <w:iCs/>
          <w:sz w:val="28"/>
        </w:rPr>
        <w:t xml:space="preserve"> </w:t>
      </w: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5882" w:rsidRPr="00AA0CD4" w:rsidTr="00202667">
        <w:tc>
          <w:tcPr>
            <w:tcW w:w="4785" w:type="dxa"/>
          </w:tcPr>
          <w:p w:rsidR="003A5882" w:rsidRPr="00AA0CD4" w:rsidRDefault="00A5120B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3A5882" w:rsidRPr="00AA0CD4" w:rsidRDefault="003A5882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3A5882" w:rsidRPr="00AA0CD4" w:rsidTr="00202667">
        <w:tc>
          <w:tcPr>
            <w:tcW w:w="4785" w:type="dxa"/>
          </w:tcPr>
          <w:p w:rsidR="003A5882" w:rsidRPr="00AA0CD4" w:rsidRDefault="003A5882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3A5882" w:rsidRPr="00AA0CD4" w:rsidRDefault="003A5882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3A5882" w:rsidRPr="00AA0CD4" w:rsidTr="00202667">
        <w:tc>
          <w:tcPr>
            <w:tcW w:w="4785" w:type="dxa"/>
          </w:tcPr>
          <w:p w:rsidR="003A5882" w:rsidRPr="00AA0CD4" w:rsidRDefault="003A5882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3A5882" w:rsidRPr="00AA0CD4" w:rsidRDefault="003A5882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A5882" w:rsidRPr="00AA0CD4" w:rsidTr="00202667">
        <w:tc>
          <w:tcPr>
            <w:tcW w:w="4785" w:type="dxa"/>
          </w:tcPr>
          <w:p w:rsidR="003A5882" w:rsidRPr="00AA0CD4" w:rsidRDefault="003A5882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3A5882" w:rsidRPr="00AA0CD4" w:rsidRDefault="003A5882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A5882" w:rsidRPr="00AA0CD4" w:rsidTr="00202667">
        <w:tc>
          <w:tcPr>
            <w:tcW w:w="4785" w:type="dxa"/>
          </w:tcPr>
          <w:p w:rsidR="003A5882" w:rsidRPr="00AA0CD4" w:rsidRDefault="003A5882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3A5882" w:rsidRPr="00AA0CD4" w:rsidRDefault="003A5882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3A5882" w:rsidRPr="00AA0CD4" w:rsidRDefault="003A5882" w:rsidP="003A5882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3A5882" w:rsidRPr="00C918C2" w:rsidRDefault="003A5882" w:rsidP="003A5882">
      <w:pPr>
        <w:ind w:firstLine="708"/>
        <w:jc w:val="both"/>
        <w:rPr>
          <w:sz w:val="10"/>
          <w:szCs w:val="10"/>
          <w:u w:val="single"/>
        </w:rPr>
      </w:pPr>
    </w:p>
    <w:p w:rsidR="003A5882" w:rsidRDefault="003A5882" w:rsidP="003A588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избегайте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вечерние часы.</w:t>
      </w:r>
    </w:p>
    <w:p w:rsidR="00116D6A" w:rsidRDefault="00116D6A" w:rsidP="00116D6A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b/>
          <w:sz w:val="28"/>
        </w:rPr>
        <w:t xml:space="preserve"> для обработки семян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500 вск </w:t>
      </w:r>
      <w:r w:rsidRPr="003968E8"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>Табу</w:t>
      </w:r>
      <w:r>
        <w:rPr>
          <w:sz w:val="28"/>
        </w:rPr>
        <w:t xml:space="preserve"> – (</w:t>
      </w:r>
      <w:r w:rsidRPr="003A5882">
        <w:rPr>
          <w:b/>
          <w:sz w:val="28"/>
          <w:szCs w:val="28"/>
        </w:rPr>
        <w:t>имид</w:t>
      </w:r>
      <w:r w:rsidRPr="003A5882">
        <w:rPr>
          <w:b/>
          <w:sz w:val="28"/>
          <w:szCs w:val="28"/>
        </w:rPr>
        <w:t>о</w:t>
      </w:r>
      <w:r w:rsidRPr="003A5882">
        <w:rPr>
          <w:b/>
          <w:sz w:val="28"/>
          <w:szCs w:val="28"/>
        </w:rPr>
        <w:t>клоприд)</w:t>
      </w:r>
      <w:r>
        <w:rPr>
          <w:sz w:val="28"/>
        </w:rPr>
        <w:t xml:space="preserve">, </w:t>
      </w:r>
      <w:r w:rsidRPr="00EE7603">
        <w:rPr>
          <w:iCs/>
          <w:sz w:val="28"/>
        </w:rPr>
        <w:t xml:space="preserve">контактно-кишечный, системный инсектицид.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яр</w:t>
      </w:r>
      <w:r>
        <w:rPr>
          <w:i/>
          <w:sz w:val="28"/>
        </w:rPr>
        <w:t>о</w:t>
      </w:r>
      <w:r>
        <w:rPr>
          <w:i/>
          <w:sz w:val="28"/>
        </w:rPr>
        <w:lastRenderedPageBreak/>
        <w:t>вая и озимая пшеница</w:t>
      </w:r>
      <w:r>
        <w:rPr>
          <w:sz w:val="28"/>
        </w:rPr>
        <w:t xml:space="preserve">; </w:t>
      </w:r>
      <w:r w:rsidRPr="003A5882">
        <w:rPr>
          <w:i/>
          <w:sz w:val="28"/>
        </w:rPr>
        <w:t>ячмень</w:t>
      </w:r>
      <w:r>
        <w:rPr>
          <w:i/>
          <w:sz w:val="28"/>
        </w:rPr>
        <w:t xml:space="preserve">  </w:t>
      </w:r>
      <w:r w:rsidRPr="00116D6A">
        <w:rPr>
          <w:sz w:val="28"/>
        </w:rPr>
        <w:t>(хлебная полосатая блошка, злаковые мухи) – обработка семян с нормой 0,6-0,8 л/т (расход рабочей жидкости до 10 л/т).</w:t>
      </w:r>
      <w:r>
        <w:rPr>
          <w:i/>
          <w:sz w:val="28"/>
        </w:rPr>
        <w:t xml:space="preserve"> </w:t>
      </w:r>
    </w:p>
    <w:p w:rsidR="00116D6A" w:rsidRDefault="00116D6A" w:rsidP="00116D6A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Слабо </w:t>
      </w:r>
      <w:r w:rsidRPr="00EE7603">
        <w:rPr>
          <w:iCs/>
          <w:sz w:val="28"/>
        </w:rPr>
        <w:t xml:space="preserve">раздражает кожу и слизистые. </w:t>
      </w:r>
    </w:p>
    <w:p w:rsidR="00116D6A" w:rsidRPr="00116D6A" w:rsidRDefault="00116D6A" w:rsidP="00116D6A">
      <w:pPr>
        <w:ind w:firstLine="708"/>
        <w:jc w:val="both"/>
        <w:rPr>
          <w:iCs/>
          <w:sz w:val="28"/>
          <w:szCs w:val="28"/>
        </w:rPr>
      </w:pPr>
      <w:r w:rsidRPr="00116D6A">
        <w:rPr>
          <w:sz w:val="28"/>
          <w:szCs w:val="28"/>
        </w:rPr>
        <w:t>Препараты с аналогичным д.в.</w:t>
      </w:r>
      <w:r>
        <w:rPr>
          <w:sz w:val="28"/>
          <w:szCs w:val="28"/>
        </w:rPr>
        <w:t xml:space="preserve"> для обработки семян зерновых </w:t>
      </w:r>
      <w:r w:rsidRPr="00116D6A"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Акиба, Имидор</w:t>
      </w:r>
      <w:proofErr w:type="gramStart"/>
      <w:r>
        <w:rPr>
          <w:i/>
          <w:sz w:val="28"/>
          <w:szCs w:val="28"/>
        </w:rPr>
        <w:t xml:space="preserve"> П</w:t>
      </w:r>
      <w:proofErr w:type="gramEnd"/>
      <w:r>
        <w:rPr>
          <w:i/>
          <w:sz w:val="28"/>
          <w:szCs w:val="28"/>
        </w:rPr>
        <w:t xml:space="preserve">ро, Имиприд  </w:t>
      </w:r>
      <w:r w:rsidRPr="00116D6A">
        <w:rPr>
          <w:i/>
          <w:sz w:val="28"/>
          <w:szCs w:val="28"/>
        </w:rPr>
        <w:t xml:space="preserve"> и др.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116D6A" w:rsidRDefault="00116D6A" w:rsidP="00116D6A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b/>
          <w:sz w:val="28"/>
        </w:rPr>
        <w:t xml:space="preserve"> для опрыскивания</w:t>
      </w:r>
      <w:r>
        <w:rPr>
          <w:sz w:val="28"/>
        </w:rPr>
        <w:t xml:space="preserve">:  </w:t>
      </w:r>
      <w:r w:rsidR="009F71E7">
        <w:rPr>
          <w:bCs/>
          <w:i/>
          <w:sz w:val="28"/>
        </w:rPr>
        <w:t>240 кс</w:t>
      </w:r>
      <w:r>
        <w:rPr>
          <w:bCs/>
          <w:i/>
          <w:sz w:val="28"/>
        </w:rPr>
        <w:t xml:space="preserve"> </w:t>
      </w:r>
      <w:r w:rsidRPr="003968E8">
        <w:rPr>
          <w:bCs/>
          <w:i/>
          <w:sz w:val="28"/>
        </w:rPr>
        <w:t xml:space="preserve"> </w:t>
      </w:r>
      <w:r w:rsidR="009F71E7">
        <w:rPr>
          <w:i/>
          <w:sz w:val="28"/>
          <w:szCs w:val="28"/>
        </w:rPr>
        <w:t>Актара</w:t>
      </w:r>
      <w:r>
        <w:rPr>
          <w:sz w:val="28"/>
        </w:rPr>
        <w:t xml:space="preserve"> – (</w:t>
      </w:r>
      <w:r w:rsidR="009F71E7">
        <w:rPr>
          <w:b/>
          <w:sz w:val="28"/>
          <w:szCs w:val="28"/>
        </w:rPr>
        <w:t>тиамето</w:t>
      </w:r>
      <w:r w:rsidR="009F71E7">
        <w:rPr>
          <w:b/>
          <w:sz w:val="28"/>
          <w:szCs w:val="28"/>
        </w:rPr>
        <w:t>к</w:t>
      </w:r>
      <w:r w:rsidR="009F71E7">
        <w:rPr>
          <w:b/>
          <w:sz w:val="28"/>
          <w:szCs w:val="28"/>
        </w:rPr>
        <w:t>сам</w:t>
      </w:r>
      <w:r w:rsidRPr="003A588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EE7603">
        <w:rPr>
          <w:iCs/>
          <w:sz w:val="28"/>
        </w:rPr>
        <w:t xml:space="preserve">контактно-кишечный, системный инсектицид. Обладает </w:t>
      </w:r>
      <w:r w:rsidR="009F71E7"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>продолж</w:t>
      </w:r>
      <w:r w:rsidRPr="00EE7603">
        <w:rPr>
          <w:iCs/>
          <w:sz w:val="28"/>
        </w:rPr>
        <w:t>и</w:t>
      </w:r>
      <w:r w:rsidRPr="00EE7603">
        <w:rPr>
          <w:iCs/>
          <w:sz w:val="28"/>
        </w:rPr>
        <w:t xml:space="preserve">тельным системным действием (до </w:t>
      </w:r>
      <w:r w:rsidR="009F71E7">
        <w:rPr>
          <w:iCs/>
          <w:sz w:val="28"/>
        </w:rPr>
        <w:t>14</w:t>
      </w:r>
      <w:r>
        <w:rPr>
          <w:iCs/>
          <w:sz w:val="28"/>
        </w:rPr>
        <w:t>-</w:t>
      </w:r>
      <w:r w:rsidR="009F71E7">
        <w:rPr>
          <w:iCs/>
          <w:sz w:val="28"/>
        </w:rPr>
        <w:t>28</w:t>
      </w:r>
      <w:r w:rsidRPr="00EE7603">
        <w:rPr>
          <w:iCs/>
          <w:sz w:val="28"/>
        </w:rPr>
        <w:t xml:space="preserve"> дней).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яровая и оз</w:t>
      </w:r>
      <w:r>
        <w:rPr>
          <w:i/>
          <w:sz w:val="28"/>
        </w:rPr>
        <w:t>и</w:t>
      </w:r>
      <w:r>
        <w:rPr>
          <w:i/>
          <w:sz w:val="28"/>
        </w:rPr>
        <w:t xml:space="preserve">мая пшеница  </w:t>
      </w:r>
      <w:r>
        <w:rPr>
          <w:sz w:val="28"/>
        </w:rPr>
        <w:t xml:space="preserve"> (</w:t>
      </w:r>
      <w:r w:rsidRPr="00EE7603">
        <w:rPr>
          <w:sz w:val="28"/>
        </w:rPr>
        <w:t xml:space="preserve">клоп вредная черепашка, </w:t>
      </w:r>
      <w:r w:rsidR="009F71E7">
        <w:rPr>
          <w:sz w:val="28"/>
        </w:rPr>
        <w:t>пьявица</w:t>
      </w:r>
      <w:r>
        <w:rPr>
          <w:sz w:val="28"/>
        </w:rPr>
        <w:t xml:space="preserve">) – одна обработка, </w:t>
      </w:r>
      <w:r w:rsidR="009F71E7">
        <w:rPr>
          <w:sz w:val="28"/>
        </w:rPr>
        <w:t>60-80 мл</w:t>
      </w:r>
      <w:r>
        <w:rPr>
          <w:sz w:val="28"/>
        </w:rPr>
        <w:t>/га</w:t>
      </w:r>
      <w:r w:rsidR="009F71E7">
        <w:rPr>
          <w:sz w:val="28"/>
        </w:rPr>
        <w:t>.</w:t>
      </w:r>
    </w:p>
    <w:p w:rsidR="00116D6A" w:rsidRDefault="00116D6A" w:rsidP="00116D6A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Слабо </w:t>
      </w:r>
      <w:r w:rsidRPr="00EE7603">
        <w:rPr>
          <w:iCs/>
          <w:sz w:val="28"/>
        </w:rPr>
        <w:t xml:space="preserve">раздражает кожу и слизистые. </w:t>
      </w:r>
    </w:p>
    <w:p w:rsidR="00116D6A" w:rsidRPr="009F71E7" w:rsidRDefault="00116D6A" w:rsidP="00116D6A">
      <w:pPr>
        <w:ind w:firstLine="708"/>
        <w:jc w:val="both"/>
        <w:rPr>
          <w:iCs/>
          <w:sz w:val="28"/>
          <w:szCs w:val="28"/>
        </w:rPr>
      </w:pPr>
      <w:r w:rsidRPr="00116D6A">
        <w:rPr>
          <w:sz w:val="28"/>
          <w:szCs w:val="28"/>
        </w:rPr>
        <w:t xml:space="preserve">Препараты с </w:t>
      </w:r>
      <w:proofErr w:type="gramStart"/>
      <w:r w:rsidRPr="00116D6A">
        <w:rPr>
          <w:sz w:val="28"/>
          <w:szCs w:val="28"/>
        </w:rPr>
        <w:t>аналогичным</w:t>
      </w:r>
      <w:proofErr w:type="gramEnd"/>
      <w:r w:rsidRPr="00116D6A">
        <w:rPr>
          <w:sz w:val="28"/>
          <w:szCs w:val="28"/>
        </w:rPr>
        <w:t xml:space="preserve"> д.в. – </w:t>
      </w:r>
      <w:r w:rsidR="009F71E7" w:rsidRPr="009F71E7">
        <w:rPr>
          <w:i/>
          <w:sz w:val="28"/>
          <w:szCs w:val="28"/>
        </w:rPr>
        <w:t>Тиара</w:t>
      </w:r>
      <w:r w:rsidRPr="009F71E7">
        <w:rPr>
          <w:i/>
          <w:sz w:val="28"/>
          <w:szCs w:val="28"/>
        </w:rPr>
        <w:t xml:space="preserve"> и др.</w:t>
      </w:r>
    </w:p>
    <w:p w:rsidR="00116D6A" w:rsidRDefault="00116D6A" w:rsidP="00116D6A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E7603">
        <w:rPr>
          <w:b/>
          <w:bCs/>
          <w:i/>
          <w:iCs/>
          <w:sz w:val="28"/>
        </w:rPr>
        <w:t xml:space="preserve"> </w:t>
      </w: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6D6A" w:rsidRPr="00AA0CD4" w:rsidTr="00202667">
        <w:tc>
          <w:tcPr>
            <w:tcW w:w="4785" w:type="dxa"/>
          </w:tcPr>
          <w:p w:rsidR="00116D6A" w:rsidRPr="00AA0CD4" w:rsidRDefault="00A5120B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116D6A" w:rsidRPr="00AA0CD4" w:rsidRDefault="00116D6A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116D6A" w:rsidRPr="00AA0CD4" w:rsidTr="00202667">
        <w:tc>
          <w:tcPr>
            <w:tcW w:w="4785" w:type="dxa"/>
          </w:tcPr>
          <w:p w:rsidR="00116D6A" w:rsidRPr="00AA0CD4" w:rsidRDefault="00116D6A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116D6A" w:rsidRPr="00AA0CD4" w:rsidRDefault="00116D6A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116D6A" w:rsidRPr="00AA0CD4" w:rsidTr="00202667">
        <w:tc>
          <w:tcPr>
            <w:tcW w:w="4785" w:type="dxa"/>
          </w:tcPr>
          <w:p w:rsidR="00116D6A" w:rsidRPr="00AA0CD4" w:rsidRDefault="00116D6A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116D6A" w:rsidRPr="00AA0CD4" w:rsidRDefault="00116D6A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9F71E7"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116D6A" w:rsidRPr="00AA0CD4" w:rsidTr="00202667">
        <w:tc>
          <w:tcPr>
            <w:tcW w:w="4785" w:type="dxa"/>
          </w:tcPr>
          <w:p w:rsidR="00116D6A" w:rsidRPr="00AA0CD4" w:rsidRDefault="00116D6A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116D6A" w:rsidRPr="00AA0CD4" w:rsidRDefault="00116D6A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16D6A" w:rsidRPr="00AA0CD4" w:rsidTr="00202667">
        <w:tc>
          <w:tcPr>
            <w:tcW w:w="4785" w:type="dxa"/>
          </w:tcPr>
          <w:p w:rsidR="00116D6A" w:rsidRPr="00AA0CD4" w:rsidRDefault="00116D6A" w:rsidP="00202667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116D6A" w:rsidRPr="00AA0CD4" w:rsidRDefault="00116D6A" w:rsidP="0020266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</w:tbl>
    <w:p w:rsidR="00116D6A" w:rsidRPr="00AA0CD4" w:rsidRDefault="00116D6A" w:rsidP="00116D6A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116D6A" w:rsidRPr="00C918C2" w:rsidRDefault="00116D6A" w:rsidP="00116D6A">
      <w:pPr>
        <w:ind w:firstLine="708"/>
        <w:jc w:val="both"/>
        <w:rPr>
          <w:sz w:val="10"/>
          <w:szCs w:val="10"/>
          <w:u w:val="single"/>
        </w:rPr>
      </w:pPr>
    </w:p>
    <w:p w:rsidR="00116D6A" w:rsidRDefault="00116D6A" w:rsidP="00116D6A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избегайте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9F71E7" w:rsidRDefault="009F71E7" w:rsidP="009F71E7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b/>
          <w:sz w:val="28"/>
        </w:rPr>
        <w:t xml:space="preserve"> для обработки семян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350 кс </w:t>
      </w:r>
      <w:r w:rsidRPr="003968E8"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 xml:space="preserve">Круйзер </w:t>
      </w:r>
      <w:r>
        <w:rPr>
          <w:sz w:val="28"/>
        </w:rPr>
        <w:t>– (</w:t>
      </w:r>
      <w:r>
        <w:rPr>
          <w:b/>
          <w:sz w:val="28"/>
          <w:szCs w:val="28"/>
        </w:rPr>
        <w:t>тиам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токсам</w:t>
      </w:r>
      <w:r w:rsidRPr="003A588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EE7603">
        <w:rPr>
          <w:iCs/>
          <w:sz w:val="28"/>
        </w:rPr>
        <w:t xml:space="preserve">контактно-кишечный, системный инсектицид.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яр</w:t>
      </w:r>
      <w:r>
        <w:rPr>
          <w:i/>
          <w:sz w:val="28"/>
        </w:rPr>
        <w:t>о</w:t>
      </w:r>
      <w:r>
        <w:rPr>
          <w:i/>
          <w:sz w:val="28"/>
        </w:rPr>
        <w:t>вая и озимая пшеница</w:t>
      </w:r>
      <w:r>
        <w:rPr>
          <w:sz w:val="28"/>
        </w:rPr>
        <w:t xml:space="preserve">; </w:t>
      </w:r>
      <w:r w:rsidRPr="003A5882">
        <w:rPr>
          <w:i/>
          <w:sz w:val="28"/>
        </w:rPr>
        <w:t>ячмень</w:t>
      </w:r>
      <w:r>
        <w:rPr>
          <w:i/>
          <w:sz w:val="28"/>
        </w:rPr>
        <w:t xml:space="preserve">  </w:t>
      </w:r>
      <w:r w:rsidRPr="00116D6A">
        <w:rPr>
          <w:sz w:val="28"/>
        </w:rPr>
        <w:t>(хлебная полосатая блошка, злаковые мухи) – обработка семян с нормой 0,</w:t>
      </w:r>
      <w:r>
        <w:rPr>
          <w:sz w:val="28"/>
        </w:rPr>
        <w:t>5</w:t>
      </w:r>
      <w:r w:rsidRPr="00116D6A">
        <w:rPr>
          <w:sz w:val="28"/>
        </w:rPr>
        <w:t>-</w:t>
      </w:r>
      <w:r>
        <w:rPr>
          <w:sz w:val="28"/>
        </w:rPr>
        <w:t>1,0</w:t>
      </w:r>
      <w:r w:rsidRPr="00116D6A">
        <w:rPr>
          <w:sz w:val="28"/>
        </w:rPr>
        <w:t xml:space="preserve"> л/т (расход рабочей жидкости до 10 л/т).</w:t>
      </w:r>
      <w:r>
        <w:rPr>
          <w:i/>
          <w:sz w:val="28"/>
        </w:rPr>
        <w:t xml:space="preserve"> </w:t>
      </w:r>
    </w:p>
    <w:p w:rsidR="009F71E7" w:rsidRDefault="009F71E7" w:rsidP="009F71E7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Слабо </w:t>
      </w:r>
      <w:r w:rsidRPr="00EE7603">
        <w:rPr>
          <w:iCs/>
          <w:sz w:val="28"/>
        </w:rPr>
        <w:t xml:space="preserve">раздражает кожу и слизистые. 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B76671" w:rsidRDefault="00B76671" w:rsidP="00B76671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b/>
          <w:sz w:val="28"/>
        </w:rPr>
        <w:t xml:space="preserve"> для опрыскивания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200 рп   </w:t>
      </w:r>
      <w:r w:rsidRPr="003968E8"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>Моспилан</w:t>
      </w:r>
      <w:r>
        <w:rPr>
          <w:sz w:val="28"/>
        </w:rPr>
        <w:t xml:space="preserve"> – (</w:t>
      </w:r>
      <w:r w:rsidRPr="00B76671">
        <w:rPr>
          <w:b/>
          <w:sz w:val="28"/>
          <w:szCs w:val="28"/>
        </w:rPr>
        <w:t>Ацет</w:t>
      </w:r>
      <w:r w:rsidRPr="00B76671">
        <w:rPr>
          <w:b/>
          <w:sz w:val="28"/>
          <w:szCs w:val="28"/>
        </w:rPr>
        <w:t>а</w:t>
      </w:r>
      <w:r w:rsidRPr="00B76671">
        <w:rPr>
          <w:b/>
          <w:sz w:val="28"/>
          <w:szCs w:val="28"/>
        </w:rPr>
        <w:t>миприд</w:t>
      </w:r>
      <w:r w:rsidRPr="003A588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EE7603">
        <w:rPr>
          <w:iCs/>
          <w:sz w:val="28"/>
        </w:rPr>
        <w:t xml:space="preserve">контактно-кишечный, системный инсектицид. Обладает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>продо</w:t>
      </w:r>
      <w:r w:rsidRPr="00EE7603">
        <w:rPr>
          <w:iCs/>
          <w:sz w:val="28"/>
        </w:rPr>
        <w:t>л</w:t>
      </w:r>
      <w:r w:rsidRPr="00EE7603">
        <w:rPr>
          <w:iCs/>
          <w:sz w:val="28"/>
        </w:rPr>
        <w:t xml:space="preserve">жительным системным действием (до </w:t>
      </w:r>
      <w:r>
        <w:rPr>
          <w:iCs/>
          <w:sz w:val="28"/>
        </w:rPr>
        <w:t>14-28</w:t>
      </w:r>
      <w:r w:rsidRPr="00EE7603">
        <w:rPr>
          <w:iCs/>
          <w:sz w:val="28"/>
        </w:rPr>
        <w:t xml:space="preserve"> дней).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 xml:space="preserve">яровая и озимая пшеница  </w:t>
      </w:r>
      <w:r>
        <w:rPr>
          <w:sz w:val="28"/>
        </w:rPr>
        <w:t xml:space="preserve"> (</w:t>
      </w:r>
      <w:r w:rsidRPr="00EE7603">
        <w:rPr>
          <w:sz w:val="28"/>
        </w:rPr>
        <w:t>клоп вредная черепашка</w:t>
      </w:r>
      <w:r>
        <w:rPr>
          <w:sz w:val="28"/>
        </w:rPr>
        <w:t>) – одна обработка, 50-75 г/га.</w:t>
      </w:r>
    </w:p>
    <w:p w:rsidR="00B76671" w:rsidRDefault="00B76671" w:rsidP="00B76671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среднеопасен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Слабо </w:t>
      </w:r>
      <w:r w:rsidRPr="00EE7603">
        <w:rPr>
          <w:iCs/>
          <w:sz w:val="28"/>
        </w:rPr>
        <w:t xml:space="preserve">раздражает кожу и слизистые. </w:t>
      </w:r>
    </w:p>
    <w:p w:rsidR="00B76671" w:rsidRDefault="00B76671" w:rsidP="00B76671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аналогичным </w:t>
      </w:r>
      <w:proofErr w:type="gramStart"/>
      <w:r w:rsidRPr="00116D6A">
        <w:rPr>
          <w:sz w:val="28"/>
          <w:szCs w:val="28"/>
        </w:rPr>
        <w:t xml:space="preserve">д.в. – </w:t>
      </w:r>
      <w:r>
        <w:rPr>
          <w:i/>
          <w:sz w:val="28"/>
          <w:szCs w:val="28"/>
        </w:rPr>
        <w:t>Гринда</w:t>
      </w:r>
      <w:proofErr w:type="gramEnd"/>
      <w:r w:rsidRPr="009F71E7">
        <w:rPr>
          <w:i/>
          <w:sz w:val="28"/>
          <w:szCs w:val="28"/>
        </w:rPr>
        <w:t xml:space="preserve"> и др.</w:t>
      </w:r>
    </w:p>
    <w:p w:rsidR="00B76671" w:rsidRDefault="00B76671" w:rsidP="00B76671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B76671" w:rsidRDefault="00B76671" w:rsidP="00B76671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b/>
          <w:sz w:val="28"/>
        </w:rPr>
        <w:t xml:space="preserve"> для обработки семян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200 рп   </w:t>
      </w:r>
      <w:r w:rsidRPr="003968E8"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>Моспилан</w:t>
      </w:r>
      <w:r>
        <w:rPr>
          <w:sz w:val="28"/>
        </w:rPr>
        <w:t xml:space="preserve"> – (</w:t>
      </w:r>
      <w:r w:rsidRPr="00B76671">
        <w:rPr>
          <w:b/>
          <w:sz w:val="28"/>
          <w:szCs w:val="28"/>
        </w:rPr>
        <w:t>Ац</w:t>
      </w:r>
      <w:r w:rsidRPr="00B76671">
        <w:rPr>
          <w:b/>
          <w:sz w:val="28"/>
          <w:szCs w:val="28"/>
        </w:rPr>
        <w:t>е</w:t>
      </w:r>
      <w:r w:rsidRPr="00B76671">
        <w:rPr>
          <w:b/>
          <w:sz w:val="28"/>
          <w:szCs w:val="28"/>
        </w:rPr>
        <w:t>тамиприд</w:t>
      </w:r>
      <w:r w:rsidRPr="003A588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EE7603">
        <w:rPr>
          <w:iCs/>
          <w:sz w:val="28"/>
        </w:rPr>
        <w:t xml:space="preserve">контактно-кишечный, системный инсектицид. Обладает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>пр</w:t>
      </w:r>
      <w:r w:rsidRPr="00EE7603">
        <w:rPr>
          <w:iCs/>
          <w:sz w:val="28"/>
        </w:rPr>
        <w:t>о</w:t>
      </w:r>
      <w:r w:rsidRPr="00EE7603">
        <w:rPr>
          <w:iCs/>
          <w:sz w:val="28"/>
        </w:rPr>
        <w:t xml:space="preserve">должительным системным действием (до </w:t>
      </w:r>
      <w:r>
        <w:rPr>
          <w:iCs/>
          <w:sz w:val="28"/>
        </w:rPr>
        <w:t>14-28</w:t>
      </w:r>
      <w:r w:rsidRPr="00EE7603">
        <w:rPr>
          <w:iCs/>
          <w:sz w:val="28"/>
        </w:rPr>
        <w:t xml:space="preserve"> дней).</w:t>
      </w:r>
      <w:r>
        <w:rPr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 xml:space="preserve">яровая </w:t>
      </w:r>
      <w:r>
        <w:rPr>
          <w:i/>
          <w:sz w:val="28"/>
        </w:rPr>
        <w:lastRenderedPageBreak/>
        <w:t>и озимая пшеница</w:t>
      </w:r>
      <w:r>
        <w:rPr>
          <w:sz w:val="28"/>
        </w:rPr>
        <w:t xml:space="preserve">; </w:t>
      </w:r>
      <w:r w:rsidRPr="003A5882">
        <w:rPr>
          <w:i/>
          <w:sz w:val="28"/>
        </w:rPr>
        <w:t>ячмень</w:t>
      </w:r>
      <w:r>
        <w:rPr>
          <w:i/>
          <w:sz w:val="28"/>
        </w:rPr>
        <w:t xml:space="preserve">  </w:t>
      </w:r>
      <w:r w:rsidRPr="00116D6A">
        <w:rPr>
          <w:sz w:val="28"/>
        </w:rPr>
        <w:t>(хлебная полосатая блошка, злаковые мухи) – о</w:t>
      </w:r>
      <w:r w:rsidRPr="00116D6A">
        <w:rPr>
          <w:sz w:val="28"/>
        </w:rPr>
        <w:t>б</w:t>
      </w:r>
      <w:r w:rsidRPr="00116D6A">
        <w:rPr>
          <w:sz w:val="28"/>
        </w:rPr>
        <w:t>работка семян с нормой 0,</w:t>
      </w:r>
      <w:r>
        <w:rPr>
          <w:sz w:val="28"/>
        </w:rPr>
        <w:t>5</w:t>
      </w:r>
      <w:r w:rsidRPr="00116D6A">
        <w:rPr>
          <w:sz w:val="28"/>
        </w:rPr>
        <w:t>-</w:t>
      </w:r>
      <w:r>
        <w:rPr>
          <w:sz w:val="28"/>
        </w:rPr>
        <w:t>0,7 кг</w:t>
      </w:r>
      <w:r w:rsidRPr="00116D6A">
        <w:rPr>
          <w:sz w:val="28"/>
        </w:rPr>
        <w:t>/т (расход рабочей жидкости до 10 л/т).</w:t>
      </w:r>
      <w:r>
        <w:rPr>
          <w:i/>
          <w:sz w:val="28"/>
        </w:rPr>
        <w:t xml:space="preserve"> </w:t>
      </w:r>
    </w:p>
    <w:p w:rsidR="00B76671" w:rsidRDefault="00B76671" w:rsidP="00B76671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среднеопасен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Слабо </w:t>
      </w:r>
      <w:r w:rsidRPr="00EE7603">
        <w:rPr>
          <w:iCs/>
          <w:sz w:val="28"/>
        </w:rPr>
        <w:t xml:space="preserve">раздражает кожу и слизистые. 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202667" w:rsidRPr="00202667" w:rsidRDefault="00202667" w:rsidP="00202667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ИНСЕКТИЦИДЫ  ДРУГИХ ХИМИЧЕСКИХ ГРУПП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202667" w:rsidRDefault="00202667" w:rsidP="00202667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202667">
        <w:rPr>
          <w:bCs/>
          <w:i/>
          <w:sz w:val="28"/>
        </w:rPr>
        <w:t xml:space="preserve">800 вдг  Регент </w:t>
      </w:r>
      <w:r>
        <w:rPr>
          <w:sz w:val="28"/>
        </w:rPr>
        <w:t>– (</w:t>
      </w:r>
      <w:r w:rsidRPr="00202667">
        <w:rPr>
          <w:b/>
          <w:bCs/>
          <w:sz w:val="28"/>
          <w:szCs w:val="28"/>
        </w:rPr>
        <w:t>Фипронил</w:t>
      </w:r>
      <w:r w:rsidRPr="003A588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202667">
        <w:rPr>
          <w:iCs/>
          <w:sz w:val="28"/>
        </w:rPr>
        <w:t>контактно-кишечн</w:t>
      </w:r>
      <w:r>
        <w:rPr>
          <w:iCs/>
          <w:sz w:val="28"/>
        </w:rPr>
        <w:t>ый</w:t>
      </w:r>
      <w:r w:rsidRPr="00202667">
        <w:rPr>
          <w:iCs/>
          <w:sz w:val="28"/>
        </w:rPr>
        <w:t xml:space="preserve"> </w:t>
      </w:r>
      <w:r>
        <w:rPr>
          <w:iCs/>
          <w:sz w:val="28"/>
        </w:rPr>
        <w:t>инсектицид  нервного</w:t>
      </w:r>
      <w:r w:rsidRPr="00EE7603">
        <w:rPr>
          <w:iCs/>
          <w:sz w:val="28"/>
        </w:rPr>
        <w:t xml:space="preserve"> </w:t>
      </w:r>
      <w:r w:rsidRPr="00202667">
        <w:rPr>
          <w:iCs/>
          <w:sz w:val="28"/>
        </w:rPr>
        <w:t>действия с высокой начальной токсичн</w:t>
      </w:r>
      <w:r w:rsidRPr="00202667">
        <w:rPr>
          <w:iCs/>
          <w:sz w:val="28"/>
        </w:rPr>
        <w:t>о</w:t>
      </w:r>
      <w:r w:rsidRPr="00202667">
        <w:rPr>
          <w:iCs/>
          <w:sz w:val="28"/>
        </w:rPr>
        <w:t>стью</w:t>
      </w:r>
      <w:r w:rsidRPr="00EE7603">
        <w:rPr>
          <w:iCs/>
          <w:sz w:val="28"/>
        </w:rPr>
        <w:t xml:space="preserve">. </w:t>
      </w:r>
      <w:r w:rsidRPr="00202667">
        <w:rPr>
          <w:iCs/>
          <w:sz w:val="28"/>
        </w:rPr>
        <w:t>Блокирует центральную нервную систему насекомых, за счет торм</w:t>
      </w:r>
      <w:r w:rsidRPr="00202667">
        <w:rPr>
          <w:iCs/>
          <w:sz w:val="28"/>
        </w:rPr>
        <w:t>о</w:t>
      </w:r>
      <w:r w:rsidRPr="00202667">
        <w:rPr>
          <w:iCs/>
          <w:sz w:val="28"/>
        </w:rPr>
        <w:t>жения хлоридных каналов рецепторов</w:t>
      </w:r>
      <w:r w:rsidRPr="00EE7603">
        <w:rPr>
          <w:iCs/>
          <w:sz w:val="28"/>
        </w:rPr>
        <w:t xml:space="preserve">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яровая и озимая пш</w:t>
      </w:r>
      <w:r>
        <w:rPr>
          <w:i/>
          <w:sz w:val="28"/>
        </w:rPr>
        <w:t>е</w:t>
      </w:r>
      <w:r>
        <w:rPr>
          <w:i/>
          <w:sz w:val="28"/>
        </w:rPr>
        <w:t xml:space="preserve">ница  </w:t>
      </w:r>
      <w:r>
        <w:rPr>
          <w:sz w:val="28"/>
        </w:rPr>
        <w:t xml:space="preserve"> (</w:t>
      </w:r>
      <w:r w:rsidRPr="00EE7603">
        <w:rPr>
          <w:sz w:val="28"/>
        </w:rPr>
        <w:t>клоп вредная черепашка</w:t>
      </w:r>
      <w:r>
        <w:rPr>
          <w:sz w:val="28"/>
        </w:rPr>
        <w:t xml:space="preserve"> (личинки младших возрастов), пьявица) – одна обработка в фазу молочной спелости, 22,5-30 г/га.</w:t>
      </w:r>
    </w:p>
    <w:p w:rsidR="00202667" w:rsidRDefault="00202667" w:rsidP="00202667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>
        <w:rPr>
          <w:iCs/>
          <w:sz w:val="28"/>
        </w:rPr>
        <w:t xml:space="preserve">Слабо </w:t>
      </w:r>
      <w:r w:rsidRPr="00EE7603">
        <w:rPr>
          <w:iCs/>
          <w:sz w:val="28"/>
        </w:rPr>
        <w:t xml:space="preserve">раздражает кожу. </w:t>
      </w:r>
      <w:proofErr w:type="gramStart"/>
      <w:r w:rsidR="000D3A8B" w:rsidRPr="000D3A8B">
        <w:rPr>
          <w:rFonts w:eastAsiaTheme="minorHAnsi"/>
          <w:sz w:val="28"/>
          <w:szCs w:val="28"/>
          <w:lang w:eastAsia="en-US"/>
        </w:rPr>
        <w:t>Токсичен</w:t>
      </w:r>
      <w:proofErr w:type="gramEnd"/>
      <w:r w:rsidR="000D3A8B" w:rsidRPr="000D3A8B">
        <w:rPr>
          <w:rFonts w:eastAsiaTheme="minorHAnsi"/>
          <w:sz w:val="28"/>
          <w:szCs w:val="28"/>
          <w:lang w:eastAsia="en-US"/>
        </w:rPr>
        <w:t xml:space="preserve"> при вдыхании и проглатывании</w:t>
      </w:r>
      <w:r w:rsidR="000D3A8B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202667" w:rsidRDefault="00202667" w:rsidP="00202667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116D6A" w:rsidRPr="005C3CA7" w:rsidRDefault="00415C94" w:rsidP="000D3A8B">
      <w:pPr>
        <w:ind w:firstLine="708"/>
        <w:jc w:val="center"/>
        <w:rPr>
          <w:b/>
          <w:sz w:val="28"/>
          <w:szCs w:val="28"/>
        </w:rPr>
      </w:pPr>
      <w:r w:rsidRPr="005C3CA7">
        <w:rPr>
          <w:b/>
          <w:sz w:val="28"/>
          <w:szCs w:val="28"/>
        </w:rPr>
        <w:t xml:space="preserve">2.2.2. </w:t>
      </w:r>
      <w:r w:rsidR="005C3CA7" w:rsidRPr="005C3CA7">
        <w:rPr>
          <w:b/>
          <w:sz w:val="28"/>
          <w:szCs w:val="28"/>
        </w:rPr>
        <w:t>Инсектициды с двумя д.в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116D6A" w:rsidRPr="000D3A8B" w:rsidRDefault="000D3A8B" w:rsidP="000D3A8B">
      <w:pPr>
        <w:ind w:firstLine="708"/>
        <w:jc w:val="center"/>
        <w:rPr>
          <w:b/>
          <w:sz w:val="28"/>
          <w:szCs w:val="28"/>
        </w:rPr>
      </w:pPr>
      <w:r w:rsidRPr="000D3A8B">
        <w:rPr>
          <w:b/>
          <w:sz w:val="28"/>
          <w:szCs w:val="28"/>
        </w:rPr>
        <w:t>группа А</w:t>
      </w:r>
      <w:proofErr w:type="gramStart"/>
      <w:r w:rsidRPr="000D3A8B">
        <w:rPr>
          <w:b/>
          <w:sz w:val="28"/>
          <w:szCs w:val="28"/>
        </w:rPr>
        <w:t xml:space="preserve"> :</w:t>
      </w:r>
      <w:proofErr w:type="gramEnd"/>
      <w:r w:rsidRPr="000D3A8B">
        <w:rPr>
          <w:b/>
          <w:sz w:val="28"/>
          <w:szCs w:val="28"/>
        </w:rPr>
        <w:t xml:space="preserve"> фосфороорганические инсектициды +</w:t>
      </w:r>
      <w:r>
        <w:rPr>
          <w:b/>
          <w:sz w:val="28"/>
          <w:szCs w:val="28"/>
        </w:rPr>
        <w:t xml:space="preserve"> </w:t>
      </w:r>
      <w:r w:rsidRPr="000D3A8B">
        <w:rPr>
          <w:b/>
          <w:sz w:val="28"/>
          <w:szCs w:val="28"/>
        </w:rPr>
        <w:t xml:space="preserve">пиретроиды 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0D3A8B" w:rsidRDefault="000D3A8B" w:rsidP="000D3A8B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300+40</w:t>
      </w:r>
      <w:r w:rsidRPr="00202667">
        <w:rPr>
          <w:bCs/>
          <w:i/>
          <w:sz w:val="28"/>
        </w:rPr>
        <w:t xml:space="preserve"> </w:t>
      </w:r>
      <w:r>
        <w:rPr>
          <w:bCs/>
          <w:i/>
          <w:sz w:val="28"/>
        </w:rPr>
        <w:t>кэ</w:t>
      </w:r>
      <w:r w:rsidRPr="00202667">
        <w:rPr>
          <w:bCs/>
          <w:i/>
          <w:sz w:val="28"/>
        </w:rPr>
        <w:t xml:space="preserve">  </w:t>
      </w:r>
      <w:r>
        <w:rPr>
          <w:bCs/>
          <w:i/>
          <w:sz w:val="28"/>
        </w:rPr>
        <w:t>Кинфос</w:t>
      </w:r>
      <w:r w:rsidRPr="00202667">
        <w:rPr>
          <w:bCs/>
          <w:i/>
          <w:sz w:val="28"/>
        </w:rPr>
        <w:t xml:space="preserve"> </w:t>
      </w:r>
      <w:r>
        <w:rPr>
          <w:sz w:val="28"/>
        </w:rPr>
        <w:t>– (</w:t>
      </w:r>
      <w:r w:rsidRPr="000D3A8B">
        <w:rPr>
          <w:b/>
          <w:bCs/>
          <w:sz w:val="28"/>
          <w:szCs w:val="28"/>
        </w:rPr>
        <w:t>Диметоат + бета-циперметрин</w:t>
      </w:r>
      <w:r w:rsidRPr="003A588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202667">
        <w:rPr>
          <w:iCs/>
          <w:sz w:val="28"/>
        </w:rPr>
        <w:t>контактно-кишечн</w:t>
      </w:r>
      <w:r>
        <w:rPr>
          <w:iCs/>
          <w:sz w:val="28"/>
        </w:rPr>
        <w:t>ый</w:t>
      </w:r>
      <w:r w:rsidRPr="00202667">
        <w:rPr>
          <w:iCs/>
          <w:sz w:val="28"/>
        </w:rPr>
        <w:t xml:space="preserve"> </w:t>
      </w:r>
      <w:r>
        <w:rPr>
          <w:iCs/>
          <w:sz w:val="28"/>
        </w:rPr>
        <w:t xml:space="preserve">инсектицид  с локальным системным действием.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 xml:space="preserve">яровая и озимая пшеница  </w:t>
      </w:r>
      <w:r>
        <w:rPr>
          <w:sz w:val="28"/>
        </w:rPr>
        <w:t xml:space="preserve"> (</w:t>
      </w:r>
      <w:r w:rsidRPr="00EE7603">
        <w:rPr>
          <w:sz w:val="28"/>
        </w:rPr>
        <w:t>клоп вредная чер</w:t>
      </w:r>
      <w:r w:rsidRPr="00EE7603">
        <w:rPr>
          <w:sz w:val="28"/>
        </w:rPr>
        <w:t>е</w:t>
      </w:r>
      <w:r w:rsidRPr="00EE7603">
        <w:rPr>
          <w:sz w:val="28"/>
        </w:rPr>
        <w:t>пашка</w:t>
      </w:r>
      <w:r>
        <w:rPr>
          <w:sz w:val="28"/>
        </w:rPr>
        <w:t xml:space="preserve">) – одна обработка, 0,15-0,20 л/га; </w:t>
      </w:r>
      <w:r>
        <w:rPr>
          <w:i/>
          <w:sz w:val="28"/>
        </w:rPr>
        <w:t xml:space="preserve">ячмень, овес  </w:t>
      </w:r>
      <w:r>
        <w:rPr>
          <w:sz w:val="28"/>
        </w:rPr>
        <w:t xml:space="preserve"> (пьявица) – одна обр</w:t>
      </w:r>
      <w:r>
        <w:rPr>
          <w:sz w:val="28"/>
        </w:rPr>
        <w:t>а</w:t>
      </w:r>
      <w:r>
        <w:rPr>
          <w:sz w:val="28"/>
        </w:rPr>
        <w:t>ботка, 0,15-0,20 л/га.</w:t>
      </w:r>
    </w:p>
    <w:p w:rsidR="00407DD9" w:rsidRPr="00EE7603" w:rsidRDefault="000D3A8B" w:rsidP="00407DD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proofErr w:type="gramStart"/>
      <w:r w:rsidR="00407DD9" w:rsidRPr="00407DD9">
        <w:rPr>
          <w:iCs/>
          <w:sz w:val="28"/>
        </w:rPr>
        <w:t xml:space="preserve"> </w:t>
      </w:r>
      <w:r w:rsidR="00407DD9" w:rsidRPr="00EE7603">
        <w:rPr>
          <w:iCs/>
          <w:sz w:val="28"/>
        </w:rPr>
        <w:t>Р</w:t>
      </w:r>
      <w:proofErr w:type="gramEnd"/>
      <w:r w:rsidR="00407DD9" w:rsidRPr="00EE7603">
        <w:rPr>
          <w:iCs/>
          <w:sz w:val="28"/>
        </w:rPr>
        <w:t>аздр</w:t>
      </w:r>
      <w:r w:rsidR="00407DD9" w:rsidRPr="00EE7603">
        <w:rPr>
          <w:iCs/>
          <w:sz w:val="28"/>
        </w:rPr>
        <w:t>а</w:t>
      </w:r>
      <w:r w:rsidR="00407DD9" w:rsidRPr="00EE7603">
        <w:rPr>
          <w:iCs/>
          <w:sz w:val="28"/>
        </w:rPr>
        <w:t xml:space="preserve">жает кожу и слизистые. </w:t>
      </w:r>
    </w:p>
    <w:p w:rsidR="000D3A8B" w:rsidRDefault="000D3A8B" w:rsidP="000D3A8B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116D6A" w:rsidRDefault="00116D6A" w:rsidP="003A5882">
      <w:pPr>
        <w:ind w:firstLine="708"/>
        <w:jc w:val="both"/>
        <w:rPr>
          <w:sz w:val="28"/>
          <w:szCs w:val="28"/>
        </w:rPr>
      </w:pPr>
    </w:p>
    <w:p w:rsidR="00407DD9" w:rsidRDefault="000D3A8B" w:rsidP="000D3A8B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400+20</w:t>
      </w:r>
      <w:r w:rsidRPr="00202667">
        <w:rPr>
          <w:bCs/>
          <w:i/>
          <w:sz w:val="28"/>
        </w:rPr>
        <w:t xml:space="preserve"> </w:t>
      </w:r>
      <w:r>
        <w:rPr>
          <w:bCs/>
          <w:i/>
          <w:sz w:val="28"/>
        </w:rPr>
        <w:t>кэ</w:t>
      </w:r>
      <w:r w:rsidRPr="00202667">
        <w:rPr>
          <w:bCs/>
          <w:i/>
          <w:sz w:val="28"/>
        </w:rPr>
        <w:t xml:space="preserve">  </w:t>
      </w:r>
      <w:r w:rsidRPr="000D3A8B">
        <w:rPr>
          <w:bCs/>
          <w:i/>
          <w:sz w:val="28"/>
        </w:rPr>
        <w:t>Пиринекс</w:t>
      </w:r>
      <w:r>
        <w:rPr>
          <w:bCs/>
          <w:i/>
          <w:sz w:val="28"/>
        </w:rPr>
        <w:t xml:space="preserve"> </w:t>
      </w:r>
      <w:r w:rsidRPr="000D3A8B">
        <w:rPr>
          <w:bCs/>
          <w:i/>
          <w:sz w:val="28"/>
        </w:rPr>
        <w:t>Супер</w:t>
      </w:r>
      <w:r w:rsidRPr="00202667">
        <w:rPr>
          <w:bCs/>
          <w:i/>
          <w:sz w:val="28"/>
        </w:rPr>
        <w:t xml:space="preserve"> </w:t>
      </w:r>
      <w:r>
        <w:rPr>
          <w:sz w:val="28"/>
        </w:rPr>
        <w:t>– (</w:t>
      </w:r>
      <w:r w:rsidR="00407DD9" w:rsidRPr="00407DD9">
        <w:rPr>
          <w:b/>
          <w:bCs/>
          <w:sz w:val="28"/>
          <w:szCs w:val="28"/>
        </w:rPr>
        <w:t>Хлорпирифос + бифентрин</w:t>
      </w:r>
      <w:r w:rsidRPr="003A588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202667">
        <w:rPr>
          <w:iCs/>
          <w:sz w:val="28"/>
        </w:rPr>
        <w:t>контактно-кишечн</w:t>
      </w:r>
      <w:r>
        <w:rPr>
          <w:iCs/>
          <w:sz w:val="28"/>
        </w:rPr>
        <w:t>ый</w:t>
      </w:r>
      <w:r w:rsidRPr="00202667">
        <w:rPr>
          <w:iCs/>
          <w:sz w:val="28"/>
        </w:rPr>
        <w:t xml:space="preserve"> </w:t>
      </w:r>
      <w:r>
        <w:rPr>
          <w:iCs/>
          <w:sz w:val="28"/>
        </w:rPr>
        <w:t xml:space="preserve">инсектицид  с </w:t>
      </w:r>
      <w:r w:rsidR="00407DD9">
        <w:rPr>
          <w:iCs/>
          <w:sz w:val="28"/>
        </w:rPr>
        <w:t>высоким начальным де</w:t>
      </w:r>
      <w:r w:rsidR="00407DD9">
        <w:rPr>
          <w:iCs/>
          <w:sz w:val="28"/>
        </w:rPr>
        <w:t>й</w:t>
      </w:r>
      <w:r w:rsidR="00407DD9">
        <w:rPr>
          <w:iCs/>
          <w:sz w:val="28"/>
        </w:rPr>
        <w:t>ствием</w:t>
      </w:r>
      <w:r>
        <w:rPr>
          <w:iCs/>
          <w:sz w:val="28"/>
        </w:rPr>
        <w:t xml:space="preserve">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 xml:space="preserve">яровая и озимая пшеница  </w:t>
      </w:r>
      <w:r>
        <w:rPr>
          <w:sz w:val="28"/>
        </w:rPr>
        <w:t xml:space="preserve"> (</w:t>
      </w:r>
      <w:r w:rsidRPr="00EE7603">
        <w:rPr>
          <w:sz w:val="28"/>
        </w:rPr>
        <w:t>клоп вредная черепашка</w:t>
      </w:r>
      <w:r>
        <w:rPr>
          <w:sz w:val="28"/>
        </w:rPr>
        <w:t xml:space="preserve">) – одна обработка, </w:t>
      </w:r>
      <w:r w:rsidR="00407DD9">
        <w:rPr>
          <w:sz w:val="28"/>
        </w:rPr>
        <w:t>0,5</w:t>
      </w:r>
      <w:r>
        <w:rPr>
          <w:sz w:val="28"/>
        </w:rPr>
        <w:t xml:space="preserve"> л/га</w:t>
      </w:r>
      <w:r w:rsidR="00407DD9">
        <w:rPr>
          <w:sz w:val="28"/>
        </w:rPr>
        <w:t xml:space="preserve">. </w:t>
      </w:r>
    </w:p>
    <w:p w:rsidR="00407DD9" w:rsidRPr="00EE7603" w:rsidRDefault="000D3A8B" w:rsidP="00407DD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407DD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="00407DD9" w:rsidRPr="00EE7603">
        <w:rPr>
          <w:iCs/>
          <w:sz w:val="28"/>
        </w:rPr>
        <w:t>Раздр</w:t>
      </w:r>
      <w:r w:rsidR="00407DD9" w:rsidRPr="00EE7603">
        <w:rPr>
          <w:iCs/>
          <w:sz w:val="28"/>
        </w:rPr>
        <w:t>а</w:t>
      </w:r>
      <w:r w:rsidR="00407DD9" w:rsidRPr="00EE7603">
        <w:rPr>
          <w:iCs/>
          <w:sz w:val="28"/>
        </w:rPr>
        <w:t xml:space="preserve">жает кожу и слизистые. </w:t>
      </w:r>
    </w:p>
    <w:p w:rsidR="000D3A8B" w:rsidRDefault="000D3A8B" w:rsidP="000D3A8B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0D3A8B" w:rsidRDefault="000D3A8B" w:rsidP="003A5882">
      <w:pPr>
        <w:ind w:firstLine="708"/>
        <w:jc w:val="both"/>
        <w:rPr>
          <w:sz w:val="28"/>
          <w:szCs w:val="28"/>
        </w:rPr>
      </w:pPr>
    </w:p>
    <w:p w:rsidR="00407DD9" w:rsidRDefault="00407DD9" w:rsidP="00407DD9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500+50</w:t>
      </w:r>
      <w:r w:rsidRPr="00202667">
        <w:rPr>
          <w:bCs/>
          <w:i/>
          <w:sz w:val="28"/>
        </w:rPr>
        <w:t xml:space="preserve"> </w:t>
      </w:r>
      <w:r>
        <w:rPr>
          <w:bCs/>
          <w:i/>
          <w:sz w:val="28"/>
        </w:rPr>
        <w:t>кэ</w:t>
      </w:r>
      <w:r w:rsidRPr="00202667">
        <w:rPr>
          <w:bCs/>
          <w:i/>
          <w:sz w:val="28"/>
        </w:rPr>
        <w:t xml:space="preserve">  </w:t>
      </w:r>
      <w:r>
        <w:rPr>
          <w:bCs/>
          <w:i/>
          <w:sz w:val="28"/>
        </w:rPr>
        <w:t>Шаман</w:t>
      </w:r>
      <w:r w:rsidRPr="00202667">
        <w:rPr>
          <w:bCs/>
          <w:i/>
          <w:sz w:val="28"/>
        </w:rPr>
        <w:t xml:space="preserve"> </w:t>
      </w:r>
      <w:r>
        <w:rPr>
          <w:sz w:val="28"/>
        </w:rPr>
        <w:t>– (</w:t>
      </w:r>
      <w:r w:rsidRPr="00407DD9">
        <w:rPr>
          <w:b/>
          <w:bCs/>
          <w:sz w:val="28"/>
          <w:szCs w:val="28"/>
        </w:rPr>
        <w:t>Хлорпирифос + циперме</w:t>
      </w:r>
      <w:r w:rsidRPr="00407DD9">
        <w:rPr>
          <w:b/>
          <w:bCs/>
          <w:sz w:val="28"/>
          <w:szCs w:val="28"/>
        </w:rPr>
        <w:t>т</w:t>
      </w:r>
      <w:r w:rsidRPr="00407DD9">
        <w:rPr>
          <w:b/>
          <w:bCs/>
          <w:sz w:val="28"/>
          <w:szCs w:val="28"/>
        </w:rPr>
        <w:t>рин</w:t>
      </w:r>
      <w:r w:rsidRPr="003A5882">
        <w:rPr>
          <w:b/>
          <w:sz w:val="28"/>
          <w:szCs w:val="28"/>
        </w:rPr>
        <w:t>)</w:t>
      </w:r>
      <w:r>
        <w:rPr>
          <w:sz w:val="28"/>
        </w:rPr>
        <w:t xml:space="preserve">, </w:t>
      </w:r>
      <w:r w:rsidRPr="00202667">
        <w:rPr>
          <w:iCs/>
          <w:sz w:val="28"/>
        </w:rPr>
        <w:t>контактно-кишечн</w:t>
      </w:r>
      <w:r>
        <w:rPr>
          <w:iCs/>
          <w:sz w:val="28"/>
        </w:rPr>
        <w:t>ый</w:t>
      </w:r>
      <w:r w:rsidRPr="00202667">
        <w:rPr>
          <w:iCs/>
          <w:sz w:val="28"/>
        </w:rPr>
        <w:t xml:space="preserve"> </w:t>
      </w:r>
      <w:r>
        <w:rPr>
          <w:iCs/>
          <w:sz w:val="28"/>
        </w:rPr>
        <w:t xml:space="preserve">инсектицид  с высоким начальным действием. </w:t>
      </w:r>
      <w:r w:rsidRPr="00F908A4">
        <w:rPr>
          <w:b/>
          <w:sz w:val="28"/>
        </w:rPr>
        <w:lastRenderedPageBreak/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 xml:space="preserve">яровая   пшеница  </w:t>
      </w:r>
      <w:r>
        <w:rPr>
          <w:sz w:val="28"/>
        </w:rPr>
        <w:t xml:space="preserve"> (</w:t>
      </w:r>
      <w:r w:rsidRPr="00407DD9">
        <w:rPr>
          <w:sz w:val="28"/>
        </w:rPr>
        <w:t>клоп вредная черепашка, хлебные жуки, пьявицы, тли</w:t>
      </w:r>
      <w:r>
        <w:rPr>
          <w:sz w:val="28"/>
        </w:rPr>
        <w:t xml:space="preserve">) – до 2 обработок, 0,75-1,0 л/га. </w:t>
      </w:r>
    </w:p>
    <w:p w:rsidR="00407DD9" w:rsidRPr="00EE7603" w:rsidRDefault="00407DD9" w:rsidP="00407DD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>Раздр</w:t>
      </w:r>
      <w:r w:rsidRPr="00EE7603">
        <w:rPr>
          <w:iCs/>
          <w:sz w:val="28"/>
        </w:rPr>
        <w:t>а</w:t>
      </w:r>
      <w:r w:rsidRPr="00EE7603">
        <w:rPr>
          <w:iCs/>
          <w:sz w:val="28"/>
        </w:rPr>
        <w:t xml:space="preserve">жает кожу и слизистые. </w:t>
      </w:r>
    </w:p>
    <w:p w:rsidR="00407DD9" w:rsidRDefault="00407DD9" w:rsidP="00407DD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ранние утренние или вечерние часы.</w:t>
      </w:r>
    </w:p>
    <w:p w:rsidR="00407DD9" w:rsidRPr="000D3A8B" w:rsidRDefault="00407DD9" w:rsidP="00407DD9">
      <w:pPr>
        <w:ind w:firstLine="708"/>
        <w:jc w:val="center"/>
        <w:rPr>
          <w:b/>
          <w:sz w:val="28"/>
          <w:szCs w:val="28"/>
        </w:rPr>
      </w:pPr>
      <w:r w:rsidRPr="000D3A8B">
        <w:rPr>
          <w:b/>
          <w:sz w:val="28"/>
          <w:szCs w:val="28"/>
        </w:rPr>
        <w:t xml:space="preserve">группа </w:t>
      </w:r>
      <w:r>
        <w:rPr>
          <w:b/>
          <w:sz w:val="28"/>
          <w:szCs w:val="28"/>
        </w:rPr>
        <w:t>В</w:t>
      </w:r>
      <w:proofErr w:type="gramStart"/>
      <w:r w:rsidRPr="000D3A8B">
        <w:rPr>
          <w:b/>
          <w:sz w:val="28"/>
          <w:szCs w:val="28"/>
        </w:rPr>
        <w:t xml:space="preserve"> :</w:t>
      </w:r>
      <w:proofErr w:type="gramEnd"/>
      <w:r w:rsidRPr="000D3A8B">
        <w:rPr>
          <w:b/>
          <w:sz w:val="28"/>
          <w:szCs w:val="28"/>
        </w:rPr>
        <w:t xml:space="preserve"> </w:t>
      </w:r>
      <w:r w:rsidRPr="00407DD9">
        <w:rPr>
          <w:b/>
          <w:bCs/>
          <w:sz w:val="28"/>
          <w:szCs w:val="28"/>
        </w:rPr>
        <w:t>Неоникотиноидные</w:t>
      </w:r>
      <w:r>
        <w:rPr>
          <w:b/>
          <w:sz w:val="28"/>
          <w:szCs w:val="28"/>
        </w:rPr>
        <w:t xml:space="preserve"> инсектициды</w:t>
      </w:r>
      <w:r w:rsidRPr="000D3A8B">
        <w:rPr>
          <w:b/>
          <w:sz w:val="28"/>
          <w:szCs w:val="28"/>
        </w:rPr>
        <w:t xml:space="preserve"> +</w:t>
      </w:r>
      <w:r>
        <w:rPr>
          <w:b/>
          <w:sz w:val="28"/>
          <w:szCs w:val="28"/>
        </w:rPr>
        <w:t xml:space="preserve"> </w:t>
      </w:r>
      <w:r w:rsidRPr="000D3A8B">
        <w:rPr>
          <w:b/>
          <w:sz w:val="28"/>
          <w:szCs w:val="28"/>
        </w:rPr>
        <w:t xml:space="preserve">пиретроиды </w:t>
      </w:r>
    </w:p>
    <w:p w:rsidR="000D3A8B" w:rsidRPr="00104662" w:rsidRDefault="000D3A8B" w:rsidP="003A5882">
      <w:pPr>
        <w:ind w:firstLine="708"/>
        <w:jc w:val="both"/>
        <w:rPr>
          <w:sz w:val="10"/>
          <w:szCs w:val="10"/>
        </w:rPr>
      </w:pPr>
    </w:p>
    <w:p w:rsidR="000D3A8B" w:rsidRDefault="00407DD9" w:rsidP="003A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группа инсектицидов, совмещающая достоинства неон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котиноидов и пиретроидов. </w:t>
      </w:r>
    </w:p>
    <w:p w:rsidR="00407DD9" w:rsidRPr="00104662" w:rsidRDefault="00407DD9" w:rsidP="003A5882">
      <w:pPr>
        <w:ind w:firstLine="708"/>
        <w:jc w:val="both"/>
        <w:rPr>
          <w:sz w:val="10"/>
          <w:szCs w:val="10"/>
        </w:rPr>
      </w:pPr>
    </w:p>
    <w:p w:rsidR="00407DD9" w:rsidRDefault="00407DD9" w:rsidP="00407DD9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150+50 ск</w:t>
      </w:r>
      <w:r w:rsidRPr="003968E8"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>Борей</w:t>
      </w:r>
      <w:r>
        <w:rPr>
          <w:sz w:val="28"/>
        </w:rPr>
        <w:t xml:space="preserve"> – (</w:t>
      </w:r>
      <w:r w:rsidR="003B6962" w:rsidRPr="003B6962">
        <w:rPr>
          <w:b/>
          <w:bCs/>
          <w:sz w:val="28"/>
          <w:szCs w:val="28"/>
        </w:rPr>
        <w:t>Имидаклоприд + лямбда-цигалотрин</w:t>
      </w:r>
      <w:r>
        <w:rPr>
          <w:sz w:val="28"/>
        </w:rPr>
        <w:t xml:space="preserve">), </w:t>
      </w:r>
      <w:r w:rsidRPr="00EE7603">
        <w:rPr>
          <w:iCs/>
          <w:sz w:val="28"/>
        </w:rPr>
        <w:t>контактно-кишечный, системный инсектицид. Обладает выс</w:t>
      </w:r>
      <w:r w:rsidRPr="00EE7603">
        <w:rPr>
          <w:iCs/>
          <w:sz w:val="28"/>
        </w:rPr>
        <w:t>о</w:t>
      </w:r>
      <w:r w:rsidRPr="00EE7603">
        <w:rPr>
          <w:iCs/>
          <w:sz w:val="28"/>
        </w:rPr>
        <w:t xml:space="preserve">кой начальной токсичностью для вредителей и </w:t>
      </w:r>
      <w:r w:rsidR="003B6962">
        <w:rPr>
          <w:iCs/>
          <w:sz w:val="28"/>
        </w:rPr>
        <w:t xml:space="preserve"> </w:t>
      </w:r>
      <w:r w:rsidRPr="00EE7603">
        <w:rPr>
          <w:iCs/>
          <w:sz w:val="28"/>
        </w:rPr>
        <w:t>продолжительным систе</w:t>
      </w:r>
      <w:r w:rsidRPr="00EE7603">
        <w:rPr>
          <w:iCs/>
          <w:sz w:val="28"/>
        </w:rPr>
        <w:t>м</w:t>
      </w:r>
      <w:r w:rsidRPr="00EE7603">
        <w:rPr>
          <w:iCs/>
          <w:sz w:val="28"/>
        </w:rPr>
        <w:t xml:space="preserve">ным действием (до </w:t>
      </w:r>
      <w:r w:rsidR="003B6962">
        <w:rPr>
          <w:iCs/>
          <w:sz w:val="28"/>
        </w:rPr>
        <w:t>1</w:t>
      </w:r>
      <w:r w:rsidRPr="00EE7603">
        <w:rPr>
          <w:iCs/>
          <w:sz w:val="28"/>
        </w:rPr>
        <w:t>5-</w:t>
      </w:r>
      <w:r w:rsidR="003B6962">
        <w:rPr>
          <w:iCs/>
          <w:sz w:val="28"/>
        </w:rPr>
        <w:t>1</w:t>
      </w:r>
      <w:r w:rsidRPr="00EE7603">
        <w:rPr>
          <w:iCs/>
          <w:sz w:val="28"/>
        </w:rPr>
        <w:t xml:space="preserve">7 дней). </w:t>
      </w:r>
      <w:proofErr w:type="gramStart"/>
      <w:r w:rsidRPr="00EE7603">
        <w:rPr>
          <w:iCs/>
          <w:sz w:val="28"/>
        </w:rPr>
        <w:t>Высокоэффективен</w:t>
      </w:r>
      <w:proofErr w:type="gramEnd"/>
      <w:r w:rsidRPr="00EE7603">
        <w:rPr>
          <w:iCs/>
          <w:sz w:val="28"/>
        </w:rPr>
        <w:t xml:space="preserve"> против сосущих и мин</w:t>
      </w:r>
      <w:r w:rsidRPr="00EE7603">
        <w:rPr>
          <w:iCs/>
          <w:sz w:val="28"/>
        </w:rPr>
        <w:t>и</w:t>
      </w:r>
      <w:r w:rsidRPr="00EE7603">
        <w:rPr>
          <w:iCs/>
          <w:sz w:val="28"/>
        </w:rPr>
        <w:t xml:space="preserve">рующих вредителей. </w:t>
      </w:r>
      <w:r w:rsidR="003B6962">
        <w:rPr>
          <w:iCs/>
          <w:sz w:val="28"/>
        </w:rPr>
        <w:t xml:space="preserve"> </w:t>
      </w:r>
      <w:r>
        <w:rPr>
          <w:i/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="003B6962">
        <w:rPr>
          <w:i/>
          <w:sz w:val="28"/>
        </w:rPr>
        <w:t>пшеница яровая и озимая</w:t>
      </w:r>
      <w:r>
        <w:rPr>
          <w:sz w:val="28"/>
        </w:rPr>
        <w:t xml:space="preserve"> </w:t>
      </w:r>
      <w:r w:rsidR="003B6962">
        <w:rPr>
          <w:sz w:val="28"/>
        </w:rPr>
        <w:t xml:space="preserve">(хлебные блошки,  </w:t>
      </w:r>
      <w:r w:rsidRPr="00EE7603">
        <w:rPr>
          <w:sz w:val="28"/>
        </w:rPr>
        <w:t xml:space="preserve">клоп вредная черепашка, пьявица, злаковые мухи, </w:t>
      </w:r>
      <w:r w:rsidR="003B6962">
        <w:rPr>
          <w:sz w:val="28"/>
        </w:rPr>
        <w:t xml:space="preserve">хлебные жуки, </w:t>
      </w:r>
      <w:r w:rsidRPr="00EE7603">
        <w:rPr>
          <w:sz w:val="28"/>
        </w:rPr>
        <w:t>тли, трипсы</w:t>
      </w:r>
      <w:r>
        <w:rPr>
          <w:sz w:val="28"/>
        </w:rPr>
        <w:t xml:space="preserve">) – до 2 обработок, </w:t>
      </w:r>
      <w:r w:rsidR="003B6962">
        <w:rPr>
          <w:sz w:val="28"/>
        </w:rPr>
        <w:t>0,080-0,1 л</w:t>
      </w:r>
      <w:r>
        <w:rPr>
          <w:sz w:val="28"/>
        </w:rPr>
        <w:t>/га</w:t>
      </w:r>
      <w:r w:rsidR="003B6962">
        <w:rPr>
          <w:sz w:val="28"/>
        </w:rPr>
        <w:t>; ячмень яровой (</w:t>
      </w:r>
      <w:r w:rsidR="003B6962" w:rsidRPr="003B6962">
        <w:rPr>
          <w:sz w:val="28"/>
        </w:rPr>
        <w:t>пьявицы, шве</w:t>
      </w:r>
      <w:r w:rsidR="003B6962" w:rsidRPr="003B6962">
        <w:rPr>
          <w:sz w:val="28"/>
        </w:rPr>
        <w:t>д</w:t>
      </w:r>
      <w:r w:rsidR="003B6962" w:rsidRPr="003B6962">
        <w:rPr>
          <w:sz w:val="28"/>
        </w:rPr>
        <w:t>ские мухи, пшеничный трипс, стеблевые пилильщики, тли</w:t>
      </w:r>
      <w:r w:rsidR="003B6962">
        <w:rPr>
          <w:sz w:val="28"/>
        </w:rPr>
        <w:t>) – до 2 обработок, 0,080-0,1 л/га</w:t>
      </w:r>
      <w:r>
        <w:rPr>
          <w:sz w:val="28"/>
        </w:rPr>
        <w:t>.</w:t>
      </w:r>
      <w:proofErr w:type="gramEnd"/>
    </w:p>
    <w:p w:rsidR="00407DD9" w:rsidRPr="00EE7603" w:rsidRDefault="00407DD9" w:rsidP="00407DD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>Раздр</w:t>
      </w:r>
      <w:r w:rsidRPr="00EE7603">
        <w:rPr>
          <w:iCs/>
          <w:sz w:val="28"/>
        </w:rPr>
        <w:t>а</w:t>
      </w:r>
      <w:r w:rsidRPr="00EE7603">
        <w:rPr>
          <w:iCs/>
          <w:sz w:val="28"/>
        </w:rPr>
        <w:t xml:space="preserve">жает кожу и слизистые. </w:t>
      </w:r>
    </w:p>
    <w:p w:rsidR="00407DD9" w:rsidRDefault="00407DD9" w:rsidP="00407DD9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E7603">
        <w:rPr>
          <w:b/>
          <w:bCs/>
          <w:i/>
          <w:iCs/>
          <w:sz w:val="28"/>
        </w:rPr>
        <w:t xml:space="preserve"> </w:t>
      </w: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7DD9" w:rsidRPr="00AA0CD4" w:rsidTr="006D362A">
        <w:tc>
          <w:tcPr>
            <w:tcW w:w="4785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407DD9" w:rsidRPr="00AA0CD4" w:rsidTr="006D362A">
        <w:tc>
          <w:tcPr>
            <w:tcW w:w="4785" w:type="dxa"/>
          </w:tcPr>
          <w:p w:rsidR="00407DD9" w:rsidRPr="00AA0CD4" w:rsidRDefault="00407DD9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407DD9" w:rsidRPr="00AA0CD4" w:rsidTr="006D362A">
        <w:tc>
          <w:tcPr>
            <w:tcW w:w="4785" w:type="dxa"/>
          </w:tcPr>
          <w:p w:rsidR="00407DD9" w:rsidRPr="00AA0CD4" w:rsidRDefault="00407DD9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407DD9" w:rsidRPr="00AA0CD4" w:rsidTr="006D362A">
        <w:tc>
          <w:tcPr>
            <w:tcW w:w="4785" w:type="dxa"/>
          </w:tcPr>
          <w:p w:rsidR="00407DD9" w:rsidRPr="00AA0CD4" w:rsidRDefault="00407DD9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407DD9" w:rsidRPr="00AA0CD4" w:rsidTr="006D362A">
        <w:tc>
          <w:tcPr>
            <w:tcW w:w="4785" w:type="dxa"/>
          </w:tcPr>
          <w:p w:rsidR="00407DD9" w:rsidRPr="00AA0CD4" w:rsidRDefault="00407DD9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407DD9" w:rsidRPr="00AA0CD4" w:rsidTr="006D362A">
        <w:tc>
          <w:tcPr>
            <w:tcW w:w="4785" w:type="dxa"/>
          </w:tcPr>
          <w:p w:rsidR="00407DD9" w:rsidRPr="00AA0CD4" w:rsidRDefault="00407DD9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07DD9" w:rsidRPr="00AA0CD4" w:rsidTr="006D362A">
        <w:tc>
          <w:tcPr>
            <w:tcW w:w="4785" w:type="dxa"/>
          </w:tcPr>
          <w:p w:rsidR="00407DD9" w:rsidRPr="00AA0CD4" w:rsidRDefault="00407DD9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07DD9" w:rsidRPr="00AA0CD4" w:rsidTr="006D362A">
        <w:tc>
          <w:tcPr>
            <w:tcW w:w="4785" w:type="dxa"/>
          </w:tcPr>
          <w:p w:rsidR="00407DD9" w:rsidRPr="00AA0CD4" w:rsidRDefault="00407DD9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407DD9" w:rsidRPr="00AA0CD4" w:rsidRDefault="00407DD9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</w:tbl>
    <w:p w:rsidR="00407DD9" w:rsidRPr="00AA0CD4" w:rsidRDefault="00407DD9" w:rsidP="00407DD9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407DD9" w:rsidRPr="00C918C2" w:rsidRDefault="00407DD9" w:rsidP="00407DD9">
      <w:pPr>
        <w:ind w:firstLine="708"/>
        <w:jc w:val="both"/>
        <w:rPr>
          <w:sz w:val="10"/>
          <w:szCs w:val="10"/>
          <w:u w:val="single"/>
        </w:rPr>
      </w:pPr>
    </w:p>
    <w:p w:rsidR="00407DD9" w:rsidRDefault="00407DD9" w:rsidP="00407DD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избегайте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вечерние часы.</w:t>
      </w:r>
    </w:p>
    <w:p w:rsidR="000D3A8B" w:rsidRPr="00104662" w:rsidRDefault="000D3A8B" w:rsidP="003A5882">
      <w:pPr>
        <w:ind w:firstLine="708"/>
        <w:jc w:val="both"/>
        <w:rPr>
          <w:sz w:val="6"/>
          <w:szCs w:val="6"/>
        </w:rPr>
      </w:pPr>
    </w:p>
    <w:p w:rsidR="005C3CA7" w:rsidRDefault="005C3CA7" w:rsidP="003B6962">
      <w:pPr>
        <w:ind w:firstLine="708"/>
        <w:jc w:val="both"/>
        <w:rPr>
          <w:b/>
          <w:sz w:val="28"/>
        </w:rPr>
      </w:pPr>
    </w:p>
    <w:p w:rsidR="003B6962" w:rsidRPr="00EE7603" w:rsidRDefault="003B6962" w:rsidP="003B6962">
      <w:pPr>
        <w:ind w:firstLine="708"/>
        <w:jc w:val="both"/>
        <w:rPr>
          <w:iCs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3B6962">
        <w:rPr>
          <w:bCs/>
          <w:i/>
          <w:sz w:val="28"/>
        </w:rPr>
        <w:t>106 + 141</w:t>
      </w:r>
      <w:r>
        <w:rPr>
          <w:bCs/>
          <w:i/>
          <w:sz w:val="28"/>
        </w:rPr>
        <w:t xml:space="preserve"> кс</w:t>
      </w:r>
      <w:r w:rsidRPr="003968E8">
        <w:rPr>
          <w:bCs/>
          <w:i/>
          <w:sz w:val="28"/>
        </w:rPr>
        <w:t xml:space="preserve"> </w:t>
      </w:r>
      <w:r w:rsidRPr="003B6962">
        <w:rPr>
          <w:i/>
          <w:sz w:val="28"/>
          <w:szCs w:val="28"/>
        </w:rPr>
        <w:t>Эфория</w:t>
      </w:r>
      <w:r>
        <w:rPr>
          <w:sz w:val="28"/>
        </w:rPr>
        <w:t xml:space="preserve"> – (</w:t>
      </w:r>
      <w:r w:rsidRPr="003B6962">
        <w:rPr>
          <w:b/>
          <w:bCs/>
          <w:sz w:val="28"/>
          <w:szCs w:val="28"/>
        </w:rPr>
        <w:t>Лямбда-цигалотрин + тиаметоксам</w:t>
      </w:r>
      <w:r>
        <w:rPr>
          <w:sz w:val="28"/>
        </w:rPr>
        <w:t xml:space="preserve">), </w:t>
      </w:r>
      <w:r w:rsidRPr="00EE7603">
        <w:rPr>
          <w:iCs/>
          <w:sz w:val="28"/>
        </w:rPr>
        <w:t>контактно-кишечный, системный инсектицид. Обладает в</w:t>
      </w:r>
      <w:r w:rsidRPr="00EE7603">
        <w:rPr>
          <w:iCs/>
          <w:sz w:val="28"/>
        </w:rPr>
        <w:t>ы</w:t>
      </w:r>
      <w:r w:rsidRPr="00EE7603">
        <w:rPr>
          <w:iCs/>
          <w:sz w:val="28"/>
        </w:rPr>
        <w:t xml:space="preserve">сокой начальной токсичностью для вредителей и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>продолжительным систе</w:t>
      </w:r>
      <w:r w:rsidRPr="00EE7603">
        <w:rPr>
          <w:iCs/>
          <w:sz w:val="28"/>
        </w:rPr>
        <w:t>м</w:t>
      </w:r>
      <w:r w:rsidRPr="00EE7603">
        <w:rPr>
          <w:iCs/>
          <w:sz w:val="28"/>
        </w:rPr>
        <w:t xml:space="preserve">ным действием. </w:t>
      </w:r>
      <w:r w:rsidRPr="003B6962">
        <w:rPr>
          <w:iCs/>
          <w:sz w:val="28"/>
        </w:rPr>
        <w:t>Высокая эффективность против скрытноживущих, сосущих и листогрызущих вредителей</w:t>
      </w:r>
      <w:r w:rsidRPr="00EE7603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sz w:val="28"/>
        </w:rPr>
        <w:t>пшеница яровая и озимая</w:t>
      </w:r>
      <w:r>
        <w:rPr>
          <w:sz w:val="28"/>
        </w:rPr>
        <w:t xml:space="preserve"> (хлебные блошки,  </w:t>
      </w:r>
      <w:r w:rsidRPr="00EE7603">
        <w:rPr>
          <w:sz w:val="28"/>
        </w:rPr>
        <w:t xml:space="preserve">клоп вредная черепашка, </w:t>
      </w:r>
      <w:r>
        <w:rPr>
          <w:sz w:val="28"/>
        </w:rPr>
        <w:t xml:space="preserve"> </w:t>
      </w:r>
      <w:r w:rsidRPr="00EE7603">
        <w:rPr>
          <w:sz w:val="28"/>
        </w:rPr>
        <w:t xml:space="preserve"> злаковые мухи, </w:t>
      </w:r>
      <w:r>
        <w:rPr>
          <w:sz w:val="28"/>
        </w:rPr>
        <w:t xml:space="preserve">хлебные жуки, </w:t>
      </w:r>
      <w:r w:rsidRPr="00EE7603">
        <w:rPr>
          <w:sz w:val="28"/>
        </w:rPr>
        <w:t>тли, трипсы</w:t>
      </w:r>
      <w:r>
        <w:rPr>
          <w:sz w:val="28"/>
        </w:rPr>
        <w:t>) – до 2 обработок, 0,2-0,3 л/га; ячмень яровой (</w:t>
      </w:r>
      <w:r w:rsidRPr="003B6962">
        <w:rPr>
          <w:sz w:val="28"/>
        </w:rPr>
        <w:t>пьявицы, шве</w:t>
      </w:r>
      <w:r w:rsidRPr="003B6962">
        <w:rPr>
          <w:sz w:val="28"/>
        </w:rPr>
        <w:t>д</w:t>
      </w:r>
      <w:r w:rsidRPr="003B6962">
        <w:rPr>
          <w:sz w:val="28"/>
        </w:rPr>
        <w:t>ские мухи, тли</w:t>
      </w:r>
      <w:r>
        <w:rPr>
          <w:sz w:val="28"/>
        </w:rPr>
        <w:t>) – до 2 обработок, 0,2-0,3 л/га.</w:t>
      </w:r>
      <w:r w:rsidR="00104662">
        <w:rPr>
          <w:sz w:val="28"/>
        </w:rPr>
        <w:t xml:space="preserve"> </w:t>
      </w: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>
        <w:rPr>
          <w:sz w:val="28"/>
        </w:rPr>
        <w:t>, высокоопасен для пчел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и слизистые. </w:t>
      </w:r>
    </w:p>
    <w:p w:rsidR="005C3CA7" w:rsidRDefault="005C3CA7">
      <w:pPr>
        <w:spacing w:after="200" w:line="276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</w:p>
    <w:p w:rsidR="003B6962" w:rsidRDefault="003B6962" w:rsidP="003B6962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E7603">
        <w:rPr>
          <w:b/>
          <w:bCs/>
          <w:i/>
          <w:iCs/>
          <w:sz w:val="28"/>
        </w:rPr>
        <w:lastRenderedPageBreak/>
        <w:t xml:space="preserve"> </w:t>
      </w: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вредителей зерновых культур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B6962" w:rsidRPr="00AA0CD4" w:rsidTr="006D362A">
        <w:tc>
          <w:tcPr>
            <w:tcW w:w="4785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Вредитель</w:t>
            </w:r>
          </w:p>
        </w:tc>
        <w:tc>
          <w:tcPr>
            <w:tcW w:w="4786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3B6962" w:rsidRPr="00AA0CD4" w:rsidTr="006D362A">
        <w:tc>
          <w:tcPr>
            <w:tcW w:w="4785" w:type="dxa"/>
          </w:tcPr>
          <w:p w:rsidR="003B6962" w:rsidRPr="00AA0CD4" w:rsidRDefault="003B6962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Хлебная полосатая блошка</w:t>
            </w:r>
          </w:p>
        </w:tc>
        <w:tc>
          <w:tcPr>
            <w:tcW w:w="4786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3B6962" w:rsidRPr="00AA0CD4" w:rsidTr="006D362A">
        <w:tc>
          <w:tcPr>
            <w:tcW w:w="4785" w:type="dxa"/>
          </w:tcPr>
          <w:p w:rsidR="003B6962" w:rsidRPr="00AA0CD4" w:rsidRDefault="003B6962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тли</w:t>
            </w:r>
          </w:p>
        </w:tc>
        <w:tc>
          <w:tcPr>
            <w:tcW w:w="4786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3B6962" w:rsidRPr="00AA0CD4" w:rsidTr="006D362A">
        <w:tc>
          <w:tcPr>
            <w:tcW w:w="4785" w:type="dxa"/>
          </w:tcPr>
          <w:p w:rsidR="003B6962" w:rsidRPr="00AA0CD4" w:rsidRDefault="003B6962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Злаковые мухи</w:t>
            </w:r>
          </w:p>
        </w:tc>
        <w:tc>
          <w:tcPr>
            <w:tcW w:w="4786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3B6962" w:rsidRPr="00AA0CD4" w:rsidTr="006D362A">
        <w:tc>
          <w:tcPr>
            <w:tcW w:w="4785" w:type="dxa"/>
          </w:tcPr>
          <w:p w:rsidR="003B6962" w:rsidRPr="00AA0CD4" w:rsidRDefault="003B6962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Пьявица красногрудая</w:t>
            </w:r>
          </w:p>
        </w:tc>
        <w:tc>
          <w:tcPr>
            <w:tcW w:w="4786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3B6962" w:rsidRPr="00AA0CD4" w:rsidTr="006D362A">
        <w:tc>
          <w:tcPr>
            <w:tcW w:w="4785" w:type="dxa"/>
          </w:tcPr>
          <w:p w:rsidR="003B6962" w:rsidRPr="00AA0CD4" w:rsidRDefault="003B6962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Трипсы</w:t>
            </w:r>
          </w:p>
        </w:tc>
        <w:tc>
          <w:tcPr>
            <w:tcW w:w="4786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B6962" w:rsidRPr="00AA0CD4" w:rsidTr="006D362A">
        <w:tc>
          <w:tcPr>
            <w:tcW w:w="4785" w:type="dxa"/>
          </w:tcPr>
          <w:p w:rsidR="003B6962" w:rsidRPr="00AA0CD4" w:rsidRDefault="003B6962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Клоп вредная черепашка</w:t>
            </w:r>
          </w:p>
        </w:tc>
        <w:tc>
          <w:tcPr>
            <w:tcW w:w="4786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B6962" w:rsidRPr="00AA0CD4" w:rsidTr="006D362A">
        <w:tc>
          <w:tcPr>
            <w:tcW w:w="4785" w:type="dxa"/>
          </w:tcPr>
          <w:p w:rsidR="003B6962" w:rsidRPr="00AA0CD4" w:rsidRDefault="003B6962" w:rsidP="006D362A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Хлебные жуки</w:t>
            </w:r>
          </w:p>
        </w:tc>
        <w:tc>
          <w:tcPr>
            <w:tcW w:w="4786" w:type="dxa"/>
          </w:tcPr>
          <w:p w:rsidR="003B6962" w:rsidRPr="00AA0CD4" w:rsidRDefault="003B6962" w:rsidP="006D362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</w:tbl>
    <w:p w:rsidR="003B6962" w:rsidRPr="00AA0CD4" w:rsidRDefault="003B6962" w:rsidP="003B6962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</w:p>
    <w:p w:rsidR="003B6962" w:rsidRPr="00C918C2" w:rsidRDefault="003B6962" w:rsidP="003B6962">
      <w:pPr>
        <w:ind w:firstLine="708"/>
        <w:jc w:val="both"/>
        <w:rPr>
          <w:sz w:val="10"/>
          <w:szCs w:val="10"/>
          <w:u w:val="single"/>
        </w:rPr>
      </w:pPr>
    </w:p>
    <w:p w:rsidR="003B6962" w:rsidRDefault="003B6962" w:rsidP="003B696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</w:t>
      </w:r>
      <w:r w:rsidRPr="00AA0CD4">
        <w:rPr>
          <w:sz w:val="28"/>
          <w:szCs w:val="28"/>
        </w:rPr>
        <w:t>избегайте применения инсектицида в период активного лета пчел, применя</w:t>
      </w:r>
      <w:r>
        <w:rPr>
          <w:sz w:val="28"/>
          <w:szCs w:val="28"/>
        </w:rPr>
        <w:t>ть</w:t>
      </w:r>
      <w:r w:rsidRPr="00AA0CD4">
        <w:rPr>
          <w:sz w:val="28"/>
          <w:szCs w:val="28"/>
        </w:rPr>
        <w:t xml:space="preserve"> в вечерние часы.</w:t>
      </w:r>
    </w:p>
    <w:p w:rsidR="000D3A8B" w:rsidRDefault="000D3A8B" w:rsidP="003A5882">
      <w:pPr>
        <w:ind w:firstLine="708"/>
        <w:jc w:val="both"/>
        <w:rPr>
          <w:sz w:val="28"/>
          <w:szCs w:val="28"/>
        </w:rPr>
      </w:pPr>
    </w:p>
    <w:p w:rsidR="000D3A8B" w:rsidRDefault="003D1501" w:rsidP="006D362A">
      <w:pPr>
        <w:ind w:firstLine="708"/>
        <w:jc w:val="center"/>
        <w:rPr>
          <w:sz w:val="28"/>
          <w:szCs w:val="28"/>
        </w:rPr>
      </w:pPr>
      <w:r w:rsidRPr="000C3A3F">
        <w:rPr>
          <w:sz w:val="28"/>
          <w:szCs w:val="28"/>
        </w:rPr>
        <w:t>2.3. Средства контроля возбудителей болезней</w:t>
      </w:r>
      <w:r>
        <w:rPr>
          <w:sz w:val="28"/>
          <w:szCs w:val="28"/>
        </w:rPr>
        <w:t xml:space="preserve"> (фунгициды)</w:t>
      </w:r>
    </w:p>
    <w:p w:rsidR="00415C94" w:rsidRDefault="00415C94" w:rsidP="006D362A">
      <w:pPr>
        <w:ind w:firstLine="708"/>
        <w:jc w:val="center"/>
        <w:rPr>
          <w:sz w:val="28"/>
          <w:szCs w:val="28"/>
        </w:rPr>
      </w:pPr>
    </w:p>
    <w:p w:rsidR="000D3A8B" w:rsidRPr="00104662" w:rsidRDefault="000D3A8B" w:rsidP="003A5882">
      <w:pPr>
        <w:ind w:firstLine="708"/>
        <w:jc w:val="both"/>
        <w:rPr>
          <w:sz w:val="6"/>
          <w:szCs w:val="6"/>
        </w:rPr>
      </w:pPr>
    </w:p>
    <w:p w:rsidR="003D1501" w:rsidRDefault="003D1501" w:rsidP="003D1501">
      <w:pPr>
        <w:ind w:firstLine="709"/>
        <w:jc w:val="both"/>
        <w:rPr>
          <w:sz w:val="28"/>
        </w:rPr>
      </w:pPr>
      <w:r>
        <w:rPr>
          <w:sz w:val="28"/>
        </w:rPr>
        <w:t>С учетом особенности эпидемиологии инфекционных болезней зерн</w:t>
      </w:r>
      <w:r>
        <w:rPr>
          <w:sz w:val="28"/>
        </w:rPr>
        <w:t>о</w:t>
      </w:r>
      <w:r>
        <w:rPr>
          <w:sz w:val="28"/>
        </w:rPr>
        <w:t>вых культур фунгициды позволяют решать следующие задачи:</w:t>
      </w:r>
    </w:p>
    <w:p w:rsidR="003D1501" w:rsidRDefault="003D1501" w:rsidP="003D1501">
      <w:pPr>
        <w:ind w:firstLine="709"/>
        <w:jc w:val="both"/>
        <w:rPr>
          <w:sz w:val="28"/>
        </w:rPr>
      </w:pPr>
      <w:r>
        <w:rPr>
          <w:i/>
          <w:sz w:val="28"/>
        </w:rPr>
        <w:t>во-первых</w:t>
      </w:r>
      <w:r>
        <w:rPr>
          <w:sz w:val="28"/>
        </w:rPr>
        <w:t>, исключить семенную инфекцию (установлено, что через с</w:t>
      </w:r>
      <w:r>
        <w:rPr>
          <w:sz w:val="28"/>
        </w:rPr>
        <w:t>е</w:t>
      </w:r>
      <w:r>
        <w:rPr>
          <w:sz w:val="28"/>
        </w:rPr>
        <w:t>мена передаются 30-60% всех болезней зерновых культур), для чего испол</w:t>
      </w:r>
      <w:r>
        <w:rPr>
          <w:sz w:val="28"/>
        </w:rPr>
        <w:t>ь</w:t>
      </w:r>
      <w:r>
        <w:rPr>
          <w:sz w:val="28"/>
        </w:rPr>
        <w:t>зуется предпосевная обработка фунгицидами;</w:t>
      </w:r>
    </w:p>
    <w:p w:rsidR="003D1501" w:rsidRDefault="003D1501" w:rsidP="003D1501">
      <w:pPr>
        <w:ind w:firstLine="709"/>
        <w:jc w:val="both"/>
        <w:rPr>
          <w:sz w:val="28"/>
        </w:rPr>
      </w:pPr>
      <w:r>
        <w:rPr>
          <w:i/>
          <w:sz w:val="28"/>
        </w:rPr>
        <w:t>во-вторых</w:t>
      </w:r>
      <w:r>
        <w:rPr>
          <w:sz w:val="28"/>
        </w:rPr>
        <w:t>, исключить возможность заражения растений патогенами, для чего необходимо создать на поверхности растений защитный слой, для решения данной задачи применяются обработки в период вегетации контак</w:t>
      </w:r>
      <w:r>
        <w:rPr>
          <w:sz w:val="28"/>
        </w:rPr>
        <w:t>т</w:t>
      </w:r>
      <w:r>
        <w:rPr>
          <w:sz w:val="28"/>
        </w:rPr>
        <w:t>ными защитными препаратами;</w:t>
      </w:r>
    </w:p>
    <w:p w:rsidR="003D1501" w:rsidRDefault="003D1501" w:rsidP="003D1501">
      <w:pPr>
        <w:ind w:firstLine="709"/>
        <w:jc w:val="both"/>
        <w:rPr>
          <w:sz w:val="28"/>
        </w:rPr>
      </w:pPr>
      <w:r>
        <w:rPr>
          <w:i/>
          <w:sz w:val="28"/>
        </w:rPr>
        <w:t>в-третьих</w:t>
      </w:r>
      <w:r>
        <w:rPr>
          <w:sz w:val="28"/>
        </w:rPr>
        <w:t>, лечение растений уже пораженных болезнью, для чего необходимо применение лечебных системных препаратов;</w:t>
      </w:r>
    </w:p>
    <w:p w:rsidR="003D1501" w:rsidRDefault="003D1501" w:rsidP="003D1501">
      <w:pPr>
        <w:ind w:firstLine="709"/>
        <w:jc w:val="both"/>
        <w:rPr>
          <w:sz w:val="28"/>
        </w:rPr>
      </w:pPr>
      <w:r>
        <w:rPr>
          <w:i/>
          <w:sz w:val="28"/>
        </w:rPr>
        <w:t>в четвертых</w:t>
      </w:r>
      <w:r>
        <w:rPr>
          <w:sz w:val="28"/>
        </w:rPr>
        <w:t>, оградить распространение болезней в период хранения продукции, для решения данной задачи необходимо систематическое испол</w:t>
      </w:r>
      <w:r>
        <w:rPr>
          <w:sz w:val="28"/>
        </w:rPr>
        <w:t>ь</w:t>
      </w:r>
      <w:r>
        <w:rPr>
          <w:sz w:val="28"/>
        </w:rPr>
        <w:t>зование фунгицидов для обработок в период вегетации или при подготовке хранилищ или при хранении зерна.</w:t>
      </w:r>
    </w:p>
    <w:p w:rsidR="000D3A8B" w:rsidRPr="008C5054" w:rsidRDefault="008C5054" w:rsidP="003A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этим, </w:t>
      </w:r>
      <w:r w:rsidRPr="008C5054">
        <w:rPr>
          <w:sz w:val="28"/>
          <w:szCs w:val="28"/>
        </w:rPr>
        <w:t>по целевому назначению выделяют фунгициды</w:t>
      </w:r>
      <w:r>
        <w:rPr>
          <w:sz w:val="28"/>
          <w:szCs w:val="28"/>
        </w:rPr>
        <w:t xml:space="preserve">: </w:t>
      </w:r>
      <w:r w:rsidRPr="008C5054">
        <w:rPr>
          <w:sz w:val="28"/>
          <w:szCs w:val="28"/>
        </w:rPr>
        <w:t xml:space="preserve"> </w:t>
      </w:r>
      <w:r w:rsidRPr="008C5054">
        <w:rPr>
          <w:i/>
          <w:sz w:val="28"/>
          <w:szCs w:val="28"/>
        </w:rPr>
        <w:t>для обработки в период вегетации, для протравливания семенного материала (протравители), фунгициды для борьбы с болезнями в период хранения</w:t>
      </w:r>
      <w:r w:rsidRPr="008C5054">
        <w:rPr>
          <w:sz w:val="28"/>
          <w:szCs w:val="28"/>
        </w:rPr>
        <w:t>.</w:t>
      </w:r>
    </w:p>
    <w:p w:rsidR="008C5054" w:rsidRPr="008C5054" w:rsidRDefault="008C5054" w:rsidP="008C5054">
      <w:pPr>
        <w:pStyle w:val="a6"/>
        <w:spacing w:line="240" w:lineRule="auto"/>
        <w:ind w:firstLine="0"/>
        <w:jc w:val="center"/>
      </w:pPr>
      <w:r>
        <w:t xml:space="preserve">Таблица </w:t>
      </w:r>
      <w:r w:rsidR="00BC355F">
        <w:t xml:space="preserve">13 – </w:t>
      </w:r>
      <w:r w:rsidRPr="008C5054">
        <w:t>Классификация по характеру действия на патоген и механизму действия (проникновения в растение):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3551"/>
      </w:tblGrid>
      <w:tr w:rsidR="008C5054" w:rsidRPr="006D362A" w:rsidTr="006D362A">
        <w:tc>
          <w:tcPr>
            <w:tcW w:w="3794" w:type="dxa"/>
            <w:tcBorders>
              <w:bottom w:val="nil"/>
            </w:tcBorders>
          </w:tcPr>
          <w:p w:rsidR="008C5054" w:rsidRPr="006D362A" w:rsidRDefault="008C5054" w:rsidP="006D362A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Группа по характеру действия на патоген</w:t>
            </w:r>
          </w:p>
        </w:tc>
        <w:tc>
          <w:tcPr>
            <w:tcW w:w="2126" w:type="dxa"/>
            <w:tcBorders>
              <w:bottom w:val="nil"/>
            </w:tcBorders>
          </w:tcPr>
          <w:p w:rsidR="008C5054" w:rsidRPr="006D362A" w:rsidRDefault="008C5054" w:rsidP="008C5054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Группа по мех</w:t>
            </w:r>
            <w:r w:rsidRPr="006D362A">
              <w:rPr>
                <w:sz w:val="24"/>
              </w:rPr>
              <w:t>а</w:t>
            </w:r>
            <w:r w:rsidRPr="006D362A">
              <w:rPr>
                <w:sz w:val="24"/>
              </w:rPr>
              <w:t xml:space="preserve">низму действия </w:t>
            </w:r>
          </w:p>
        </w:tc>
        <w:tc>
          <w:tcPr>
            <w:tcW w:w="3551" w:type="dxa"/>
            <w:tcBorders>
              <w:bottom w:val="nil"/>
            </w:tcBorders>
          </w:tcPr>
          <w:p w:rsidR="008C5054" w:rsidRPr="006D362A" w:rsidRDefault="008C5054" w:rsidP="008C5054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Проникновение в растение</w:t>
            </w:r>
          </w:p>
        </w:tc>
      </w:tr>
      <w:tr w:rsidR="008C5054" w:rsidRPr="006D362A" w:rsidTr="006D362A">
        <w:trPr>
          <w:cantSplit/>
          <w:trHeight w:val="551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8C5054" w:rsidRPr="006D362A" w:rsidRDefault="008C5054" w:rsidP="006D362A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6D362A">
              <w:rPr>
                <w:sz w:val="24"/>
              </w:rPr>
              <w:t>1. Защитные – для предупрежд</w:t>
            </w:r>
            <w:r w:rsidRPr="006D362A">
              <w:rPr>
                <w:sz w:val="24"/>
              </w:rPr>
              <w:t>е</w:t>
            </w:r>
            <w:r w:rsidRPr="006D362A">
              <w:rPr>
                <w:sz w:val="24"/>
              </w:rPr>
              <w:t>ния заражения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C5054" w:rsidRPr="006D362A" w:rsidRDefault="008C5054" w:rsidP="006D362A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Контактные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:rsidR="008C5054" w:rsidRPr="006D362A" w:rsidRDefault="00BC355F" w:rsidP="006D362A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Не проникают внутрь, находя</w:t>
            </w:r>
            <w:r w:rsidRPr="006D362A">
              <w:rPr>
                <w:sz w:val="24"/>
              </w:rPr>
              <w:t>т</w:t>
            </w:r>
            <w:r w:rsidRPr="006D362A">
              <w:rPr>
                <w:sz w:val="24"/>
              </w:rPr>
              <w:t>ся на поверхности растения</w:t>
            </w:r>
          </w:p>
        </w:tc>
      </w:tr>
      <w:tr w:rsidR="008C5054" w:rsidRPr="006D362A" w:rsidTr="006D362A">
        <w:trPr>
          <w:cantSplit/>
          <w:trHeight w:val="559"/>
        </w:trPr>
        <w:tc>
          <w:tcPr>
            <w:tcW w:w="3794" w:type="dxa"/>
            <w:tcBorders>
              <w:left w:val="single" w:sz="4" w:space="0" w:color="auto"/>
              <w:right w:val="single" w:sz="4" w:space="0" w:color="auto"/>
            </w:tcBorders>
          </w:tcPr>
          <w:p w:rsidR="008C5054" w:rsidRPr="006D362A" w:rsidRDefault="008C5054" w:rsidP="006D362A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6D362A">
              <w:rPr>
                <w:sz w:val="24"/>
              </w:rPr>
              <w:t>2. Лечебные – для уничтожения патогена, развивающегося  внутри растения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C5054" w:rsidRPr="006D362A" w:rsidRDefault="008C5054" w:rsidP="006D362A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Системные</w:t>
            </w:r>
          </w:p>
        </w:tc>
        <w:tc>
          <w:tcPr>
            <w:tcW w:w="3551" w:type="dxa"/>
            <w:tcBorders>
              <w:left w:val="single" w:sz="4" w:space="0" w:color="auto"/>
              <w:right w:val="single" w:sz="4" w:space="0" w:color="auto"/>
            </w:tcBorders>
          </w:tcPr>
          <w:p w:rsidR="008C5054" w:rsidRPr="006D362A" w:rsidRDefault="00BC355F" w:rsidP="00BC355F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Проникают внутрь растения</w:t>
            </w:r>
          </w:p>
        </w:tc>
      </w:tr>
      <w:tr w:rsidR="008C5054" w:rsidRPr="006D362A" w:rsidTr="006D362A">
        <w:trPr>
          <w:cantSplit/>
          <w:trHeight w:val="567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4" w:rsidRPr="006D362A" w:rsidRDefault="008C5054" w:rsidP="006D362A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6D362A">
              <w:rPr>
                <w:sz w:val="24"/>
              </w:rPr>
              <w:t>3. Иммунизирующие – для пов</w:t>
            </w:r>
            <w:r w:rsidRPr="006D362A">
              <w:rPr>
                <w:sz w:val="24"/>
              </w:rPr>
              <w:t>ы</w:t>
            </w:r>
            <w:r w:rsidRPr="006D362A">
              <w:rPr>
                <w:sz w:val="24"/>
              </w:rPr>
              <w:t>шения устойчивости растений к болезням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4" w:rsidRPr="006D362A" w:rsidRDefault="008C5054" w:rsidP="006D362A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Системные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4" w:rsidRPr="006D362A" w:rsidRDefault="00BC355F" w:rsidP="006D362A">
            <w:pPr>
              <w:pStyle w:val="a6"/>
              <w:spacing w:line="240" w:lineRule="auto"/>
              <w:ind w:firstLine="0"/>
              <w:jc w:val="center"/>
              <w:rPr>
                <w:sz w:val="24"/>
              </w:rPr>
            </w:pPr>
            <w:r w:rsidRPr="006D362A">
              <w:rPr>
                <w:sz w:val="24"/>
              </w:rPr>
              <w:t>Проникают внутрь растения</w:t>
            </w:r>
          </w:p>
        </w:tc>
      </w:tr>
    </w:tbl>
    <w:p w:rsidR="00BC355F" w:rsidRDefault="00BC355F" w:rsidP="003A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Системные фунгициды, проникая внутрь растения, могут перемещаться в нём в разных направлениях, в связи с этим различают:</w:t>
      </w:r>
    </w:p>
    <w:p w:rsidR="00BC355F" w:rsidRDefault="00BC355F" w:rsidP="003A58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C355F">
        <w:rPr>
          <w:i/>
          <w:sz w:val="28"/>
          <w:szCs w:val="28"/>
        </w:rPr>
        <w:t>базипетальный перенос</w:t>
      </w:r>
      <w:r>
        <w:rPr>
          <w:sz w:val="28"/>
          <w:szCs w:val="28"/>
        </w:rPr>
        <w:t xml:space="preserve"> системных фунгицидов – д.в. фунгицида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ремещается преимущественно сверху вниз по флоэме, препараты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для опрыскивания;</w:t>
      </w:r>
    </w:p>
    <w:p w:rsidR="00BC355F" w:rsidRDefault="00BC355F" w:rsidP="00BC3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акропетальный</w:t>
      </w:r>
      <w:r w:rsidRPr="00BC355F">
        <w:rPr>
          <w:i/>
          <w:sz w:val="28"/>
          <w:szCs w:val="28"/>
        </w:rPr>
        <w:t xml:space="preserve"> перенос</w:t>
      </w:r>
      <w:r>
        <w:rPr>
          <w:sz w:val="28"/>
          <w:szCs w:val="28"/>
        </w:rPr>
        <w:t xml:space="preserve"> системных фунгицидов – д.в. фунгицида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ремещается преимущественно снизу вверх по ксилеме, препараты примен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для обработки семян;</w:t>
      </w:r>
    </w:p>
    <w:p w:rsidR="00BC355F" w:rsidRDefault="00BC355F" w:rsidP="00BC35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/>
          <w:sz w:val="28"/>
          <w:szCs w:val="28"/>
        </w:rPr>
        <w:t>трансламинарный</w:t>
      </w:r>
      <w:r w:rsidRPr="00BC355F">
        <w:rPr>
          <w:i/>
          <w:sz w:val="28"/>
          <w:szCs w:val="28"/>
        </w:rPr>
        <w:t xml:space="preserve"> перенос</w:t>
      </w:r>
      <w:r>
        <w:rPr>
          <w:sz w:val="28"/>
          <w:szCs w:val="28"/>
        </w:rPr>
        <w:t xml:space="preserve"> системных фунгицидов – д.в. фунгицида перемещается преимущественно в пределах одного органа растения, преп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раты применяются для опрыскивания.</w:t>
      </w:r>
    </w:p>
    <w:p w:rsidR="00BC355F" w:rsidRDefault="006D362A" w:rsidP="006D362A">
      <w:pPr>
        <w:pStyle w:val="a6"/>
        <w:spacing w:line="240" w:lineRule="auto"/>
        <w:ind w:firstLine="0"/>
      </w:pPr>
      <w:r>
        <w:tab/>
        <w:t>По химическому строению фунгициды подразделяются на следующие группы (табл. 14).</w:t>
      </w:r>
    </w:p>
    <w:p w:rsidR="006D362A" w:rsidRPr="006D362A" w:rsidRDefault="006D362A" w:rsidP="006D362A">
      <w:pPr>
        <w:pStyle w:val="a6"/>
        <w:spacing w:line="240" w:lineRule="auto"/>
        <w:ind w:firstLine="0"/>
        <w:jc w:val="center"/>
      </w:pPr>
      <w:r>
        <w:t xml:space="preserve">Таблица 14 – </w:t>
      </w:r>
      <w:r w:rsidRPr="006D362A">
        <w:t xml:space="preserve">Классификация фунгицидов </w:t>
      </w:r>
      <w:r>
        <w:t xml:space="preserve">на зерновых культурах </w:t>
      </w:r>
      <w:r w:rsidRPr="006D362A">
        <w:t>по химич</w:t>
      </w:r>
      <w:r w:rsidRPr="006D362A">
        <w:t>е</w:t>
      </w:r>
      <w:r w:rsidRPr="006D362A">
        <w:t>скому строению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552"/>
        <w:gridCol w:w="2551"/>
      </w:tblGrid>
      <w:tr w:rsidR="006D362A" w:rsidRPr="00F025E6" w:rsidTr="00104662">
        <w:trPr>
          <w:cantSplit/>
        </w:trPr>
        <w:tc>
          <w:tcPr>
            <w:tcW w:w="2376" w:type="dxa"/>
            <w:vMerge w:val="restart"/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Группа по хим</w:t>
            </w:r>
            <w:r w:rsidRPr="00F025E6">
              <w:rPr>
                <w:szCs w:val="28"/>
              </w:rPr>
              <w:t>и</w:t>
            </w:r>
            <w:r w:rsidRPr="00F025E6">
              <w:rPr>
                <w:szCs w:val="28"/>
              </w:rPr>
              <w:t>ческому стро</w:t>
            </w:r>
            <w:r w:rsidRPr="00F025E6">
              <w:rPr>
                <w:szCs w:val="28"/>
              </w:rPr>
              <w:t>е</w:t>
            </w:r>
            <w:r w:rsidRPr="00F025E6">
              <w:rPr>
                <w:szCs w:val="28"/>
              </w:rPr>
              <w:t>нию</w:t>
            </w:r>
          </w:p>
        </w:tc>
        <w:tc>
          <w:tcPr>
            <w:tcW w:w="4820" w:type="dxa"/>
            <w:gridSpan w:val="2"/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Примеры д.в.</w:t>
            </w:r>
          </w:p>
        </w:tc>
        <w:tc>
          <w:tcPr>
            <w:tcW w:w="2551" w:type="dxa"/>
            <w:vMerge w:val="restart"/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Группы по хара</w:t>
            </w:r>
            <w:r w:rsidRPr="00F025E6">
              <w:rPr>
                <w:szCs w:val="28"/>
              </w:rPr>
              <w:t>к</w:t>
            </w:r>
            <w:r w:rsidRPr="00F025E6">
              <w:rPr>
                <w:szCs w:val="28"/>
              </w:rPr>
              <w:t>теру и механизму действия</w:t>
            </w:r>
          </w:p>
        </w:tc>
      </w:tr>
      <w:tr w:rsidR="006D362A" w:rsidRPr="00F025E6" w:rsidTr="00104662">
        <w:trPr>
          <w:cantSplit/>
        </w:trPr>
        <w:tc>
          <w:tcPr>
            <w:tcW w:w="2376" w:type="dxa"/>
            <w:vMerge/>
            <w:tcBorders>
              <w:bottom w:val="nil"/>
            </w:tcBorders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для обработки в период вегет</w:t>
            </w:r>
            <w:r w:rsidRPr="00F025E6">
              <w:rPr>
                <w:szCs w:val="28"/>
              </w:rPr>
              <w:t>а</w:t>
            </w:r>
            <w:r w:rsidRPr="00F025E6">
              <w:rPr>
                <w:szCs w:val="28"/>
              </w:rPr>
              <w:t>ции</w:t>
            </w:r>
          </w:p>
        </w:tc>
        <w:tc>
          <w:tcPr>
            <w:tcW w:w="2552" w:type="dxa"/>
            <w:tcBorders>
              <w:bottom w:val="nil"/>
            </w:tcBorders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протравители</w:t>
            </w:r>
          </w:p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 xml:space="preserve">семян 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6D362A" w:rsidRPr="00F025E6" w:rsidTr="00104662">
        <w:trPr>
          <w:cantSplit/>
          <w:trHeight w:val="456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6D362A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F025E6">
              <w:rPr>
                <w:szCs w:val="28"/>
              </w:rPr>
              <w:t>Дитиокарбаматы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6D362A" w:rsidRPr="00F025E6" w:rsidRDefault="006D362A" w:rsidP="00104662">
            <w:pPr>
              <w:pStyle w:val="a6"/>
              <w:spacing w:line="240" w:lineRule="auto"/>
              <w:ind w:firstLine="0"/>
              <w:rPr>
                <w:i/>
                <w:szCs w:val="28"/>
              </w:rPr>
            </w:pPr>
            <w:r w:rsidRPr="00F025E6">
              <w:rPr>
                <w:i/>
                <w:szCs w:val="28"/>
              </w:rPr>
              <w:t>тирам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6B1322" w:rsidP="006B1322">
            <w:pPr>
              <w:pStyle w:val="a6"/>
              <w:spacing w:line="240" w:lineRule="auto"/>
              <w:ind w:left="-108"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защитные контак</w:t>
            </w:r>
            <w:r w:rsidRPr="00F025E6">
              <w:rPr>
                <w:szCs w:val="28"/>
              </w:rPr>
              <w:t>т</w:t>
            </w:r>
            <w:r w:rsidRPr="00F025E6">
              <w:rPr>
                <w:szCs w:val="28"/>
              </w:rPr>
              <w:t>ные</w:t>
            </w:r>
          </w:p>
        </w:tc>
      </w:tr>
      <w:tr w:rsidR="006D362A" w:rsidRPr="00F025E6" w:rsidTr="00104662">
        <w:trPr>
          <w:cantSplit/>
          <w:trHeight w:val="49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6D362A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F025E6">
              <w:rPr>
                <w:szCs w:val="28"/>
              </w:rPr>
              <w:t>Фенилпироллы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6D362A" w:rsidRPr="00F025E6" w:rsidRDefault="006D362A" w:rsidP="00104662">
            <w:pPr>
              <w:pStyle w:val="a6"/>
              <w:spacing w:line="240" w:lineRule="auto"/>
              <w:ind w:firstLine="0"/>
              <w:rPr>
                <w:i/>
                <w:szCs w:val="28"/>
              </w:rPr>
            </w:pPr>
            <w:r w:rsidRPr="00F025E6">
              <w:rPr>
                <w:i/>
                <w:szCs w:val="28"/>
              </w:rPr>
              <w:t xml:space="preserve">флудиоксонил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6B1322" w:rsidP="00104662">
            <w:pPr>
              <w:pStyle w:val="a6"/>
              <w:spacing w:line="240" w:lineRule="auto"/>
              <w:ind w:left="-108"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защитные контак</w:t>
            </w:r>
            <w:r w:rsidRPr="00F025E6">
              <w:rPr>
                <w:szCs w:val="28"/>
              </w:rPr>
              <w:t>т</w:t>
            </w:r>
            <w:r w:rsidRPr="00F025E6">
              <w:rPr>
                <w:szCs w:val="28"/>
              </w:rPr>
              <w:t>ные</w:t>
            </w:r>
          </w:p>
        </w:tc>
      </w:tr>
      <w:tr w:rsidR="006D362A" w:rsidRPr="00F025E6" w:rsidTr="00104662">
        <w:trPr>
          <w:cantSplit/>
          <w:trHeight w:val="491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6D362A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F025E6">
              <w:rPr>
                <w:szCs w:val="28"/>
              </w:rPr>
              <w:t>Бензимидазолы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F025E6">
              <w:rPr>
                <w:i/>
                <w:szCs w:val="28"/>
              </w:rPr>
              <w:t xml:space="preserve">карбендазим, беномил  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6D362A" w:rsidRPr="00F025E6" w:rsidRDefault="006D362A" w:rsidP="00104662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F025E6">
              <w:rPr>
                <w:i/>
                <w:szCs w:val="28"/>
              </w:rPr>
              <w:t>карбендазим, б</w:t>
            </w:r>
            <w:r w:rsidRPr="00F025E6">
              <w:rPr>
                <w:i/>
                <w:szCs w:val="28"/>
              </w:rPr>
              <w:t>е</w:t>
            </w:r>
            <w:r w:rsidRPr="00F025E6">
              <w:rPr>
                <w:i/>
                <w:szCs w:val="28"/>
              </w:rPr>
              <w:t xml:space="preserve">номил, </w:t>
            </w:r>
            <w:r w:rsidR="006B1322" w:rsidRPr="00F025E6">
              <w:rPr>
                <w:i/>
                <w:szCs w:val="28"/>
              </w:rPr>
              <w:t>тиабенд</w:t>
            </w:r>
            <w:r w:rsidR="006B1322" w:rsidRPr="00F025E6">
              <w:rPr>
                <w:i/>
                <w:szCs w:val="28"/>
              </w:rPr>
              <w:t>а</w:t>
            </w:r>
            <w:r w:rsidR="006B1322" w:rsidRPr="00F025E6">
              <w:rPr>
                <w:i/>
                <w:szCs w:val="28"/>
              </w:rPr>
              <w:t>зол</w:t>
            </w:r>
            <w:r w:rsidRPr="00F025E6">
              <w:rPr>
                <w:i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104662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лечебные систе</w:t>
            </w:r>
            <w:r w:rsidRPr="00F025E6">
              <w:rPr>
                <w:szCs w:val="28"/>
              </w:rPr>
              <w:t>м</w:t>
            </w:r>
            <w:r w:rsidRPr="00F025E6">
              <w:rPr>
                <w:szCs w:val="28"/>
              </w:rPr>
              <w:t>ные</w:t>
            </w:r>
          </w:p>
        </w:tc>
      </w:tr>
      <w:tr w:rsidR="006D362A" w:rsidRPr="00F025E6" w:rsidTr="00104662">
        <w:trPr>
          <w:cantSplit/>
          <w:trHeight w:val="580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6D362A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F025E6">
              <w:rPr>
                <w:szCs w:val="28"/>
              </w:rPr>
              <w:t>Триазолы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6D362A" w:rsidRPr="00F025E6" w:rsidRDefault="006B1322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F025E6">
              <w:rPr>
                <w:i/>
                <w:szCs w:val="28"/>
              </w:rPr>
              <w:t>тебуконазол,  ципроконазол, пропиконазол, эпоксиконазол</w:t>
            </w:r>
            <w:r w:rsidR="00104662" w:rsidRPr="00F025E6">
              <w:rPr>
                <w:i/>
                <w:szCs w:val="28"/>
              </w:rPr>
              <w:t>, флутриафол, триадимефон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6D362A" w:rsidRPr="00F025E6" w:rsidRDefault="006B1322" w:rsidP="00104662">
            <w:pPr>
              <w:pStyle w:val="a6"/>
              <w:spacing w:line="240" w:lineRule="auto"/>
              <w:ind w:firstLine="0"/>
              <w:rPr>
                <w:szCs w:val="28"/>
              </w:rPr>
            </w:pPr>
            <w:r w:rsidRPr="00F025E6">
              <w:rPr>
                <w:i/>
                <w:szCs w:val="28"/>
              </w:rPr>
              <w:t>тебуконазол, д</w:t>
            </w:r>
            <w:r w:rsidRPr="00F025E6">
              <w:rPr>
                <w:i/>
                <w:szCs w:val="28"/>
              </w:rPr>
              <w:t>и</w:t>
            </w:r>
            <w:r w:rsidRPr="00F025E6">
              <w:rPr>
                <w:i/>
                <w:szCs w:val="28"/>
              </w:rPr>
              <w:t>никоназол, ципр</w:t>
            </w:r>
            <w:r w:rsidRPr="00F025E6">
              <w:rPr>
                <w:i/>
                <w:szCs w:val="28"/>
              </w:rPr>
              <w:t>о</w:t>
            </w:r>
            <w:r w:rsidRPr="00F025E6">
              <w:rPr>
                <w:i/>
                <w:szCs w:val="28"/>
              </w:rPr>
              <w:t>коназол, тритик</w:t>
            </w:r>
            <w:r w:rsidRPr="00F025E6">
              <w:rPr>
                <w:i/>
                <w:szCs w:val="28"/>
              </w:rPr>
              <w:t>о</w:t>
            </w:r>
            <w:r w:rsidRPr="00F025E6">
              <w:rPr>
                <w:i/>
                <w:szCs w:val="28"/>
              </w:rPr>
              <w:t>назол, дифенокон</w:t>
            </w:r>
            <w:r w:rsidRPr="00F025E6">
              <w:rPr>
                <w:i/>
                <w:szCs w:val="28"/>
              </w:rPr>
              <w:t>а</w:t>
            </w:r>
            <w:r w:rsidRPr="00F025E6">
              <w:rPr>
                <w:i/>
                <w:szCs w:val="28"/>
              </w:rPr>
              <w:t>зол</w:t>
            </w:r>
            <w:r w:rsidR="00104662" w:rsidRPr="00F025E6">
              <w:rPr>
                <w:i/>
                <w:szCs w:val="28"/>
              </w:rPr>
              <w:t>, протиокон</w:t>
            </w:r>
            <w:r w:rsidR="00104662" w:rsidRPr="00F025E6">
              <w:rPr>
                <w:i/>
                <w:szCs w:val="28"/>
              </w:rPr>
              <w:t>а</w:t>
            </w:r>
            <w:r w:rsidR="00104662" w:rsidRPr="00F025E6">
              <w:rPr>
                <w:i/>
                <w:szCs w:val="28"/>
              </w:rPr>
              <w:t>зол, флутриафол</w:t>
            </w:r>
            <w:r w:rsidR="00AE0AFD">
              <w:rPr>
                <w:i/>
                <w:szCs w:val="28"/>
              </w:rPr>
              <w:t xml:space="preserve">, </w:t>
            </w:r>
            <w:r w:rsidR="00AE0AFD" w:rsidRPr="00AE0AFD">
              <w:rPr>
                <w:i/>
                <w:szCs w:val="28"/>
              </w:rPr>
              <w:t>ипконазол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104662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лечебные систе</w:t>
            </w:r>
            <w:r w:rsidRPr="00F025E6">
              <w:rPr>
                <w:szCs w:val="28"/>
              </w:rPr>
              <w:t>м</w:t>
            </w:r>
            <w:r w:rsidRPr="00F025E6">
              <w:rPr>
                <w:szCs w:val="28"/>
              </w:rPr>
              <w:t>ные</w:t>
            </w:r>
          </w:p>
        </w:tc>
      </w:tr>
      <w:tr w:rsidR="006D362A" w:rsidRPr="00F025E6" w:rsidTr="00104662">
        <w:trPr>
          <w:cantSplit/>
          <w:trHeight w:val="409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6D362A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F025E6">
              <w:rPr>
                <w:szCs w:val="28"/>
              </w:rPr>
              <w:t>Оксатиины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6D362A" w:rsidRPr="00F025E6" w:rsidRDefault="006D362A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–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6D362A" w:rsidRPr="00F025E6" w:rsidRDefault="006B1322" w:rsidP="00104662">
            <w:pPr>
              <w:pStyle w:val="a6"/>
              <w:spacing w:line="240" w:lineRule="auto"/>
              <w:ind w:firstLine="0"/>
              <w:rPr>
                <w:i/>
                <w:szCs w:val="28"/>
              </w:rPr>
            </w:pPr>
            <w:r w:rsidRPr="00F025E6">
              <w:rPr>
                <w:i/>
                <w:szCs w:val="28"/>
              </w:rPr>
              <w:t>карбоксин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104662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лечебные систе</w:t>
            </w:r>
            <w:r w:rsidRPr="00F025E6">
              <w:rPr>
                <w:szCs w:val="28"/>
              </w:rPr>
              <w:t>м</w:t>
            </w:r>
            <w:r w:rsidRPr="00F025E6">
              <w:rPr>
                <w:szCs w:val="28"/>
              </w:rPr>
              <w:t>ные</w:t>
            </w:r>
          </w:p>
        </w:tc>
      </w:tr>
      <w:tr w:rsidR="006B1322" w:rsidRPr="00F025E6" w:rsidTr="00104662">
        <w:trPr>
          <w:cantSplit/>
          <w:trHeight w:val="627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2" w:rsidRPr="00F025E6" w:rsidRDefault="00104662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F025E6">
              <w:rPr>
                <w:szCs w:val="28"/>
              </w:rPr>
              <w:t>Имидазолы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1322" w:rsidRPr="00F025E6" w:rsidRDefault="00104662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F025E6">
              <w:rPr>
                <w:i/>
                <w:szCs w:val="28"/>
              </w:rPr>
              <w:t>прохлораз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B1322" w:rsidRPr="00F025E6" w:rsidRDefault="00104662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F025E6">
              <w:rPr>
                <w:i/>
                <w:szCs w:val="28"/>
              </w:rPr>
              <w:t>имазалил, прохл</w:t>
            </w:r>
            <w:r w:rsidRPr="00F025E6">
              <w:rPr>
                <w:i/>
                <w:szCs w:val="28"/>
              </w:rPr>
              <w:t>о</w:t>
            </w:r>
            <w:r w:rsidRPr="00F025E6">
              <w:rPr>
                <w:i/>
                <w:szCs w:val="28"/>
              </w:rPr>
              <w:t>раз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22" w:rsidRPr="00F025E6" w:rsidRDefault="00104662" w:rsidP="00104662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лечебные систе</w:t>
            </w:r>
            <w:r w:rsidRPr="00F025E6">
              <w:rPr>
                <w:szCs w:val="28"/>
              </w:rPr>
              <w:t>м</w:t>
            </w:r>
            <w:r w:rsidRPr="00F025E6">
              <w:rPr>
                <w:szCs w:val="28"/>
              </w:rPr>
              <w:t>ные, контактные</w:t>
            </w:r>
          </w:p>
        </w:tc>
      </w:tr>
      <w:tr w:rsidR="006D362A" w:rsidRPr="00F025E6" w:rsidTr="00205879">
        <w:trPr>
          <w:cantSplit/>
          <w:trHeight w:val="412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6D362A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F025E6">
              <w:rPr>
                <w:szCs w:val="28"/>
              </w:rPr>
              <w:t xml:space="preserve">Стробилурины 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6D362A" w:rsidRPr="00F025E6" w:rsidRDefault="00104662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F025E6">
              <w:rPr>
                <w:i/>
                <w:szCs w:val="28"/>
              </w:rPr>
              <w:t>азоксистробин</w:t>
            </w: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6D362A" w:rsidRPr="00AD2FA0" w:rsidRDefault="00AD2FA0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пирак</w:t>
            </w:r>
            <w:r w:rsidRPr="00AD2FA0">
              <w:rPr>
                <w:i/>
                <w:szCs w:val="28"/>
              </w:rPr>
              <w:t>лостробин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6D362A" w:rsidRPr="00F025E6" w:rsidRDefault="00104662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лечебные систе</w:t>
            </w:r>
            <w:r w:rsidRPr="00F025E6">
              <w:rPr>
                <w:szCs w:val="28"/>
              </w:rPr>
              <w:t>м</w:t>
            </w:r>
            <w:r w:rsidRPr="00F025E6">
              <w:rPr>
                <w:szCs w:val="28"/>
              </w:rPr>
              <w:t>ные</w:t>
            </w:r>
          </w:p>
        </w:tc>
      </w:tr>
      <w:tr w:rsidR="00205879" w:rsidRPr="00F025E6" w:rsidTr="004D0770">
        <w:trPr>
          <w:cantSplit/>
          <w:trHeight w:val="412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205879" w:rsidRPr="00F025E6" w:rsidRDefault="00205879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Ацилаланины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205879" w:rsidRPr="00F025E6" w:rsidRDefault="00205879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nil"/>
            </w:tcBorders>
          </w:tcPr>
          <w:p w:rsidR="00205879" w:rsidRDefault="00205879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мефеноксам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05879" w:rsidRPr="00F025E6" w:rsidRDefault="00205879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 w:rsidRPr="00F025E6">
              <w:rPr>
                <w:szCs w:val="28"/>
              </w:rPr>
              <w:t>лечебные систе</w:t>
            </w:r>
            <w:r w:rsidRPr="00F025E6">
              <w:rPr>
                <w:szCs w:val="28"/>
              </w:rPr>
              <w:t>м</w:t>
            </w:r>
            <w:r w:rsidRPr="00F025E6">
              <w:rPr>
                <w:szCs w:val="28"/>
              </w:rPr>
              <w:t>ные</w:t>
            </w:r>
          </w:p>
        </w:tc>
      </w:tr>
      <w:tr w:rsidR="004D0770" w:rsidRPr="00F025E6" w:rsidTr="00104662">
        <w:trPr>
          <w:cantSplit/>
          <w:trHeight w:val="412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0" w:rsidRDefault="004D0770" w:rsidP="006B1322">
            <w:pPr>
              <w:pStyle w:val="a6"/>
              <w:spacing w:line="240" w:lineRule="auto"/>
              <w:ind w:firstLine="0"/>
              <w:jc w:val="left"/>
              <w:rPr>
                <w:szCs w:val="28"/>
              </w:rPr>
            </w:pPr>
            <w:r w:rsidRPr="004D0770">
              <w:rPr>
                <w:szCs w:val="28"/>
              </w:rPr>
              <w:t>Пиридинил-этилбензамиды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0770" w:rsidRPr="00F025E6" w:rsidRDefault="004D0770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D0770" w:rsidRDefault="004D0770" w:rsidP="006D362A">
            <w:pPr>
              <w:pStyle w:val="a6"/>
              <w:spacing w:line="240" w:lineRule="auto"/>
              <w:ind w:firstLine="0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флуопирам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70" w:rsidRPr="00F025E6" w:rsidRDefault="004D0770" w:rsidP="006D362A">
            <w:pPr>
              <w:pStyle w:val="a6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лечебно локально-системные</w:t>
            </w:r>
          </w:p>
        </w:tc>
      </w:tr>
    </w:tbl>
    <w:p w:rsidR="00AE0AFD" w:rsidRDefault="00AE0AFD">
      <w:pPr>
        <w:spacing w:after="200" w:line="276" w:lineRule="auto"/>
        <w:rPr>
          <w:sz w:val="28"/>
        </w:rPr>
      </w:pPr>
      <w:r>
        <w:br w:type="page"/>
      </w:r>
    </w:p>
    <w:p w:rsidR="00BC355F" w:rsidRPr="00104662" w:rsidRDefault="00104662" w:rsidP="00104662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2.3.1. </w:t>
      </w:r>
      <w:r w:rsidRPr="00104662">
        <w:rPr>
          <w:sz w:val="28"/>
          <w:szCs w:val="28"/>
          <w:u w:val="single"/>
        </w:rPr>
        <w:t xml:space="preserve">Протравители семян </w:t>
      </w:r>
      <w:r w:rsidR="00B4590E">
        <w:rPr>
          <w:sz w:val="28"/>
          <w:szCs w:val="28"/>
          <w:u w:val="single"/>
        </w:rPr>
        <w:t xml:space="preserve"> </w:t>
      </w:r>
    </w:p>
    <w:p w:rsidR="00BC355F" w:rsidRDefault="00BC355F" w:rsidP="00104662">
      <w:pPr>
        <w:ind w:firstLine="708"/>
        <w:jc w:val="center"/>
        <w:rPr>
          <w:sz w:val="28"/>
          <w:szCs w:val="28"/>
        </w:rPr>
      </w:pPr>
    </w:p>
    <w:p w:rsidR="00104662" w:rsidRPr="0028441D" w:rsidRDefault="00B4590E" w:rsidP="00104662">
      <w:pPr>
        <w:ind w:firstLine="708"/>
        <w:jc w:val="center"/>
        <w:rPr>
          <w:b/>
          <w:sz w:val="28"/>
          <w:szCs w:val="28"/>
        </w:rPr>
      </w:pPr>
      <w:r w:rsidRPr="00B4590E">
        <w:rPr>
          <w:b/>
          <w:sz w:val="28"/>
          <w:szCs w:val="28"/>
        </w:rPr>
        <w:t xml:space="preserve">2.3.1.1.  </w:t>
      </w:r>
      <w:r w:rsidR="00104662" w:rsidRPr="00B4590E">
        <w:rPr>
          <w:b/>
          <w:sz w:val="28"/>
          <w:szCs w:val="28"/>
        </w:rPr>
        <w:t xml:space="preserve"> </w:t>
      </w:r>
      <w:r w:rsidR="0028441D">
        <w:rPr>
          <w:b/>
          <w:sz w:val="28"/>
          <w:szCs w:val="28"/>
        </w:rPr>
        <w:t>Протравители</w:t>
      </w:r>
      <w:r w:rsidR="0028441D" w:rsidRPr="0028441D">
        <w:rPr>
          <w:b/>
          <w:sz w:val="28"/>
          <w:szCs w:val="28"/>
        </w:rPr>
        <w:t xml:space="preserve"> с одним д.в. (однокомпонентные)</w:t>
      </w:r>
    </w:p>
    <w:p w:rsidR="00104662" w:rsidRDefault="00104662" w:rsidP="00104662">
      <w:pPr>
        <w:ind w:firstLine="708"/>
        <w:jc w:val="center"/>
        <w:rPr>
          <w:sz w:val="28"/>
          <w:szCs w:val="28"/>
        </w:rPr>
      </w:pPr>
    </w:p>
    <w:p w:rsidR="00BC355F" w:rsidRPr="003E1A19" w:rsidRDefault="003E1A19" w:rsidP="003E1A19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04662" w:rsidRPr="003E1A19">
        <w:rPr>
          <w:sz w:val="28"/>
          <w:szCs w:val="28"/>
        </w:rPr>
        <w:t>контактные защитные</w:t>
      </w:r>
    </w:p>
    <w:p w:rsidR="00104662" w:rsidRDefault="00104662" w:rsidP="00104662">
      <w:pPr>
        <w:ind w:firstLine="708"/>
        <w:jc w:val="center"/>
        <w:rPr>
          <w:sz w:val="28"/>
          <w:szCs w:val="28"/>
        </w:rPr>
      </w:pPr>
    </w:p>
    <w:p w:rsidR="00104662" w:rsidRDefault="00104662" w:rsidP="0010466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ПРОИЗВОДНЫЕ ДИТИОКАРБАМАТОВ</w:t>
      </w:r>
    </w:p>
    <w:p w:rsidR="00104662" w:rsidRDefault="00104662" w:rsidP="00104662">
      <w:pPr>
        <w:ind w:firstLine="708"/>
        <w:jc w:val="center"/>
        <w:rPr>
          <w:sz w:val="28"/>
          <w:szCs w:val="28"/>
        </w:rPr>
      </w:pPr>
    </w:p>
    <w:p w:rsidR="00104662" w:rsidRDefault="00104662" w:rsidP="00104662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400 вск  </w:t>
      </w:r>
      <w:r w:rsidRPr="003968E8"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>ТМТД</w:t>
      </w:r>
      <w:r>
        <w:rPr>
          <w:sz w:val="28"/>
        </w:rPr>
        <w:t xml:space="preserve"> – (</w:t>
      </w:r>
      <w:r>
        <w:rPr>
          <w:b/>
          <w:bCs/>
          <w:sz w:val="28"/>
          <w:szCs w:val="28"/>
        </w:rPr>
        <w:t>тирам</w:t>
      </w:r>
      <w:r>
        <w:rPr>
          <w:sz w:val="28"/>
        </w:rPr>
        <w:t xml:space="preserve">), </w:t>
      </w:r>
      <w:r w:rsidRPr="00104662">
        <w:rPr>
          <w:bCs/>
          <w:iCs/>
          <w:sz w:val="28"/>
        </w:rPr>
        <w:t>контактный, защитный протравитель семян</w:t>
      </w:r>
      <w:r w:rsidRPr="00EE7603">
        <w:rPr>
          <w:iCs/>
          <w:sz w:val="28"/>
        </w:rPr>
        <w:t xml:space="preserve">.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 </w:t>
      </w:r>
      <w:r w:rsidRPr="00104662">
        <w:rPr>
          <w:iCs/>
          <w:sz w:val="28"/>
        </w:rPr>
        <w:t>Относится к числу стойких пестицидов (срок разлож</w:t>
      </w:r>
      <w:r w:rsidRPr="00104662">
        <w:rPr>
          <w:iCs/>
          <w:sz w:val="28"/>
        </w:rPr>
        <w:t>е</w:t>
      </w:r>
      <w:r w:rsidRPr="00104662">
        <w:rPr>
          <w:iCs/>
          <w:sz w:val="28"/>
        </w:rPr>
        <w:t>ния 0,5-2 лет)</w:t>
      </w:r>
      <w:r>
        <w:rPr>
          <w:iCs/>
          <w:sz w:val="28"/>
        </w:rPr>
        <w:t xml:space="preserve">. </w:t>
      </w:r>
      <w:r w:rsidRPr="00104662">
        <w:rPr>
          <w:iCs/>
          <w:sz w:val="28"/>
        </w:rPr>
        <w:t xml:space="preserve"> Срок защитного действия в почве – 30 дней</w:t>
      </w:r>
      <w:r>
        <w:rPr>
          <w:iCs/>
          <w:sz w:val="28"/>
        </w:rPr>
        <w:t xml:space="preserve"> </w:t>
      </w:r>
      <w:r>
        <w:rPr>
          <w:i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 xml:space="preserve">пшеница </w:t>
      </w:r>
      <w:r w:rsidRPr="00104662">
        <w:rPr>
          <w:sz w:val="28"/>
        </w:rPr>
        <w:t>(твердая головня, корневые гнили, плесневение) – протравливание 3-4 л/т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рожь озимая</w:t>
      </w:r>
      <w:r w:rsidRPr="00104662">
        <w:rPr>
          <w:i/>
          <w:sz w:val="28"/>
        </w:rPr>
        <w:t xml:space="preserve"> </w:t>
      </w:r>
      <w:r w:rsidRPr="00104662">
        <w:rPr>
          <w:sz w:val="28"/>
        </w:rPr>
        <w:t>(стеблевая головня, плесневение, корневые гнили), 3-4 л/т</w:t>
      </w:r>
      <w:r>
        <w:rPr>
          <w:sz w:val="28"/>
        </w:rPr>
        <w:t>.</w:t>
      </w:r>
    </w:p>
    <w:p w:rsidR="00104662" w:rsidRDefault="00104662" w:rsidP="00104662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аналогичным д.в. – </w:t>
      </w:r>
      <w:r>
        <w:rPr>
          <w:i/>
          <w:sz w:val="28"/>
          <w:szCs w:val="28"/>
        </w:rPr>
        <w:t xml:space="preserve"> 400 тпс ТМТД, 400 км ТМТД-плюс.</w:t>
      </w:r>
    </w:p>
    <w:p w:rsidR="00104662" w:rsidRPr="00EE7603" w:rsidRDefault="00104662" w:rsidP="00104662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  <w:r w:rsidRPr="00104662">
        <w:rPr>
          <w:iCs/>
          <w:sz w:val="28"/>
        </w:rPr>
        <w:t>Обладает кумулятивным, тератогенным</w:t>
      </w:r>
      <w:r>
        <w:rPr>
          <w:iCs/>
          <w:sz w:val="28"/>
        </w:rPr>
        <w:t xml:space="preserve"> (вызывает уродства в потомстве), </w:t>
      </w:r>
      <w:r w:rsidRPr="00104662">
        <w:rPr>
          <w:iCs/>
          <w:sz w:val="28"/>
        </w:rPr>
        <w:t xml:space="preserve">канцерогенным </w:t>
      </w:r>
      <w:r>
        <w:rPr>
          <w:iCs/>
          <w:sz w:val="28"/>
        </w:rPr>
        <w:t>(вызывает рак)  и аллергенными сво</w:t>
      </w:r>
      <w:r>
        <w:rPr>
          <w:iCs/>
          <w:sz w:val="28"/>
        </w:rPr>
        <w:t>й</w:t>
      </w:r>
      <w:r>
        <w:rPr>
          <w:iCs/>
          <w:sz w:val="28"/>
        </w:rPr>
        <w:t>ствами</w:t>
      </w:r>
      <w:r w:rsidR="00F025E6">
        <w:rPr>
          <w:iCs/>
          <w:sz w:val="28"/>
        </w:rPr>
        <w:t xml:space="preserve">. </w:t>
      </w:r>
      <w:r w:rsidRPr="00104662">
        <w:rPr>
          <w:iCs/>
          <w:sz w:val="28"/>
        </w:rPr>
        <w:t xml:space="preserve"> </w:t>
      </w:r>
      <w:r w:rsidR="00F025E6" w:rsidRPr="00104662">
        <w:rPr>
          <w:iCs/>
          <w:sz w:val="28"/>
        </w:rPr>
        <w:t xml:space="preserve">Остатки </w:t>
      </w:r>
      <w:r>
        <w:rPr>
          <w:iCs/>
          <w:sz w:val="28"/>
        </w:rPr>
        <w:t>тирама</w:t>
      </w:r>
      <w:r w:rsidRPr="00104662">
        <w:rPr>
          <w:iCs/>
          <w:sz w:val="28"/>
        </w:rPr>
        <w:t xml:space="preserve"> в продуктах питания</w:t>
      </w:r>
      <w:r w:rsidR="00F025E6">
        <w:rPr>
          <w:iCs/>
          <w:sz w:val="28"/>
        </w:rPr>
        <w:t xml:space="preserve"> и кормах </w:t>
      </w:r>
      <w:r w:rsidRPr="00104662">
        <w:rPr>
          <w:iCs/>
          <w:sz w:val="28"/>
        </w:rPr>
        <w:t xml:space="preserve"> не допускаются</w:t>
      </w:r>
      <w:r w:rsidR="00F025E6">
        <w:rPr>
          <w:iCs/>
          <w:sz w:val="28"/>
        </w:rPr>
        <w:t xml:space="preserve">. </w:t>
      </w:r>
    </w:p>
    <w:p w:rsidR="00104662" w:rsidRDefault="00104662" w:rsidP="0010466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нельзя использовать на пленчатых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турах (ячмень, овес, просо); 2) при наличии в семенах пшеницы  пыльной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ловни использование препарата не допустимо; 3) расход рабочей жидкости 8-10 л/т, обработку можно проводить заблаговременно (за 1 месяц до посева) или не ранее чем за 2 дня до посева</w:t>
      </w:r>
      <w:r w:rsidRPr="00AA0CD4">
        <w:rPr>
          <w:sz w:val="28"/>
          <w:szCs w:val="28"/>
        </w:rPr>
        <w:t>.</w:t>
      </w:r>
    </w:p>
    <w:p w:rsidR="00104662" w:rsidRDefault="00104662" w:rsidP="003A5882">
      <w:pPr>
        <w:ind w:firstLine="708"/>
        <w:jc w:val="both"/>
        <w:rPr>
          <w:sz w:val="28"/>
          <w:szCs w:val="28"/>
        </w:rPr>
      </w:pPr>
    </w:p>
    <w:p w:rsidR="00104662" w:rsidRDefault="00104662" w:rsidP="00104662">
      <w:pPr>
        <w:ind w:firstLine="708"/>
        <w:jc w:val="center"/>
        <w:rPr>
          <w:sz w:val="28"/>
          <w:szCs w:val="28"/>
        </w:rPr>
      </w:pPr>
      <w:r w:rsidRPr="00104662">
        <w:rPr>
          <w:sz w:val="28"/>
          <w:szCs w:val="28"/>
        </w:rPr>
        <w:t>ПРОИЗВОДНЫЕ ФЕНИЛПИРОЛЛОВ</w:t>
      </w:r>
    </w:p>
    <w:p w:rsidR="00104662" w:rsidRPr="00104662" w:rsidRDefault="00104662" w:rsidP="00104662">
      <w:pPr>
        <w:ind w:firstLine="708"/>
        <w:jc w:val="center"/>
        <w:rPr>
          <w:sz w:val="28"/>
          <w:szCs w:val="28"/>
        </w:rPr>
      </w:pPr>
    </w:p>
    <w:p w:rsidR="00104662" w:rsidRDefault="00104662" w:rsidP="00104662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25 кс Максим</w:t>
      </w:r>
      <w:r>
        <w:rPr>
          <w:sz w:val="28"/>
        </w:rPr>
        <w:t xml:space="preserve"> – (</w:t>
      </w:r>
      <w:r w:rsidRPr="00104662">
        <w:rPr>
          <w:b/>
          <w:bCs/>
          <w:sz w:val="28"/>
          <w:szCs w:val="28"/>
        </w:rPr>
        <w:t>Флудиоксонил</w:t>
      </w:r>
      <w:r>
        <w:rPr>
          <w:sz w:val="28"/>
        </w:rPr>
        <w:t xml:space="preserve">), </w:t>
      </w:r>
      <w:r w:rsidRPr="00104662">
        <w:rPr>
          <w:bCs/>
          <w:iCs/>
          <w:sz w:val="28"/>
        </w:rPr>
        <w:t>контактный, защитный протравитель семян</w:t>
      </w:r>
      <w:r>
        <w:rPr>
          <w:iCs/>
          <w:sz w:val="28"/>
        </w:rPr>
        <w:t xml:space="preserve"> с длительным защитным действием</w:t>
      </w:r>
      <w:r w:rsidRPr="00EE7603">
        <w:rPr>
          <w:iCs/>
          <w:sz w:val="28"/>
        </w:rPr>
        <w:t xml:space="preserve"> (до </w:t>
      </w:r>
      <w:r>
        <w:rPr>
          <w:iCs/>
          <w:sz w:val="28"/>
        </w:rPr>
        <w:t>пол</w:t>
      </w:r>
      <w:r>
        <w:rPr>
          <w:iCs/>
          <w:sz w:val="28"/>
        </w:rPr>
        <w:t>у</w:t>
      </w:r>
      <w:r>
        <w:rPr>
          <w:iCs/>
          <w:sz w:val="28"/>
        </w:rPr>
        <w:t>года)</w:t>
      </w:r>
      <w:r w:rsidRPr="00EE7603">
        <w:rPr>
          <w:iCs/>
          <w:sz w:val="28"/>
        </w:rPr>
        <w:t>.</w:t>
      </w:r>
      <w:r>
        <w:rPr>
          <w:iCs/>
          <w:sz w:val="28"/>
        </w:rPr>
        <w:t xml:space="preserve"> Особенно эффективен против фузариозных грибов, в том </w:t>
      </w:r>
      <w:proofErr w:type="gramStart"/>
      <w:r>
        <w:rPr>
          <w:iCs/>
          <w:sz w:val="28"/>
        </w:rPr>
        <w:t>числе</w:t>
      </w:r>
      <w:proofErr w:type="gramEnd"/>
      <w:r>
        <w:rPr>
          <w:iCs/>
          <w:sz w:val="28"/>
        </w:rPr>
        <w:t xml:space="preserve"> и во</w:t>
      </w:r>
      <w:r>
        <w:rPr>
          <w:iCs/>
          <w:sz w:val="28"/>
        </w:rPr>
        <w:t>з</w:t>
      </w:r>
      <w:r>
        <w:rPr>
          <w:iCs/>
          <w:sz w:val="28"/>
        </w:rPr>
        <w:t>будителей снежной плесени озимых, поэтому чаще всего используется в с</w:t>
      </w:r>
      <w:r>
        <w:rPr>
          <w:iCs/>
          <w:sz w:val="28"/>
        </w:rPr>
        <w:t>и</w:t>
      </w:r>
      <w:r>
        <w:rPr>
          <w:iCs/>
          <w:sz w:val="28"/>
        </w:rPr>
        <w:t xml:space="preserve">стеме защиты озимых зерновых культур.  </w:t>
      </w:r>
      <w:proofErr w:type="gramStart"/>
      <w:r>
        <w:rPr>
          <w:iCs/>
          <w:sz w:val="28"/>
        </w:rPr>
        <w:t>Имеет ростостимулирующий э</w:t>
      </w:r>
      <w:r>
        <w:rPr>
          <w:iCs/>
          <w:sz w:val="28"/>
        </w:rPr>
        <w:t>ф</w:t>
      </w:r>
      <w:r>
        <w:rPr>
          <w:iCs/>
          <w:sz w:val="28"/>
        </w:rPr>
        <w:t>фект</w:t>
      </w:r>
      <w:proofErr w:type="gramEnd"/>
      <w:r>
        <w:rPr>
          <w:iCs/>
          <w:sz w:val="28"/>
        </w:rPr>
        <w:t xml:space="preserve">.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767DC0">
        <w:rPr>
          <w:i/>
          <w:sz w:val="28"/>
        </w:rPr>
        <w:t>озимая</w:t>
      </w:r>
      <w:r>
        <w:rPr>
          <w:sz w:val="28"/>
        </w:rPr>
        <w:t xml:space="preserve"> </w:t>
      </w:r>
      <w:r w:rsidRPr="00104662">
        <w:rPr>
          <w:i/>
          <w:iCs/>
          <w:sz w:val="28"/>
        </w:rPr>
        <w:t xml:space="preserve">пшеница </w:t>
      </w:r>
      <w:r w:rsidRPr="00104662">
        <w:rPr>
          <w:sz w:val="28"/>
        </w:rPr>
        <w:t>(</w:t>
      </w:r>
      <w:r w:rsidR="00767DC0" w:rsidRPr="00767DC0">
        <w:rPr>
          <w:sz w:val="28"/>
        </w:rPr>
        <w:t>снежная плесень, твердая головня, гельминтоспориозная и фузариозная корневые гнили, плесневение семян</w:t>
      </w:r>
      <w:r w:rsidRPr="00104662">
        <w:rPr>
          <w:sz w:val="28"/>
        </w:rPr>
        <w:t xml:space="preserve">) – протравливание </w:t>
      </w:r>
      <w:r w:rsidR="00767DC0">
        <w:rPr>
          <w:sz w:val="28"/>
        </w:rPr>
        <w:t>1,5-2,0</w:t>
      </w:r>
      <w:r w:rsidRPr="00104662">
        <w:rPr>
          <w:sz w:val="28"/>
        </w:rPr>
        <w:t xml:space="preserve"> л/т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рожь озимая</w:t>
      </w:r>
      <w:r w:rsidRPr="00104662">
        <w:rPr>
          <w:i/>
          <w:sz w:val="28"/>
        </w:rPr>
        <w:t xml:space="preserve"> </w:t>
      </w:r>
      <w:r w:rsidRPr="00104662">
        <w:rPr>
          <w:sz w:val="28"/>
        </w:rPr>
        <w:t>(</w:t>
      </w:r>
      <w:r w:rsidR="00767DC0" w:rsidRPr="00767DC0">
        <w:rPr>
          <w:i/>
          <w:sz w:val="28"/>
        </w:rPr>
        <w:t xml:space="preserve">снежная плесень, </w:t>
      </w:r>
      <w:r w:rsidRPr="00767DC0">
        <w:rPr>
          <w:i/>
          <w:sz w:val="28"/>
        </w:rPr>
        <w:t>стеблевая голо</w:t>
      </w:r>
      <w:r w:rsidRPr="00767DC0">
        <w:rPr>
          <w:i/>
          <w:sz w:val="28"/>
        </w:rPr>
        <w:t>в</w:t>
      </w:r>
      <w:r w:rsidRPr="00767DC0">
        <w:rPr>
          <w:i/>
          <w:sz w:val="28"/>
        </w:rPr>
        <w:t>ня, плесневение, корневые гнили</w:t>
      </w:r>
      <w:r w:rsidRPr="00104662">
        <w:rPr>
          <w:sz w:val="28"/>
        </w:rPr>
        <w:t xml:space="preserve">), </w:t>
      </w:r>
      <w:r w:rsidR="00767DC0">
        <w:rPr>
          <w:sz w:val="28"/>
        </w:rPr>
        <w:t>2,0</w:t>
      </w:r>
      <w:r w:rsidRPr="00104662">
        <w:rPr>
          <w:sz w:val="28"/>
        </w:rPr>
        <w:t xml:space="preserve"> л/т</w:t>
      </w:r>
      <w:r>
        <w:rPr>
          <w:sz w:val="28"/>
        </w:rPr>
        <w:t>.</w:t>
      </w:r>
      <w:proofErr w:type="gramEnd"/>
    </w:p>
    <w:p w:rsidR="00104662" w:rsidRDefault="00104662" w:rsidP="00104662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аналогичным </w:t>
      </w:r>
      <w:proofErr w:type="gramStart"/>
      <w:r w:rsidRPr="00116D6A">
        <w:rPr>
          <w:sz w:val="28"/>
          <w:szCs w:val="28"/>
        </w:rPr>
        <w:t xml:space="preserve">д.в. – </w:t>
      </w:r>
      <w:r>
        <w:rPr>
          <w:i/>
          <w:sz w:val="28"/>
          <w:szCs w:val="28"/>
        </w:rPr>
        <w:t xml:space="preserve"> </w:t>
      </w:r>
      <w:r w:rsidR="00767DC0">
        <w:rPr>
          <w:i/>
          <w:sz w:val="28"/>
          <w:szCs w:val="28"/>
        </w:rPr>
        <w:t>Протект</w:t>
      </w:r>
      <w:proofErr w:type="gramEnd"/>
      <w:r>
        <w:rPr>
          <w:i/>
          <w:sz w:val="28"/>
          <w:szCs w:val="28"/>
        </w:rPr>
        <w:t>.</w:t>
      </w:r>
    </w:p>
    <w:p w:rsidR="00104662" w:rsidRPr="00EE7603" w:rsidRDefault="00104662" w:rsidP="00104662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 w:rsidR="00767DC0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и слизистые. </w:t>
      </w:r>
      <w:r w:rsidR="00767DC0">
        <w:rPr>
          <w:iCs/>
          <w:sz w:val="28"/>
        </w:rPr>
        <w:t xml:space="preserve"> </w:t>
      </w:r>
    </w:p>
    <w:p w:rsidR="00104662" w:rsidRDefault="00104662" w:rsidP="0010466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нельзя использовать на пленчатых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турах (ячмень, овес, просо); 2) при наличии в семенах пшеницы  пыльной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ловни использование препарата не допустимо; 3) расход рабочей жидкости 8-10 л/т, обработку можно проводить заблаговременно (</w:t>
      </w:r>
      <w:r w:rsidR="00767DC0">
        <w:rPr>
          <w:sz w:val="28"/>
          <w:szCs w:val="28"/>
        </w:rPr>
        <w:t>до года</w:t>
      </w:r>
      <w:r>
        <w:rPr>
          <w:sz w:val="28"/>
          <w:szCs w:val="28"/>
        </w:rPr>
        <w:t xml:space="preserve"> до посева) или </w:t>
      </w:r>
      <w:r w:rsidR="00767DC0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до посева</w:t>
      </w:r>
      <w:r w:rsidRPr="00AA0CD4">
        <w:rPr>
          <w:sz w:val="28"/>
          <w:szCs w:val="28"/>
        </w:rPr>
        <w:t>.</w:t>
      </w:r>
    </w:p>
    <w:p w:rsidR="00104662" w:rsidRDefault="00104662" w:rsidP="003A5882">
      <w:pPr>
        <w:ind w:firstLine="708"/>
        <w:jc w:val="both"/>
        <w:rPr>
          <w:sz w:val="28"/>
          <w:szCs w:val="28"/>
        </w:rPr>
      </w:pPr>
    </w:p>
    <w:p w:rsidR="00104662" w:rsidRPr="00104662" w:rsidRDefault="00104662" w:rsidP="00104662">
      <w:pPr>
        <w:ind w:firstLine="708"/>
        <w:jc w:val="center"/>
        <w:rPr>
          <w:sz w:val="28"/>
          <w:szCs w:val="28"/>
        </w:rPr>
      </w:pPr>
      <w:r w:rsidRPr="00104662">
        <w:rPr>
          <w:sz w:val="28"/>
          <w:szCs w:val="28"/>
        </w:rPr>
        <w:lastRenderedPageBreak/>
        <w:t>2) лечебные системные</w:t>
      </w:r>
    </w:p>
    <w:p w:rsidR="00104662" w:rsidRDefault="00104662" w:rsidP="00104662">
      <w:pPr>
        <w:ind w:firstLine="708"/>
        <w:jc w:val="center"/>
        <w:rPr>
          <w:sz w:val="28"/>
          <w:szCs w:val="28"/>
        </w:rPr>
      </w:pPr>
    </w:p>
    <w:p w:rsidR="00104662" w:rsidRDefault="00104662" w:rsidP="00104662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ПРОИЗВОДНЫЕ БЕНЗИМИДАЗОЛА</w:t>
      </w:r>
    </w:p>
    <w:p w:rsidR="00104662" w:rsidRPr="00820256" w:rsidRDefault="00104662" w:rsidP="003A5882">
      <w:pPr>
        <w:ind w:firstLine="708"/>
        <w:jc w:val="both"/>
        <w:rPr>
          <w:sz w:val="10"/>
          <w:szCs w:val="10"/>
        </w:rPr>
      </w:pPr>
    </w:p>
    <w:p w:rsidR="00104662" w:rsidRDefault="00104662" w:rsidP="00F025E6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="00F025E6">
        <w:rPr>
          <w:bCs/>
          <w:i/>
          <w:sz w:val="28"/>
        </w:rPr>
        <w:t>500</w:t>
      </w:r>
      <w:r>
        <w:rPr>
          <w:bCs/>
          <w:i/>
          <w:sz w:val="28"/>
        </w:rPr>
        <w:t xml:space="preserve"> </w:t>
      </w:r>
      <w:r w:rsidR="00F025E6">
        <w:rPr>
          <w:bCs/>
          <w:i/>
          <w:sz w:val="28"/>
        </w:rPr>
        <w:t>сп</w:t>
      </w:r>
      <w:r>
        <w:rPr>
          <w:bCs/>
          <w:i/>
          <w:sz w:val="28"/>
        </w:rPr>
        <w:t xml:space="preserve">  </w:t>
      </w:r>
      <w:r w:rsidRPr="003968E8">
        <w:rPr>
          <w:bCs/>
          <w:i/>
          <w:sz w:val="28"/>
        </w:rPr>
        <w:t xml:space="preserve"> </w:t>
      </w:r>
      <w:r w:rsidR="00F025E6">
        <w:rPr>
          <w:i/>
          <w:sz w:val="28"/>
          <w:szCs w:val="28"/>
        </w:rPr>
        <w:t>Фундазол</w:t>
      </w:r>
      <w:r w:rsidR="00EB4EFE"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 w:rsidR="00F025E6">
        <w:rPr>
          <w:b/>
          <w:bCs/>
          <w:sz w:val="28"/>
          <w:szCs w:val="28"/>
        </w:rPr>
        <w:t>беномил</w:t>
      </w:r>
      <w:r>
        <w:rPr>
          <w:sz w:val="28"/>
        </w:rPr>
        <w:t xml:space="preserve">), </w:t>
      </w:r>
      <w:r w:rsidR="00F025E6" w:rsidRPr="00F025E6">
        <w:rPr>
          <w:bCs/>
          <w:iCs/>
          <w:sz w:val="28"/>
        </w:rPr>
        <w:t>системный и ко</w:t>
      </w:r>
      <w:r w:rsidR="00F025E6" w:rsidRPr="00F025E6">
        <w:rPr>
          <w:bCs/>
          <w:iCs/>
          <w:sz w:val="28"/>
        </w:rPr>
        <w:t>н</w:t>
      </w:r>
      <w:r w:rsidR="00F025E6" w:rsidRPr="00F025E6">
        <w:rPr>
          <w:bCs/>
          <w:iCs/>
          <w:sz w:val="28"/>
        </w:rPr>
        <w:t xml:space="preserve">тактный </w:t>
      </w:r>
      <w:r w:rsidR="00F025E6" w:rsidRPr="00104662">
        <w:rPr>
          <w:bCs/>
          <w:iCs/>
          <w:sz w:val="28"/>
        </w:rPr>
        <w:t>протравитель семян</w:t>
      </w:r>
      <w:r w:rsidR="00F025E6" w:rsidRPr="00F025E6">
        <w:rPr>
          <w:bCs/>
          <w:iCs/>
          <w:sz w:val="28"/>
        </w:rPr>
        <w:t xml:space="preserve">, лечебного и защитного действия. </w:t>
      </w:r>
      <w:r w:rsidR="00F025E6" w:rsidRPr="00F025E6">
        <w:rPr>
          <w:iCs/>
          <w:sz w:val="28"/>
        </w:rPr>
        <w:t>Наиболее э</w:t>
      </w:r>
      <w:r w:rsidR="00F025E6" w:rsidRPr="00F025E6">
        <w:rPr>
          <w:iCs/>
          <w:sz w:val="28"/>
        </w:rPr>
        <w:t>ф</w:t>
      </w:r>
      <w:r w:rsidR="00F025E6" w:rsidRPr="00F025E6">
        <w:rPr>
          <w:iCs/>
          <w:sz w:val="28"/>
        </w:rPr>
        <w:t xml:space="preserve">фективны против </w:t>
      </w:r>
      <w:r w:rsidR="00F025E6">
        <w:rPr>
          <w:iCs/>
          <w:sz w:val="28"/>
        </w:rPr>
        <w:t>головне</w:t>
      </w:r>
      <w:r w:rsidR="005655A9">
        <w:rPr>
          <w:iCs/>
          <w:sz w:val="28"/>
        </w:rPr>
        <w:t>в</w:t>
      </w:r>
      <w:r w:rsidR="00F025E6">
        <w:rPr>
          <w:iCs/>
          <w:sz w:val="28"/>
        </w:rPr>
        <w:t xml:space="preserve">ых грибов и </w:t>
      </w:r>
      <w:r w:rsidR="00F025E6" w:rsidRPr="00F025E6">
        <w:rPr>
          <w:iCs/>
          <w:sz w:val="28"/>
        </w:rPr>
        <w:t>грибов р. Фузариум</w:t>
      </w:r>
      <w:r w:rsidR="00F025E6">
        <w:rPr>
          <w:iCs/>
          <w:sz w:val="28"/>
        </w:rPr>
        <w:t>, поэтому чаще всего применяется в защите от фузариозной корневой гнили и снежной пл</w:t>
      </w:r>
      <w:r w:rsidR="00F025E6">
        <w:rPr>
          <w:iCs/>
          <w:sz w:val="28"/>
        </w:rPr>
        <w:t>е</w:t>
      </w:r>
      <w:r w:rsidR="00F025E6">
        <w:rPr>
          <w:iCs/>
          <w:sz w:val="28"/>
        </w:rPr>
        <w:t xml:space="preserve">сени озимых. </w:t>
      </w:r>
      <w:r w:rsidR="00F025E6" w:rsidRPr="00F025E6">
        <w:rPr>
          <w:b/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 w:rsidR="00F025E6">
        <w:rPr>
          <w:i/>
          <w:iCs/>
          <w:sz w:val="28"/>
        </w:rPr>
        <w:t xml:space="preserve">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="00F025E6" w:rsidRPr="00F025E6">
        <w:rPr>
          <w:sz w:val="28"/>
        </w:rPr>
        <w:t>пыльная и твердая головня, церкоспореллезная и фузариозная корневые гнили, снежная плесень</w:t>
      </w:r>
      <w:r w:rsidRPr="00104662">
        <w:rPr>
          <w:sz w:val="28"/>
        </w:rPr>
        <w:t>) – пр</w:t>
      </w:r>
      <w:r w:rsidRPr="00104662">
        <w:rPr>
          <w:sz w:val="28"/>
        </w:rPr>
        <w:t>о</w:t>
      </w:r>
      <w:r w:rsidRPr="00104662">
        <w:rPr>
          <w:sz w:val="28"/>
        </w:rPr>
        <w:t xml:space="preserve">травливание </w:t>
      </w:r>
      <w:r w:rsidR="00F025E6">
        <w:rPr>
          <w:sz w:val="28"/>
        </w:rPr>
        <w:t>2-3 кг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рожь озимая</w:t>
      </w:r>
      <w:r w:rsidRPr="00104662">
        <w:rPr>
          <w:i/>
          <w:sz w:val="28"/>
        </w:rPr>
        <w:t xml:space="preserve"> </w:t>
      </w:r>
      <w:r w:rsidRPr="00104662">
        <w:rPr>
          <w:sz w:val="28"/>
        </w:rPr>
        <w:t>(стеблевая головня, плесневение, корн</w:t>
      </w:r>
      <w:r w:rsidRPr="00104662">
        <w:rPr>
          <w:sz w:val="28"/>
        </w:rPr>
        <w:t>е</w:t>
      </w:r>
      <w:r w:rsidRPr="00104662">
        <w:rPr>
          <w:sz w:val="28"/>
        </w:rPr>
        <w:t xml:space="preserve">вые гнили), </w:t>
      </w:r>
      <w:r w:rsidR="00F025E6">
        <w:rPr>
          <w:sz w:val="28"/>
        </w:rPr>
        <w:t>2-3 кг</w:t>
      </w:r>
      <w:r w:rsidRPr="00104662">
        <w:rPr>
          <w:sz w:val="28"/>
        </w:rPr>
        <w:t>/т</w:t>
      </w:r>
      <w:r w:rsidR="00F025E6">
        <w:rPr>
          <w:sz w:val="28"/>
        </w:rPr>
        <w:t xml:space="preserve">; </w:t>
      </w:r>
      <w:r w:rsidR="00F025E6" w:rsidRPr="00F025E6">
        <w:rPr>
          <w:i/>
          <w:sz w:val="28"/>
        </w:rPr>
        <w:t>овес</w:t>
      </w:r>
      <w:r w:rsidR="00F025E6">
        <w:rPr>
          <w:sz w:val="28"/>
        </w:rPr>
        <w:t xml:space="preserve"> (</w:t>
      </w:r>
      <w:r w:rsidR="00F025E6" w:rsidRPr="00F025E6">
        <w:rPr>
          <w:sz w:val="28"/>
        </w:rPr>
        <w:t>пыльная</w:t>
      </w:r>
      <w:r w:rsidR="007548AC">
        <w:rPr>
          <w:sz w:val="28"/>
        </w:rPr>
        <w:t xml:space="preserve"> и</w:t>
      </w:r>
      <w:r w:rsidR="00F025E6" w:rsidRPr="00F025E6">
        <w:rPr>
          <w:sz w:val="28"/>
        </w:rPr>
        <w:t xml:space="preserve"> покрытая головн</w:t>
      </w:r>
      <w:r w:rsidR="007548AC">
        <w:rPr>
          <w:sz w:val="28"/>
        </w:rPr>
        <w:t>и</w:t>
      </w:r>
      <w:r w:rsidR="00F025E6" w:rsidRPr="00F025E6">
        <w:rPr>
          <w:sz w:val="28"/>
        </w:rPr>
        <w:t>, фузариозная корн</w:t>
      </w:r>
      <w:r w:rsidR="00F025E6" w:rsidRPr="00F025E6">
        <w:rPr>
          <w:sz w:val="28"/>
        </w:rPr>
        <w:t>е</w:t>
      </w:r>
      <w:r w:rsidR="00F025E6" w:rsidRPr="00F025E6">
        <w:rPr>
          <w:sz w:val="28"/>
        </w:rPr>
        <w:t>вая гниль</w:t>
      </w:r>
      <w:r w:rsidR="00F025E6">
        <w:rPr>
          <w:sz w:val="28"/>
        </w:rPr>
        <w:t>), 2-3 кг</w:t>
      </w:r>
      <w:r w:rsidR="00F025E6" w:rsidRPr="00104662">
        <w:rPr>
          <w:sz w:val="28"/>
        </w:rPr>
        <w:t>/т</w:t>
      </w:r>
      <w:r w:rsidR="00F025E6">
        <w:rPr>
          <w:sz w:val="28"/>
        </w:rPr>
        <w:t xml:space="preserve">. </w:t>
      </w:r>
      <w:proofErr w:type="gramEnd"/>
    </w:p>
    <w:p w:rsidR="00F025E6" w:rsidRDefault="00F025E6" w:rsidP="00F025E6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аналогичным </w:t>
      </w:r>
      <w:proofErr w:type="gramStart"/>
      <w:r w:rsidRPr="00116D6A">
        <w:rPr>
          <w:sz w:val="28"/>
          <w:szCs w:val="28"/>
        </w:rPr>
        <w:t xml:space="preserve">д.в. – </w:t>
      </w:r>
      <w:r>
        <w:rPr>
          <w:i/>
          <w:sz w:val="28"/>
          <w:szCs w:val="28"/>
        </w:rPr>
        <w:t xml:space="preserve"> Беназол</w:t>
      </w:r>
      <w:proofErr w:type="gramEnd"/>
      <w:r>
        <w:rPr>
          <w:i/>
          <w:sz w:val="28"/>
          <w:szCs w:val="28"/>
        </w:rPr>
        <w:t>, Бенорад, Беномил 500.</w:t>
      </w:r>
    </w:p>
    <w:p w:rsidR="00104662" w:rsidRPr="00EE7603" w:rsidRDefault="00104662" w:rsidP="00104662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F025E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  <w:r w:rsidR="00F025E6" w:rsidRPr="00F025E6">
        <w:rPr>
          <w:iCs/>
          <w:sz w:val="28"/>
        </w:rPr>
        <w:t>Является потенциальным канцерогеном и тератогеном.</w:t>
      </w:r>
    </w:p>
    <w:p w:rsidR="00104662" w:rsidRDefault="00104662" w:rsidP="0010466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</w:t>
      </w:r>
      <w:r w:rsidR="006B658C">
        <w:rPr>
          <w:sz w:val="28"/>
          <w:szCs w:val="28"/>
        </w:rPr>
        <w:t>нежелательно использование на яровом ячмене, т.к. беномил малоэффективен против гельминтоспориозной инфе</w:t>
      </w:r>
      <w:r w:rsidR="006B658C">
        <w:rPr>
          <w:sz w:val="28"/>
          <w:szCs w:val="28"/>
        </w:rPr>
        <w:t>к</w:t>
      </w:r>
      <w:r w:rsidR="006B658C">
        <w:rPr>
          <w:sz w:val="28"/>
          <w:szCs w:val="28"/>
        </w:rPr>
        <w:t>ции</w:t>
      </w:r>
      <w:r>
        <w:rPr>
          <w:sz w:val="28"/>
          <w:szCs w:val="28"/>
        </w:rPr>
        <w:t xml:space="preserve">; </w:t>
      </w:r>
      <w:r w:rsidR="00EB4EFE">
        <w:rPr>
          <w:sz w:val="28"/>
          <w:szCs w:val="28"/>
        </w:rPr>
        <w:t>2</w:t>
      </w:r>
      <w:r>
        <w:rPr>
          <w:sz w:val="28"/>
          <w:szCs w:val="28"/>
        </w:rPr>
        <w:t xml:space="preserve">) расход рабочей жидкости </w:t>
      </w:r>
      <w:r w:rsidR="00EB4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л/т, обработку </w:t>
      </w:r>
      <w:r w:rsidR="006B6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проводить </w:t>
      </w:r>
      <w:r w:rsidR="006B658C">
        <w:rPr>
          <w:sz w:val="28"/>
          <w:szCs w:val="28"/>
        </w:rPr>
        <w:t>непосре</w:t>
      </w:r>
      <w:r w:rsidR="006B658C">
        <w:rPr>
          <w:sz w:val="28"/>
          <w:szCs w:val="28"/>
        </w:rPr>
        <w:t>д</w:t>
      </w:r>
      <w:r w:rsidR="006B658C">
        <w:rPr>
          <w:sz w:val="28"/>
          <w:szCs w:val="28"/>
        </w:rPr>
        <w:t xml:space="preserve">ственно перед </w:t>
      </w:r>
      <w:r>
        <w:rPr>
          <w:sz w:val="28"/>
          <w:szCs w:val="28"/>
        </w:rPr>
        <w:t xml:space="preserve"> посев</w:t>
      </w:r>
      <w:r w:rsidR="006B658C">
        <w:rPr>
          <w:sz w:val="28"/>
          <w:szCs w:val="28"/>
        </w:rPr>
        <w:t>ом</w:t>
      </w:r>
      <w:r w:rsidRPr="00AA0CD4">
        <w:rPr>
          <w:sz w:val="28"/>
          <w:szCs w:val="28"/>
        </w:rPr>
        <w:t>.</w:t>
      </w:r>
    </w:p>
    <w:p w:rsidR="00104662" w:rsidRDefault="00104662" w:rsidP="003A5882">
      <w:pPr>
        <w:ind w:firstLine="708"/>
        <w:jc w:val="both"/>
        <w:rPr>
          <w:sz w:val="28"/>
          <w:szCs w:val="28"/>
        </w:rPr>
      </w:pPr>
    </w:p>
    <w:p w:rsidR="005655A9" w:rsidRDefault="005655A9" w:rsidP="005655A9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200 кс  </w:t>
      </w:r>
      <w:r w:rsidRPr="003968E8"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 xml:space="preserve">Колфуго Супер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карбендазим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>систе</w:t>
      </w:r>
      <w:r w:rsidRPr="00F025E6">
        <w:rPr>
          <w:bCs/>
          <w:iCs/>
          <w:sz w:val="28"/>
        </w:rPr>
        <w:t>м</w:t>
      </w:r>
      <w:r w:rsidRPr="00F025E6">
        <w:rPr>
          <w:bCs/>
          <w:iCs/>
          <w:sz w:val="28"/>
        </w:rPr>
        <w:t xml:space="preserve">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 xml:space="preserve">, лечебного и защитного действия. </w:t>
      </w:r>
      <w:r w:rsidRPr="00F025E6">
        <w:rPr>
          <w:iCs/>
          <w:sz w:val="28"/>
        </w:rPr>
        <w:t xml:space="preserve">Наиболее эффективны против </w:t>
      </w:r>
      <w:r>
        <w:rPr>
          <w:iCs/>
          <w:sz w:val="28"/>
        </w:rPr>
        <w:t xml:space="preserve">головневых грибов и </w:t>
      </w:r>
      <w:r w:rsidRPr="00F025E6">
        <w:rPr>
          <w:iCs/>
          <w:sz w:val="28"/>
        </w:rPr>
        <w:t>грибов р. Фузариум</w:t>
      </w:r>
      <w:r w:rsidR="00EB4EFE">
        <w:rPr>
          <w:iCs/>
          <w:sz w:val="28"/>
        </w:rPr>
        <w:t xml:space="preserve"> (о</w:t>
      </w:r>
      <w:r w:rsidR="00EB4EFE">
        <w:rPr>
          <w:iCs/>
          <w:sz w:val="28"/>
        </w:rPr>
        <w:t>д</w:t>
      </w:r>
      <w:r w:rsidR="00EB4EFE">
        <w:rPr>
          <w:iCs/>
          <w:sz w:val="28"/>
        </w:rPr>
        <w:t>нако,  несколько слабее, чем беномил)</w:t>
      </w:r>
      <w:r>
        <w:rPr>
          <w:iCs/>
          <w:sz w:val="28"/>
        </w:rPr>
        <w:t xml:space="preserve">, поэтому чаще всего применяется в защите от фузариозной корневой гнили. </w:t>
      </w:r>
      <w:r w:rsidRPr="00F025E6">
        <w:rPr>
          <w:b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>пыльная и твердая головня, церкоспореллезная и фузариозная корневые гнили, снежная плесень</w:t>
      </w:r>
      <w:r w:rsidRPr="00104662">
        <w:rPr>
          <w:sz w:val="28"/>
        </w:rPr>
        <w:t xml:space="preserve">) – протравливание </w:t>
      </w:r>
      <w:r w:rsidR="00EB4EFE">
        <w:rPr>
          <w:sz w:val="28"/>
        </w:rPr>
        <w:t>1,5-2,0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рожь озимая</w:t>
      </w:r>
      <w:r w:rsidRPr="00104662">
        <w:rPr>
          <w:i/>
          <w:sz w:val="28"/>
        </w:rPr>
        <w:t xml:space="preserve"> </w:t>
      </w:r>
      <w:r w:rsidRPr="00104662">
        <w:rPr>
          <w:sz w:val="28"/>
        </w:rPr>
        <w:t>(стебл</w:t>
      </w:r>
      <w:r w:rsidRPr="00104662">
        <w:rPr>
          <w:sz w:val="28"/>
        </w:rPr>
        <w:t>е</w:t>
      </w:r>
      <w:r w:rsidRPr="00104662">
        <w:rPr>
          <w:sz w:val="28"/>
        </w:rPr>
        <w:t xml:space="preserve">вая головня, плесневение, корневые гнили), </w:t>
      </w:r>
      <w:r w:rsidR="00EB4EFE">
        <w:rPr>
          <w:sz w:val="28"/>
        </w:rPr>
        <w:t>1,5-2,0</w:t>
      </w:r>
      <w:r w:rsidR="00821B4A">
        <w:rPr>
          <w:sz w:val="28"/>
        </w:rPr>
        <w:t xml:space="preserve"> л</w:t>
      </w:r>
      <w:r w:rsidRPr="00104662">
        <w:rPr>
          <w:sz w:val="28"/>
        </w:rPr>
        <w:t>/т</w:t>
      </w:r>
      <w:r>
        <w:rPr>
          <w:sz w:val="28"/>
        </w:rPr>
        <w:t xml:space="preserve">. </w:t>
      </w:r>
    </w:p>
    <w:p w:rsidR="005655A9" w:rsidRDefault="005655A9" w:rsidP="005655A9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аналогичным </w:t>
      </w:r>
      <w:proofErr w:type="gramStart"/>
      <w:r w:rsidRPr="00116D6A">
        <w:rPr>
          <w:sz w:val="28"/>
          <w:szCs w:val="28"/>
        </w:rPr>
        <w:t xml:space="preserve">д.в. – </w:t>
      </w:r>
      <w:r>
        <w:rPr>
          <w:i/>
          <w:sz w:val="28"/>
          <w:szCs w:val="28"/>
        </w:rPr>
        <w:t xml:space="preserve"> </w:t>
      </w:r>
      <w:r w:rsidR="00EB4EFE">
        <w:rPr>
          <w:i/>
          <w:sz w:val="28"/>
          <w:szCs w:val="28"/>
        </w:rPr>
        <w:t>Дерозал</w:t>
      </w:r>
      <w:proofErr w:type="gramEnd"/>
      <w:r w:rsidR="00EB4EFE">
        <w:rPr>
          <w:i/>
          <w:sz w:val="28"/>
          <w:szCs w:val="28"/>
        </w:rPr>
        <w:t xml:space="preserve"> Евро, Феразим, Комфорт, Казим, Карбезим, Карбонар </w:t>
      </w:r>
      <w:r w:rsidR="00EB4EFE" w:rsidRPr="00EB4EFE">
        <w:rPr>
          <w:sz w:val="28"/>
          <w:szCs w:val="28"/>
        </w:rPr>
        <w:t>и др</w:t>
      </w:r>
      <w:r w:rsidR="00EB4EFE">
        <w:rPr>
          <w:i/>
          <w:sz w:val="28"/>
          <w:szCs w:val="28"/>
        </w:rPr>
        <w:t xml:space="preserve">. </w:t>
      </w:r>
    </w:p>
    <w:p w:rsidR="005655A9" w:rsidRPr="00EE7603" w:rsidRDefault="005655A9" w:rsidP="005655A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  <w:r w:rsidRPr="00F025E6">
        <w:rPr>
          <w:iCs/>
          <w:sz w:val="28"/>
        </w:rPr>
        <w:t>Является потенциальным канцерогеном и тератогеном.</w:t>
      </w:r>
    </w:p>
    <w:p w:rsidR="005655A9" w:rsidRDefault="005655A9" w:rsidP="005655A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нежелательно использование на яровом ячмене, т.к. беномил малоэффективен против гельминтоспориозной инфе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ции; </w:t>
      </w:r>
      <w:r w:rsidR="00EB4EFE">
        <w:rPr>
          <w:sz w:val="28"/>
          <w:szCs w:val="28"/>
        </w:rPr>
        <w:t>2</w:t>
      </w:r>
      <w:r>
        <w:rPr>
          <w:sz w:val="28"/>
          <w:szCs w:val="28"/>
        </w:rPr>
        <w:t xml:space="preserve">) расход рабочей жидкости </w:t>
      </w:r>
      <w:r w:rsidR="00EB4EFE">
        <w:rPr>
          <w:sz w:val="28"/>
          <w:szCs w:val="28"/>
        </w:rPr>
        <w:t xml:space="preserve"> </w:t>
      </w:r>
      <w:r>
        <w:rPr>
          <w:sz w:val="28"/>
          <w:szCs w:val="28"/>
        </w:rPr>
        <w:t>10 л/т, обработку   проводить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перед  посевом</w:t>
      </w:r>
      <w:r w:rsidRPr="00AA0CD4">
        <w:rPr>
          <w:sz w:val="28"/>
          <w:szCs w:val="28"/>
        </w:rPr>
        <w:t>.</w:t>
      </w:r>
    </w:p>
    <w:p w:rsidR="00104662" w:rsidRPr="007548AC" w:rsidRDefault="00104662" w:rsidP="003A5882">
      <w:pPr>
        <w:ind w:firstLine="708"/>
        <w:jc w:val="both"/>
        <w:rPr>
          <w:sz w:val="6"/>
          <w:szCs w:val="6"/>
        </w:rPr>
      </w:pPr>
    </w:p>
    <w:p w:rsidR="00821B4A" w:rsidRPr="00821B4A" w:rsidRDefault="00821B4A" w:rsidP="00821B4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ПРОИЗВОДНЫЕ ТРИАЗОЛА</w:t>
      </w:r>
    </w:p>
    <w:p w:rsidR="00104662" w:rsidRPr="007548AC" w:rsidRDefault="00104662" w:rsidP="003A5882">
      <w:pPr>
        <w:ind w:firstLine="708"/>
        <w:jc w:val="both"/>
        <w:rPr>
          <w:sz w:val="6"/>
          <w:szCs w:val="6"/>
        </w:rPr>
      </w:pPr>
    </w:p>
    <w:p w:rsidR="00821B4A" w:rsidRDefault="00821B4A" w:rsidP="00821B4A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60 кс  </w:t>
      </w:r>
      <w:r w:rsidRPr="003968E8"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 xml:space="preserve">Раксил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тебуконазол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>системный и ко</w:t>
      </w:r>
      <w:r w:rsidRPr="00F025E6">
        <w:rPr>
          <w:bCs/>
          <w:iCs/>
          <w:sz w:val="28"/>
        </w:rPr>
        <w:t>н</w:t>
      </w:r>
      <w:r w:rsidRPr="00F025E6">
        <w:rPr>
          <w:bCs/>
          <w:iCs/>
          <w:sz w:val="28"/>
        </w:rPr>
        <w:t xml:space="preserve">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 xml:space="preserve">, лечебного и защитного действия. </w:t>
      </w:r>
      <w:r>
        <w:rPr>
          <w:iCs/>
          <w:sz w:val="28"/>
        </w:rPr>
        <w:t xml:space="preserve">В условиях засухи оказывает сильное ретардантное  (укорачивание колеоптиля и ростка) действия, что может снижать полевую всхожесть. </w:t>
      </w:r>
      <w:r w:rsidRPr="00F025E6">
        <w:rPr>
          <w:b/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 xml:space="preserve">плесневение, </w:t>
      </w:r>
      <w:r w:rsidRPr="00F025E6">
        <w:rPr>
          <w:sz w:val="28"/>
        </w:rPr>
        <w:t>снежная плесень</w:t>
      </w:r>
      <w:r w:rsidRPr="00104662">
        <w:rPr>
          <w:sz w:val="28"/>
        </w:rPr>
        <w:t>) – протравливание</w:t>
      </w:r>
      <w:r w:rsidR="007548AC">
        <w:rPr>
          <w:sz w:val="28"/>
        </w:rPr>
        <w:t xml:space="preserve"> с нормой </w:t>
      </w:r>
      <w:r w:rsidRPr="00104662">
        <w:rPr>
          <w:sz w:val="28"/>
        </w:rPr>
        <w:t xml:space="preserve"> </w:t>
      </w:r>
      <w:r>
        <w:rPr>
          <w:sz w:val="28"/>
        </w:rPr>
        <w:t>0,4-0,5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рожь озимая</w:t>
      </w:r>
      <w:r w:rsidRPr="00104662">
        <w:rPr>
          <w:i/>
          <w:sz w:val="28"/>
        </w:rPr>
        <w:t xml:space="preserve"> </w:t>
      </w:r>
      <w:r w:rsidRPr="00104662">
        <w:rPr>
          <w:sz w:val="28"/>
        </w:rPr>
        <w:t>(стеблевая головня, плесневение, корневые гнили</w:t>
      </w:r>
      <w:r>
        <w:rPr>
          <w:sz w:val="28"/>
        </w:rPr>
        <w:t xml:space="preserve">, </w:t>
      </w:r>
      <w:r>
        <w:rPr>
          <w:sz w:val="28"/>
        </w:rPr>
        <w:lastRenderedPageBreak/>
        <w:t>снежная плесень</w:t>
      </w:r>
      <w:r w:rsidRPr="00104662">
        <w:rPr>
          <w:sz w:val="28"/>
        </w:rPr>
        <w:t xml:space="preserve">), </w:t>
      </w:r>
      <w:r>
        <w:rPr>
          <w:sz w:val="28"/>
        </w:rPr>
        <w:t>0,5 л</w:t>
      </w:r>
      <w:r w:rsidRPr="00104662">
        <w:rPr>
          <w:sz w:val="28"/>
        </w:rPr>
        <w:t>/т</w:t>
      </w:r>
      <w:r>
        <w:rPr>
          <w:sz w:val="28"/>
        </w:rPr>
        <w:t xml:space="preserve">;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</w:t>
      </w:r>
      <w:r>
        <w:rPr>
          <w:sz w:val="28"/>
        </w:rPr>
        <w:t>р</w:t>
      </w:r>
      <w:r>
        <w:rPr>
          <w:sz w:val="28"/>
        </w:rPr>
        <w:t xml:space="preserve">невые гнили, сетчатая пятнистость), 0,4-0,5 л/т. </w:t>
      </w:r>
      <w:proofErr w:type="gramEnd"/>
    </w:p>
    <w:p w:rsidR="00821B4A" w:rsidRDefault="00821B4A" w:rsidP="00821B4A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аналогичным д.в. – </w:t>
      </w:r>
      <w:r w:rsidR="0011072E">
        <w:rPr>
          <w:i/>
          <w:sz w:val="28"/>
          <w:szCs w:val="28"/>
        </w:rPr>
        <w:t>Агросил, АлтСил, БарьерКолор, Бу</w:t>
      </w:r>
      <w:r w:rsidR="0011072E">
        <w:rPr>
          <w:i/>
          <w:sz w:val="28"/>
          <w:szCs w:val="28"/>
        </w:rPr>
        <w:t>н</w:t>
      </w:r>
      <w:r w:rsidR="0011072E">
        <w:rPr>
          <w:i/>
          <w:sz w:val="28"/>
          <w:szCs w:val="28"/>
        </w:rPr>
        <w:t>кер, Грандсил, Дозор, Доспех, Ориус 6, Доспех, Ракзан, Раксил Ультра, Ра</w:t>
      </w:r>
      <w:r w:rsidR="0011072E">
        <w:rPr>
          <w:i/>
          <w:sz w:val="28"/>
          <w:szCs w:val="28"/>
        </w:rPr>
        <w:t>к</w:t>
      </w:r>
      <w:r w:rsidR="0011072E">
        <w:rPr>
          <w:i/>
          <w:sz w:val="28"/>
          <w:szCs w:val="28"/>
        </w:rPr>
        <w:t xml:space="preserve">сон, Редут, Сфинкс, Тебу 60, Тебутин, Террасил и </w:t>
      </w:r>
      <w:r>
        <w:rPr>
          <w:i/>
          <w:sz w:val="28"/>
          <w:szCs w:val="28"/>
        </w:rPr>
        <w:t xml:space="preserve"> </w:t>
      </w:r>
      <w:proofErr w:type="gramStart"/>
      <w:r w:rsidRPr="00EB4EFE">
        <w:rPr>
          <w:sz w:val="28"/>
          <w:szCs w:val="28"/>
        </w:rPr>
        <w:t>и</w:t>
      </w:r>
      <w:proofErr w:type="gramEnd"/>
      <w:r w:rsidRPr="00EB4EFE">
        <w:rPr>
          <w:sz w:val="28"/>
          <w:szCs w:val="28"/>
        </w:rPr>
        <w:t xml:space="preserve"> др</w:t>
      </w:r>
      <w:r>
        <w:rPr>
          <w:i/>
          <w:sz w:val="28"/>
          <w:szCs w:val="28"/>
        </w:rPr>
        <w:t xml:space="preserve">. </w:t>
      </w:r>
    </w:p>
    <w:p w:rsidR="00821B4A" w:rsidRPr="00EE7603" w:rsidRDefault="00821B4A" w:rsidP="00821B4A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 w:rsidRPr="00F908A4">
        <w:rPr>
          <w:iCs/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и вызывает а</w:t>
      </w:r>
      <w:r>
        <w:rPr>
          <w:iCs/>
          <w:sz w:val="28"/>
        </w:rPr>
        <w:t>л</w:t>
      </w:r>
      <w:r>
        <w:rPr>
          <w:iCs/>
          <w:sz w:val="28"/>
        </w:rPr>
        <w:t>лергии</w:t>
      </w:r>
      <w:r w:rsidRPr="00F025E6">
        <w:rPr>
          <w:iCs/>
          <w:sz w:val="28"/>
        </w:rPr>
        <w:t>.</w:t>
      </w:r>
    </w:p>
    <w:p w:rsidR="00821B4A" w:rsidRDefault="00821B4A" w:rsidP="00821B4A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нежелательно использование </w:t>
      </w:r>
      <w:r w:rsidR="0011072E">
        <w:rPr>
          <w:sz w:val="28"/>
          <w:szCs w:val="28"/>
        </w:rPr>
        <w:t xml:space="preserve">при угрозе засухи в период </w:t>
      </w:r>
      <w:proofErr w:type="gramStart"/>
      <w:r w:rsidR="0011072E">
        <w:rPr>
          <w:sz w:val="28"/>
          <w:szCs w:val="28"/>
        </w:rPr>
        <w:t>почва-всходы</w:t>
      </w:r>
      <w:proofErr w:type="gramEnd"/>
      <w:r>
        <w:rPr>
          <w:sz w:val="28"/>
          <w:szCs w:val="28"/>
        </w:rPr>
        <w:t>; 2) расход рабочей жидкости  10 л/т, обработку   проводить непосредственно перед  посевом</w:t>
      </w:r>
      <w:r w:rsidRPr="00AA0CD4">
        <w:rPr>
          <w:sz w:val="28"/>
          <w:szCs w:val="28"/>
        </w:rPr>
        <w:t>.</w:t>
      </w:r>
    </w:p>
    <w:p w:rsidR="0091521A" w:rsidRDefault="0091521A" w:rsidP="0091521A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91521A" w:rsidRPr="00AA0CD4" w:rsidTr="0091521A">
        <w:tc>
          <w:tcPr>
            <w:tcW w:w="6204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91521A" w:rsidRPr="00AA0CD4" w:rsidTr="0091521A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91521A" w:rsidRPr="00AA0CD4" w:rsidTr="0091521A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91521A" w:rsidRPr="00AA0CD4" w:rsidTr="0091521A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91521A" w:rsidRPr="00AA0CD4" w:rsidRDefault="0091521A" w:rsidP="0091521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1521A" w:rsidRPr="00AA0CD4" w:rsidTr="0091521A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91521A" w:rsidRPr="00AA0CD4" w:rsidRDefault="0091521A" w:rsidP="0091521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1521A" w:rsidRPr="00AA0CD4" w:rsidTr="0091521A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1521A" w:rsidRPr="00AA0CD4" w:rsidTr="0091521A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91521A" w:rsidRPr="00AA0CD4" w:rsidRDefault="0091521A" w:rsidP="0091521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AE0AFD" w:rsidRPr="00AA0CD4" w:rsidRDefault="0091521A" w:rsidP="00AE0AFD">
      <w:pPr>
        <w:jc w:val="center"/>
      </w:pPr>
      <w:r w:rsidRPr="00AA0CD4">
        <w:t xml:space="preserve">Примечание: </w:t>
      </w:r>
      <w:r w:rsidR="00AE0AFD" w:rsidRPr="00AA0CD4">
        <w:t xml:space="preserve">+++++ – </w:t>
      </w:r>
      <w:proofErr w:type="gramStart"/>
      <w:r w:rsidR="00AE0AFD" w:rsidRPr="00AA0CD4">
        <w:t>отличная</w:t>
      </w:r>
      <w:proofErr w:type="gramEnd"/>
      <w:r w:rsidR="00AE0AFD" w:rsidRPr="00AA0CD4">
        <w:t>; ++++– хорошая; +++– средняя</w:t>
      </w:r>
      <w:r w:rsidR="00AE0AFD">
        <w:t>; ++ –  слабая</w:t>
      </w:r>
    </w:p>
    <w:p w:rsidR="00104662" w:rsidRDefault="00104662" w:rsidP="003A5882">
      <w:pPr>
        <w:ind w:firstLine="708"/>
        <w:jc w:val="both"/>
        <w:rPr>
          <w:sz w:val="28"/>
          <w:szCs w:val="28"/>
        </w:rPr>
      </w:pPr>
    </w:p>
    <w:p w:rsidR="007548AC" w:rsidRDefault="0091521A" w:rsidP="007548AC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200 кс Премис</w:t>
      </w:r>
      <w:proofErr w:type="gramStart"/>
      <w:r>
        <w:rPr>
          <w:bCs/>
          <w:i/>
          <w:sz w:val="28"/>
        </w:rPr>
        <w:t xml:space="preserve"> Д</w:t>
      </w:r>
      <w:proofErr w:type="gramEnd"/>
      <w:r>
        <w:rPr>
          <w:bCs/>
          <w:i/>
          <w:sz w:val="28"/>
        </w:rPr>
        <w:t xml:space="preserve">вести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тритиконазол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>с</w:t>
      </w:r>
      <w:r w:rsidRPr="00F025E6">
        <w:rPr>
          <w:bCs/>
          <w:iCs/>
          <w:sz w:val="28"/>
        </w:rPr>
        <w:t>и</w:t>
      </w:r>
      <w:r w:rsidRPr="00F025E6">
        <w:rPr>
          <w:bCs/>
          <w:iCs/>
          <w:sz w:val="28"/>
        </w:rPr>
        <w:t xml:space="preserve">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="007548AC"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="007548AC" w:rsidRPr="007548AC">
        <w:rPr>
          <w:iCs/>
          <w:sz w:val="28"/>
        </w:rPr>
        <w:t xml:space="preserve">Обладает выраженным начальным </w:t>
      </w:r>
      <w:r w:rsidR="007548AC">
        <w:rPr>
          <w:iCs/>
          <w:sz w:val="28"/>
        </w:rPr>
        <w:t xml:space="preserve">фунгицидным </w:t>
      </w:r>
      <w:r w:rsidR="007548AC" w:rsidRPr="007548AC">
        <w:rPr>
          <w:iCs/>
          <w:sz w:val="28"/>
        </w:rPr>
        <w:t xml:space="preserve">действием. Не оказывает сильного отрицательного влияния </w:t>
      </w:r>
      <w:r w:rsidR="007548AC">
        <w:rPr>
          <w:iCs/>
          <w:sz w:val="28"/>
        </w:rPr>
        <w:t xml:space="preserve">на посевные свойства </w:t>
      </w:r>
      <w:r w:rsidR="007548AC" w:rsidRPr="007548AC">
        <w:rPr>
          <w:iCs/>
          <w:sz w:val="28"/>
        </w:rPr>
        <w:t>при заблаговреме</w:t>
      </w:r>
      <w:r w:rsidR="007548AC" w:rsidRPr="007548AC">
        <w:rPr>
          <w:iCs/>
          <w:sz w:val="28"/>
        </w:rPr>
        <w:t>н</w:t>
      </w:r>
      <w:r w:rsidR="007548AC" w:rsidRPr="007548AC">
        <w:rPr>
          <w:iCs/>
          <w:sz w:val="28"/>
        </w:rPr>
        <w:t>ной обработке</w:t>
      </w:r>
      <w:r w:rsidR="007548AC">
        <w:rPr>
          <w:iCs/>
          <w:sz w:val="28"/>
        </w:rPr>
        <w:t xml:space="preserve"> и в условиях засухи в период всходов</w:t>
      </w:r>
      <w:r w:rsidR="007548AC" w:rsidRPr="007548AC">
        <w:rPr>
          <w:iCs/>
          <w:sz w:val="28"/>
        </w:rPr>
        <w:t xml:space="preserve">.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</w:t>
      </w:r>
      <w:r w:rsidRPr="00104662">
        <w:rPr>
          <w:i/>
          <w:iCs/>
          <w:sz w:val="28"/>
        </w:rPr>
        <w:t>и</w:t>
      </w:r>
      <w:r w:rsidRPr="00104662">
        <w:rPr>
          <w:i/>
          <w:iCs/>
          <w:sz w:val="28"/>
        </w:rPr>
        <w:t>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</w:t>
      </w:r>
      <w:r w:rsidRPr="00F025E6">
        <w:rPr>
          <w:sz w:val="28"/>
        </w:rPr>
        <w:t>з</w:t>
      </w:r>
      <w:r w:rsidRPr="00F025E6">
        <w:rPr>
          <w:sz w:val="28"/>
        </w:rPr>
        <w:t xml:space="preserve">ная корневые гнили, </w:t>
      </w:r>
      <w:r>
        <w:rPr>
          <w:sz w:val="28"/>
        </w:rPr>
        <w:t xml:space="preserve">плесневение, </w:t>
      </w:r>
      <w:r w:rsidRPr="00F025E6">
        <w:rPr>
          <w:sz w:val="28"/>
        </w:rPr>
        <w:t>снежная плесень</w:t>
      </w:r>
      <w:r w:rsidRPr="00104662">
        <w:rPr>
          <w:sz w:val="28"/>
        </w:rPr>
        <w:t xml:space="preserve">) – протравливание </w:t>
      </w:r>
      <w:r w:rsidR="007548AC">
        <w:rPr>
          <w:sz w:val="28"/>
        </w:rPr>
        <w:t>с но</w:t>
      </w:r>
      <w:r w:rsidR="007548AC">
        <w:rPr>
          <w:sz w:val="28"/>
        </w:rPr>
        <w:t>р</w:t>
      </w:r>
      <w:r w:rsidR="007548AC">
        <w:rPr>
          <w:sz w:val="28"/>
        </w:rPr>
        <w:t xml:space="preserve">мой </w:t>
      </w:r>
      <w:r>
        <w:rPr>
          <w:sz w:val="28"/>
        </w:rPr>
        <w:t>0,15-0,2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рожь озимая</w:t>
      </w:r>
      <w:r w:rsidRPr="00104662">
        <w:rPr>
          <w:i/>
          <w:sz w:val="28"/>
        </w:rPr>
        <w:t xml:space="preserve"> </w:t>
      </w:r>
      <w:r w:rsidRPr="00104662">
        <w:rPr>
          <w:sz w:val="28"/>
        </w:rPr>
        <w:t>(стеблевая головня, плесневение, корневые гнили</w:t>
      </w:r>
      <w:r>
        <w:rPr>
          <w:sz w:val="28"/>
        </w:rPr>
        <w:t>, снежная плесень</w:t>
      </w:r>
      <w:r w:rsidRPr="00104662">
        <w:rPr>
          <w:sz w:val="28"/>
        </w:rPr>
        <w:t xml:space="preserve">), </w:t>
      </w:r>
      <w:r w:rsidR="007548AC">
        <w:rPr>
          <w:sz w:val="28"/>
        </w:rPr>
        <w:t>0,19-0,25</w:t>
      </w:r>
      <w:r>
        <w:rPr>
          <w:sz w:val="28"/>
        </w:rPr>
        <w:t xml:space="preserve"> л</w:t>
      </w:r>
      <w:r w:rsidRPr="00104662">
        <w:rPr>
          <w:sz w:val="28"/>
        </w:rPr>
        <w:t>/т</w:t>
      </w:r>
      <w:r>
        <w:rPr>
          <w:sz w:val="28"/>
        </w:rPr>
        <w:t xml:space="preserve">;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сетчатая пятнистость), </w:t>
      </w:r>
      <w:r w:rsidR="007548AC">
        <w:rPr>
          <w:sz w:val="28"/>
        </w:rPr>
        <w:t>0,19-0,25</w:t>
      </w:r>
      <w:r>
        <w:rPr>
          <w:sz w:val="28"/>
        </w:rPr>
        <w:t xml:space="preserve"> л/т</w:t>
      </w:r>
      <w:r w:rsidR="007548AC">
        <w:rPr>
          <w:sz w:val="28"/>
        </w:rPr>
        <w:t>;</w:t>
      </w:r>
      <w:proofErr w:type="gramEnd"/>
      <w:r w:rsidR="007548AC">
        <w:rPr>
          <w:sz w:val="28"/>
        </w:rPr>
        <w:t xml:space="preserve"> </w:t>
      </w:r>
      <w:r w:rsidR="007548AC" w:rsidRPr="00F025E6">
        <w:rPr>
          <w:i/>
          <w:sz w:val="28"/>
        </w:rPr>
        <w:t>овес</w:t>
      </w:r>
      <w:r w:rsidR="007548AC">
        <w:rPr>
          <w:sz w:val="28"/>
        </w:rPr>
        <w:t xml:space="preserve"> (</w:t>
      </w:r>
      <w:r w:rsidR="007548AC" w:rsidRPr="00F025E6">
        <w:rPr>
          <w:sz w:val="28"/>
        </w:rPr>
        <w:t>пыльная</w:t>
      </w:r>
      <w:r w:rsidR="007548AC">
        <w:rPr>
          <w:sz w:val="28"/>
        </w:rPr>
        <w:t xml:space="preserve"> и</w:t>
      </w:r>
      <w:r w:rsidR="007548AC" w:rsidRPr="00F025E6">
        <w:rPr>
          <w:sz w:val="28"/>
        </w:rPr>
        <w:t xml:space="preserve"> покрытая головн</w:t>
      </w:r>
      <w:r w:rsidR="007548AC">
        <w:rPr>
          <w:sz w:val="28"/>
        </w:rPr>
        <w:t>и</w:t>
      </w:r>
      <w:r w:rsidR="007548AC" w:rsidRPr="00F025E6">
        <w:rPr>
          <w:sz w:val="28"/>
        </w:rPr>
        <w:t>, фузариозная корневая гниль</w:t>
      </w:r>
      <w:r w:rsidR="007548AC">
        <w:rPr>
          <w:sz w:val="28"/>
        </w:rPr>
        <w:t>, красно-бурая пятнистость), 0,19-0,25 л</w:t>
      </w:r>
      <w:r w:rsidR="007548AC" w:rsidRPr="00104662">
        <w:rPr>
          <w:sz w:val="28"/>
        </w:rPr>
        <w:t>/т</w:t>
      </w:r>
      <w:r w:rsidR="007548AC">
        <w:rPr>
          <w:sz w:val="28"/>
        </w:rPr>
        <w:t xml:space="preserve">. </w:t>
      </w:r>
    </w:p>
    <w:p w:rsidR="0091521A" w:rsidRDefault="0091521A" w:rsidP="0091521A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аналогичным </w:t>
      </w:r>
      <w:proofErr w:type="gramStart"/>
      <w:r w:rsidRPr="00116D6A">
        <w:rPr>
          <w:sz w:val="28"/>
          <w:szCs w:val="28"/>
        </w:rPr>
        <w:t xml:space="preserve">д.в. – </w:t>
      </w:r>
      <w:r w:rsidR="007548AC" w:rsidRPr="007548AC">
        <w:rPr>
          <w:i/>
          <w:sz w:val="28"/>
          <w:szCs w:val="28"/>
        </w:rPr>
        <w:t>Корриолис</w:t>
      </w:r>
      <w:proofErr w:type="gramEnd"/>
      <w:r w:rsidR="007548AC">
        <w:rPr>
          <w:i/>
          <w:sz w:val="28"/>
          <w:szCs w:val="28"/>
        </w:rPr>
        <w:t>, Ланта, Премис, Примекс</w:t>
      </w:r>
      <w:r>
        <w:rPr>
          <w:i/>
          <w:sz w:val="28"/>
          <w:szCs w:val="28"/>
        </w:rPr>
        <w:t xml:space="preserve">. </w:t>
      </w:r>
    </w:p>
    <w:p w:rsidR="0091521A" w:rsidRPr="00EE7603" w:rsidRDefault="0091521A" w:rsidP="0091521A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7548AC" w:rsidRPr="00506C1F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 w:rsidR="007548AC">
        <w:rPr>
          <w:sz w:val="28"/>
        </w:rPr>
        <w:t xml:space="preserve"> Слабо </w:t>
      </w:r>
      <w:r w:rsidR="007548AC" w:rsidRPr="00EE7603">
        <w:rPr>
          <w:iCs/>
          <w:sz w:val="28"/>
        </w:rPr>
        <w:t xml:space="preserve">раздражает </w:t>
      </w:r>
      <w:r w:rsidRPr="00EE7603">
        <w:rPr>
          <w:iCs/>
          <w:sz w:val="28"/>
        </w:rPr>
        <w:t>кожу</w:t>
      </w:r>
      <w:r w:rsidRPr="00F025E6">
        <w:rPr>
          <w:iCs/>
          <w:sz w:val="28"/>
        </w:rPr>
        <w:t>.</w:t>
      </w:r>
    </w:p>
    <w:p w:rsidR="0091521A" w:rsidRDefault="0091521A" w:rsidP="0091521A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</w:t>
      </w:r>
      <w:r w:rsidR="007548AC">
        <w:rPr>
          <w:sz w:val="28"/>
          <w:szCs w:val="28"/>
        </w:rPr>
        <w:t>в связи с малой нормой расхода требуется тщательная настройка протравливающей машины</w:t>
      </w:r>
      <w:r>
        <w:rPr>
          <w:sz w:val="28"/>
          <w:szCs w:val="28"/>
        </w:rPr>
        <w:t xml:space="preserve">; 2) </w:t>
      </w:r>
      <w:r w:rsidR="007548AC">
        <w:rPr>
          <w:sz w:val="28"/>
          <w:szCs w:val="28"/>
        </w:rPr>
        <w:t>возможно заблаговр</w:t>
      </w:r>
      <w:r w:rsidR="00AE0AFD">
        <w:rPr>
          <w:sz w:val="28"/>
          <w:szCs w:val="28"/>
        </w:rPr>
        <w:t>е</w:t>
      </w:r>
      <w:r w:rsidR="007548AC">
        <w:rPr>
          <w:sz w:val="28"/>
          <w:szCs w:val="28"/>
        </w:rPr>
        <w:t>менное протравливание (до 1 года)</w:t>
      </w:r>
      <w:r w:rsidRPr="00AA0CD4">
        <w:rPr>
          <w:sz w:val="28"/>
          <w:szCs w:val="28"/>
        </w:rPr>
        <w:t>.</w:t>
      </w:r>
    </w:p>
    <w:p w:rsidR="0091521A" w:rsidRDefault="0091521A" w:rsidP="0091521A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91521A" w:rsidRPr="00AA0CD4" w:rsidTr="00F72268">
        <w:tc>
          <w:tcPr>
            <w:tcW w:w="6204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91521A" w:rsidRPr="00AA0CD4" w:rsidTr="00F72268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91521A" w:rsidRPr="00AA0CD4" w:rsidTr="00F72268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91521A" w:rsidRPr="00AA0CD4" w:rsidTr="00F72268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1521A" w:rsidRPr="00AA0CD4" w:rsidTr="00F72268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AE0AFD">
              <w:rPr>
                <w:rFonts w:asciiTheme="minorHAnsi" w:hAnsiTheme="minorHAnsi" w:cstheme="minorHAnsi"/>
                <w:bCs/>
              </w:rPr>
              <w:t>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1521A" w:rsidRPr="00AA0CD4" w:rsidTr="00F72268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91521A" w:rsidRPr="00AA0CD4" w:rsidRDefault="0091521A" w:rsidP="00AE0AF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AE0AFD"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1521A" w:rsidRPr="00AA0CD4" w:rsidTr="00F72268">
        <w:tc>
          <w:tcPr>
            <w:tcW w:w="6204" w:type="dxa"/>
          </w:tcPr>
          <w:p w:rsidR="0091521A" w:rsidRPr="00AA0CD4" w:rsidRDefault="0091521A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91521A" w:rsidRPr="00AA0CD4" w:rsidRDefault="0091521A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AE0AFD" w:rsidRPr="00AA0CD4" w:rsidRDefault="0091521A" w:rsidP="00AE0AFD">
      <w:pPr>
        <w:jc w:val="center"/>
      </w:pPr>
      <w:r w:rsidRPr="00AA0CD4">
        <w:t xml:space="preserve">Примечание: </w:t>
      </w:r>
      <w:r w:rsidR="00AE0AFD" w:rsidRPr="00AA0CD4">
        <w:t xml:space="preserve">+++++ – </w:t>
      </w:r>
      <w:proofErr w:type="gramStart"/>
      <w:r w:rsidR="00AE0AFD" w:rsidRPr="00AA0CD4">
        <w:t>отличная</w:t>
      </w:r>
      <w:proofErr w:type="gramEnd"/>
      <w:r w:rsidR="00AE0AFD" w:rsidRPr="00AA0CD4">
        <w:t>; ++++– хорошая; +++– средняя</w:t>
      </w:r>
      <w:r w:rsidR="00AE0AFD">
        <w:t>; ++ –  слабая</w:t>
      </w:r>
    </w:p>
    <w:p w:rsidR="0091521A" w:rsidRDefault="0091521A" w:rsidP="00AE0AFD">
      <w:pPr>
        <w:jc w:val="center"/>
        <w:rPr>
          <w:sz w:val="28"/>
          <w:szCs w:val="28"/>
        </w:rPr>
      </w:pPr>
    </w:p>
    <w:p w:rsidR="00AE0AFD" w:rsidRDefault="00AE0AFD" w:rsidP="00AE0AFD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20 ск Дино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диниконазол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>системный и ко</w:t>
      </w:r>
      <w:r w:rsidRPr="00F025E6">
        <w:rPr>
          <w:bCs/>
          <w:iCs/>
          <w:sz w:val="28"/>
        </w:rPr>
        <w:t>н</w:t>
      </w:r>
      <w:r w:rsidRPr="00F025E6">
        <w:rPr>
          <w:bCs/>
          <w:iCs/>
          <w:sz w:val="28"/>
        </w:rPr>
        <w:t xml:space="preserve">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F025E6">
        <w:rPr>
          <w:b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</w:t>
      </w:r>
      <w:r w:rsidRPr="00F025E6">
        <w:rPr>
          <w:sz w:val="28"/>
        </w:rPr>
        <w:t>у</w:t>
      </w:r>
      <w:r w:rsidRPr="00F025E6">
        <w:rPr>
          <w:sz w:val="28"/>
        </w:rPr>
        <w:t xml:space="preserve">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1,5-2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плесн</w:t>
      </w:r>
      <w:r>
        <w:rPr>
          <w:sz w:val="28"/>
        </w:rPr>
        <w:t>е</w:t>
      </w:r>
      <w:r>
        <w:rPr>
          <w:sz w:val="28"/>
        </w:rPr>
        <w:t xml:space="preserve">вение), 1,5-2,0 л/т. </w:t>
      </w:r>
    </w:p>
    <w:p w:rsidR="00AE0AFD" w:rsidRPr="00EE7603" w:rsidRDefault="00AE0AFD" w:rsidP="00AE0AFD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>Раздражает кожу</w:t>
      </w:r>
      <w:r>
        <w:rPr>
          <w:iCs/>
          <w:sz w:val="28"/>
        </w:rPr>
        <w:t xml:space="preserve"> и слизистые</w:t>
      </w:r>
      <w:r w:rsidRPr="00F025E6">
        <w:rPr>
          <w:iCs/>
          <w:sz w:val="28"/>
        </w:rPr>
        <w:t>.</w:t>
      </w:r>
    </w:p>
    <w:p w:rsidR="00AE0AFD" w:rsidRDefault="00AE0AFD" w:rsidP="00AE0AFD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не достаточно </w:t>
      </w:r>
      <w:proofErr w:type="gramStart"/>
      <w:r>
        <w:rPr>
          <w:sz w:val="28"/>
          <w:szCs w:val="28"/>
        </w:rPr>
        <w:t>эффективен</w:t>
      </w:r>
      <w:proofErr w:type="gramEnd"/>
      <w:r>
        <w:rPr>
          <w:sz w:val="28"/>
          <w:szCs w:val="28"/>
        </w:rPr>
        <w:t xml:space="preserve"> на озимых культурах; 2) возможно заблаговременное протравливание</w:t>
      </w:r>
      <w:r w:rsidRPr="00AA0CD4">
        <w:rPr>
          <w:sz w:val="28"/>
          <w:szCs w:val="28"/>
        </w:rPr>
        <w:t>.</w:t>
      </w:r>
    </w:p>
    <w:p w:rsidR="00AE0AFD" w:rsidRDefault="00AE0AFD" w:rsidP="00AE0AFD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++(</w:t>
            </w: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) 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AE0AFD" w:rsidRPr="00AA0CD4" w:rsidRDefault="00AE0AFD" w:rsidP="00AE0AF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AE0AFD" w:rsidRPr="00AA0CD4" w:rsidRDefault="00AE0AFD" w:rsidP="00AE0AFD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04662" w:rsidRDefault="00104662" w:rsidP="003A5882">
      <w:pPr>
        <w:ind w:firstLine="708"/>
        <w:jc w:val="both"/>
        <w:rPr>
          <w:sz w:val="28"/>
          <w:szCs w:val="28"/>
        </w:rPr>
      </w:pPr>
    </w:p>
    <w:p w:rsidR="00AE0AFD" w:rsidRDefault="00AE0AFD" w:rsidP="00AE0AFD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15 мэ ск Рапкона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 w:rsidRPr="00AE0AFD">
        <w:rPr>
          <w:b/>
          <w:bCs/>
          <w:sz w:val="28"/>
          <w:szCs w:val="28"/>
        </w:rPr>
        <w:t>ипконазол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F025E6">
        <w:rPr>
          <w:b/>
          <w:iCs/>
          <w:sz w:val="28"/>
        </w:rPr>
        <w:t xml:space="preserve"> </w:t>
      </w:r>
      <w:r w:rsidR="003E1A19">
        <w:rPr>
          <w:iCs/>
          <w:sz w:val="28"/>
        </w:rPr>
        <w:t>Рета</w:t>
      </w:r>
      <w:r w:rsidR="003E1A19">
        <w:rPr>
          <w:iCs/>
          <w:sz w:val="28"/>
        </w:rPr>
        <w:t>р</w:t>
      </w:r>
      <w:r w:rsidR="003E1A19">
        <w:rPr>
          <w:iCs/>
          <w:sz w:val="28"/>
        </w:rPr>
        <w:t xml:space="preserve">дантный эффект в условиях засухи в период всходов не выражен. </w:t>
      </w:r>
      <w:r w:rsidRPr="00F908A4">
        <w:rPr>
          <w:b/>
          <w:sz w:val="28"/>
        </w:rPr>
        <w:t>Примен</w:t>
      </w:r>
      <w:r w:rsidRPr="00F908A4">
        <w:rPr>
          <w:b/>
          <w:sz w:val="28"/>
        </w:rPr>
        <w:t>е</w:t>
      </w:r>
      <w:r w:rsidRPr="00F908A4">
        <w:rPr>
          <w:b/>
          <w:sz w:val="28"/>
        </w:rPr>
        <w:t>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 xml:space="preserve">с нормой </w:t>
      </w:r>
      <w:r w:rsidR="003E1A19">
        <w:rPr>
          <w:sz w:val="28"/>
        </w:rPr>
        <w:t>1,0-1,3</w:t>
      </w:r>
      <w:r>
        <w:rPr>
          <w:sz w:val="28"/>
        </w:rPr>
        <w:t xml:space="preserve">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плесневение), </w:t>
      </w:r>
      <w:r w:rsidR="003E1A19">
        <w:rPr>
          <w:sz w:val="28"/>
        </w:rPr>
        <w:t>1,0-1,3</w:t>
      </w:r>
      <w:r>
        <w:rPr>
          <w:sz w:val="28"/>
        </w:rPr>
        <w:t xml:space="preserve"> л/т. </w:t>
      </w:r>
    </w:p>
    <w:p w:rsidR="00AE0AFD" w:rsidRPr="00EE7603" w:rsidRDefault="00AE0AFD" w:rsidP="00AE0AFD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3E1A19" w:rsidRPr="00506C1F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 w:rsidR="003E1A19">
        <w:rPr>
          <w:sz w:val="28"/>
        </w:rPr>
        <w:t xml:space="preserve"> Слабо </w:t>
      </w:r>
      <w:r w:rsidR="003E1A19" w:rsidRPr="00EE7603">
        <w:rPr>
          <w:iCs/>
          <w:sz w:val="28"/>
        </w:rPr>
        <w:t xml:space="preserve">раздражает </w:t>
      </w:r>
      <w:r w:rsidRPr="00EE7603">
        <w:rPr>
          <w:iCs/>
          <w:sz w:val="28"/>
        </w:rPr>
        <w:t>кожу</w:t>
      </w:r>
      <w:r>
        <w:rPr>
          <w:iCs/>
          <w:sz w:val="28"/>
        </w:rPr>
        <w:t xml:space="preserve"> и сл</w:t>
      </w:r>
      <w:r>
        <w:rPr>
          <w:iCs/>
          <w:sz w:val="28"/>
        </w:rPr>
        <w:t>и</w:t>
      </w:r>
      <w:r>
        <w:rPr>
          <w:iCs/>
          <w:sz w:val="28"/>
        </w:rPr>
        <w:t>зистые</w:t>
      </w:r>
      <w:r w:rsidRPr="00F025E6">
        <w:rPr>
          <w:iCs/>
          <w:sz w:val="28"/>
        </w:rPr>
        <w:t>.</w:t>
      </w:r>
      <w:r w:rsidR="00A85EED">
        <w:rPr>
          <w:iCs/>
          <w:sz w:val="28"/>
        </w:rPr>
        <w:t xml:space="preserve"> </w:t>
      </w:r>
    </w:p>
    <w:p w:rsidR="00AE0AFD" w:rsidRDefault="00AE0AFD" w:rsidP="00AE0AFD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</w:t>
      </w:r>
      <w:r w:rsidR="003E1A19">
        <w:rPr>
          <w:sz w:val="28"/>
          <w:szCs w:val="28"/>
        </w:rPr>
        <w:t>расход рабочей жидкости – 10 л/т</w:t>
      </w:r>
      <w:r>
        <w:rPr>
          <w:sz w:val="28"/>
          <w:szCs w:val="28"/>
        </w:rPr>
        <w:t>; 2)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заблаговременное протравливание</w:t>
      </w:r>
      <w:r w:rsidRPr="00AA0CD4">
        <w:rPr>
          <w:sz w:val="28"/>
          <w:szCs w:val="28"/>
        </w:rPr>
        <w:t>.</w:t>
      </w:r>
    </w:p>
    <w:p w:rsidR="00AE0AFD" w:rsidRDefault="00AE0AFD" w:rsidP="00AE0AFD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AE0AFD" w:rsidRPr="00AA0CD4" w:rsidRDefault="003E1A19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  <w:r w:rsidR="00AE0AF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3E1A19"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E0AFD" w:rsidRPr="00AA0CD4" w:rsidTr="00F72268">
        <w:tc>
          <w:tcPr>
            <w:tcW w:w="6204" w:type="dxa"/>
          </w:tcPr>
          <w:p w:rsidR="00AE0AFD" w:rsidRPr="00AA0CD4" w:rsidRDefault="00AE0AFD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AE0AFD" w:rsidRPr="00AA0CD4" w:rsidRDefault="00AE0AFD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AE0AFD" w:rsidRPr="00AA0CD4" w:rsidRDefault="00AE0AFD" w:rsidP="00AE0AFD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3E1A19" w:rsidRDefault="003E1A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1A19" w:rsidRPr="00B4590E" w:rsidRDefault="00B4590E" w:rsidP="003E1A19">
      <w:pPr>
        <w:ind w:firstLine="708"/>
        <w:jc w:val="center"/>
        <w:rPr>
          <w:b/>
          <w:sz w:val="28"/>
          <w:szCs w:val="28"/>
        </w:rPr>
      </w:pPr>
      <w:r w:rsidRPr="00B4590E">
        <w:rPr>
          <w:b/>
          <w:sz w:val="28"/>
          <w:szCs w:val="28"/>
        </w:rPr>
        <w:lastRenderedPageBreak/>
        <w:t xml:space="preserve">2.3.1.2.   </w:t>
      </w:r>
      <w:r w:rsidR="0028441D">
        <w:rPr>
          <w:b/>
          <w:sz w:val="28"/>
          <w:szCs w:val="28"/>
        </w:rPr>
        <w:t>Протравители</w:t>
      </w:r>
      <w:r w:rsidR="0028441D" w:rsidRPr="0028441D">
        <w:rPr>
          <w:b/>
          <w:sz w:val="28"/>
          <w:szCs w:val="28"/>
        </w:rPr>
        <w:t xml:space="preserve"> с </w:t>
      </w:r>
      <w:r w:rsidR="0028441D">
        <w:rPr>
          <w:b/>
          <w:sz w:val="28"/>
          <w:szCs w:val="28"/>
        </w:rPr>
        <w:t>двумя</w:t>
      </w:r>
      <w:r w:rsidR="0028441D" w:rsidRPr="0028441D">
        <w:rPr>
          <w:b/>
          <w:sz w:val="28"/>
          <w:szCs w:val="28"/>
        </w:rPr>
        <w:t xml:space="preserve"> д.в. </w:t>
      </w:r>
      <w:r w:rsidR="0028441D">
        <w:rPr>
          <w:b/>
          <w:sz w:val="28"/>
          <w:szCs w:val="28"/>
        </w:rPr>
        <w:t>(</w:t>
      </w:r>
      <w:r w:rsidR="0028441D" w:rsidRPr="00B4590E">
        <w:rPr>
          <w:b/>
          <w:sz w:val="28"/>
          <w:szCs w:val="28"/>
        </w:rPr>
        <w:t>двухкомпонентные</w:t>
      </w:r>
      <w:r w:rsidR="0028441D">
        <w:rPr>
          <w:b/>
          <w:sz w:val="28"/>
          <w:szCs w:val="28"/>
        </w:rPr>
        <w:t xml:space="preserve">) </w:t>
      </w:r>
    </w:p>
    <w:p w:rsidR="003E1A19" w:rsidRDefault="003E1A19" w:rsidP="003E1A19">
      <w:pPr>
        <w:ind w:firstLine="708"/>
        <w:jc w:val="center"/>
        <w:rPr>
          <w:sz w:val="28"/>
          <w:szCs w:val="28"/>
        </w:rPr>
      </w:pPr>
    </w:p>
    <w:p w:rsidR="00104662" w:rsidRPr="00181146" w:rsidRDefault="003E1A19" w:rsidP="003E1A19">
      <w:pPr>
        <w:ind w:firstLine="708"/>
        <w:jc w:val="center"/>
        <w:rPr>
          <w:b/>
          <w:i/>
          <w:sz w:val="28"/>
          <w:szCs w:val="28"/>
        </w:rPr>
      </w:pPr>
      <w:r w:rsidRPr="00181146">
        <w:rPr>
          <w:b/>
          <w:i/>
          <w:sz w:val="28"/>
          <w:szCs w:val="28"/>
        </w:rPr>
        <w:t>1) Дитиокарбаматы + оксатиины</w:t>
      </w:r>
    </w:p>
    <w:p w:rsidR="003E1A19" w:rsidRPr="003E1A19" w:rsidRDefault="003E1A19" w:rsidP="003E1A19">
      <w:pPr>
        <w:ind w:firstLine="708"/>
        <w:jc w:val="center"/>
        <w:rPr>
          <w:sz w:val="28"/>
          <w:szCs w:val="28"/>
          <w:u w:val="single"/>
        </w:rPr>
      </w:pPr>
    </w:p>
    <w:p w:rsidR="003E1A19" w:rsidRDefault="003E1A19" w:rsidP="003E1A19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200+200 вск Витавакс 200 ФФ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тирам + ка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боксин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</w:t>
      </w:r>
      <w:r w:rsidRPr="00F025E6">
        <w:rPr>
          <w:bCs/>
          <w:iCs/>
          <w:sz w:val="28"/>
        </w:rPr>
        <w:t>т</w:t>
      </w:r>
      <w:r w:rsidRPr="00F025E6">
        <w:rPr>
          <w:bCs/>
          <w:iCs/>
          <w:sz w:val="28"/>
        </w:rPr>
        <w:t>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Pr="007548AC">
        <w:rPr>
          <w:iCs/>
          <w:sz w:val="28"/>
        </w:rPr>
        <w:t xml:space="preserve">Обладает выраженным начальным </w:t>
      </w:r>
      <w:r>
        <w:rPr>
          <w:iCs/>
          <w:sz w:val="28"/>
        </w:rPr>
        <w:t xml:space="preserve">фунгицидным </w:t>
      </w:r>
      <w:r w:rsidRPr="007548AC">
        <w:rPr>
          <w:iCs/>
          <w:sz w:val="28"/>
        </w:rPr>
        <w:t xml:space="preserve">действием. Не оказывает сильного отрицательного влияния </w:t>
      </w:r>
      <w:r>
        <w:rPr>
          <w:iCs/>
          <w:sz w:val="28"/>
        </w:rPr>
        <w:t xml:space="preserve">на посевные свойства </w:t>
      </w:r>
      <w:r w:rsidRPr="007548AC">
        <w:rPr>
          <w:iCs/>
          <w:sz w:val="28"/>
        </w:rPr>
        <w:t>при заблаговременной обработке</w:t>
      </w:r>
      <w:r>
        <w:rPr>
          <w:iCs/>
          <w:sz w:val="28"/>
        </w:rPr>
        <w:t xml:space="preserve"> и в условиях засухи в период всходов</w:t>
      </w:r>
      <w:r w:rsidRPr="007548AC">
        <w:rPr>
          <w:iCs/>
          <w:sz w:val="28"/>
        </w:rPr>
        <w:t xml:space="preserve">.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r w:rsidRPr="00F908A4">
        <w:rPr>
          <w:b/>
          <w:sz w:val="28"/>
        </w:rPr>
        <w:t>Прим</w:t>
      </w:r>
      <w:r w:rsidRPr="00F908A4">
        <w:rPr>
          <w:b/>
          <w:sz w:val="28"/>
        </w:rPr>
        <w:t>е</w:t>
      </w:r>
      <w:r w:rsidRPr="00F908A4">
        <w:rPr>
          <w:b/>
          <w:sz w:val="28"/>
        </w:rPr>
        <w:t>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 xml:space="preserve">с нормой </w:t>
      </w:r>
      <w:r w:rsidR="00A85EED">
        <w:rPr>
          <w:sz w:val="28"/>
        </w:rPr>
        <w:t>2,0-3,0</w:t>
      </w:r>
      <w:r>
        <w:rPr>
          <w:sz w:val="28"/>
        </w:rPr>
        <w:t xml:space="preserve">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 w:rsidR="00A85EED"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гнили), </w:t>
      </w:r>
      <w:r w:rsidR="00A85EED">
        <w:rPr>
          <w:sz w:val="28"/>
        </w:rPr>
        <w:t>2,0-3,0</w:t>
      </w:r>
      <w:r>
        <w:rPr>
          <w:sz w:val="28"/>
        </w:rPr>
        <w:t xml:space="preserve"> л/т. </w:t>
      </w:r>
    </w:p>
    <w:p w:rsidR="003E1A19" w:rsidRDefault="003E1A19" w:rsidP="003E1A19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>Препараты с аналогичным</w:t>
      </w:r>
      <w:r w:rsidR="00E118AC"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 xml:space="preserve">д.в. – </w:t>
      </w:r>
      <w:r w:rsidR="00A85EED">
        <w:rPr>
          <w:i/>
          <w:sz w:val="28"/>
          <w:szCs w:val="28"/>
        </w:rPr>
        <w:t>Витарос</w:t>
      </w:r>
      <w:proofErr w:type="gramEnd"/>
      <w:r w:rsidR="00A85EED">
        <w:rPr>
          <w:i/>
          <w:sz w:val="28"/>
          <w:szCs w:val="28"/>
        </w:rPr>
        <w:t>, Витасил</w:t>
      </w:r>
      <w:r>
        <w:rPr>
          <w:i/>
          <w:sz w:val="28"/>
          <w:szCs w:val="28"/>
        </w:rPr>
        <w:t xml:space="preserve">. </w:t>
      </w:r>
    </w:p>
    <w:p w:rsidR="003E1A19" w:rsidRPr="00EE7603" w:rsidRDefault="003E1A19" w:rsidP="003E1A1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="000C247E" w:rsidRPr="00EE7603">
        <w:rPr>
          <w:iCs/>
          <w:sz w:val="28"/>
        </w:rPr>
        <w:t xml:space="preserve">Раздражает кожу </w:t>
      </w:r>
      <w:r w:rsidR="000C247E">
        <w:rPr>
          <w:iCs/>
          <w:sz w:val="28"/>
        </w:rPr>
        <w:t xml:space="preserve">(вызывает дерматиты) </w:t>
      </w:r>
      <w:r w:rsidR="000C247E" w:rsidRPr="00EE7603">
        <w:rPr>
          <w:iCs/>
          <w:sz w:val="28"/>
        </w:rPr>
        <w:t xml:space="preserve">и слизистые. </w:t>
      </w:r>
      <w:r w:rsidR="000C247E" w:rsidRPr="00104662">
        <w:rPr>
          <w:iCs/>
          <w:sz w:val="28"/>
        </w:rPr>
        <w:t>Обладает кумулятивным, тератогенным</w:t>
      </w:r>
      <w:r w:rsidR="000C247E">
        <w:rPr>
          <w:iCs/>
          <w:sz w:val="28"/>
        </w:rPr>
        <w:t xml:space="preserve"> (вызывает уродства в потомстве), </w:t>
      </w:r>
      <w:r w:rsidR="000C247E" w:rsidRPr="00104662">
        <w:rPr>
          <w:iCs/>
          <w:sz w:val="28"/>
        </w:rPr>
        <w:t xml:space="preserve">канцерогенным </w:t>
      </w:r>
      <w:r w:rsidR="000C247E">
        <w:rPr>
          <w:iCs/>
          <w:sz w:val="28"/>
        </w:rPr>
        <w:t>(вызывает рак)  и аллергенными сво</w:t>
      </w:r>
      <w:r w:rsidR="000C247E">
        <w:rPr>
          <w:iCs/>
          <w:sz w:val="28"/>
        </w:rPr>
        <w:t>й</w:t>
      </w:r>
      <w:r w:rsidR="000C247E">
        <w:rPr>
          <w:iCs/>
          <w:sz w:val="28"/>
        </w:rPr>
        <w:t>ствами.</w:t>
      </w:r>
    </w:p>
    <w:p w:rsidR="003E1A19" w:rsidRDefault="003E1A19" w:rsidP="003E1A1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в связи с малой нормой расхода требуется тщательная настройка протравливающей машины; 2) возможно заблаговр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протравливание</w:t>
      </w:r>
      <w:r w:rsidR="00F72268">
        <w:rPr>
          <w:sz w:val="28"/>
          <w:szCs w:val="28"/>
        </w:rPr>
        <w:t xml:space="preserve">; 3) особенно </w:t>
      </w:r>
      <w:proofErr w:type="gramStart"/>
      <w:r w:rsidR="00F72268">
        <w:rPr>
          <w:sz w:val="28"/>
          <w:szCs w:val="28"/>
        </w:rPr>
        <w:t>эффективен</w:t>
      </w:r>
      <w:proofErr w:type="gramEnd"/>
      <w:r w:rsidR="00F72268">
        <w:rPr>
          <w:sz w:val="28"/>
          <w:szCs w:val="28"/>
        </w:rPr>
        <w:t xml:space="preserve"> на яровом ячмене.</w:t>
      </w:r>
    </w:p>
    <w:p w:rsidR="003E1A19" w:rsidRDefault="003E1A19" w:rsidP="003E1A19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3E1A19" w:rsidRPr="00AA0CD4" w:rsidTr="00F72268">
        <w:tc>
          <w:tcPr>
            <w:tcW w:w="6204" w:type="dxa"/>
          </w:tcPr>
          <w:p w:rsidR="003E1A19" w:rsidRPr="00AA0CD4" w:rsidRDefault="003E1A19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3E1A19" w:rsidRPr="00AA0CD4" w:rsidRDefault="003E1A19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0C247E" w:rsidRPr="00AA0CD4" w:rsidTr="00F72268">
        <w:tc>
          <w:tcPr>
            <w:tcW w:w="6204" w:type="dxa"/>
          </w:tcPr>
          <w:p w:rsidR="000C247E" w:rsidRPr="00AA0CD4" w:rsidRDefault="000C247E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0C247E" w:rsidRPr="00AA0CD4" w:rsidRDefault="000C247E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(+++++)</w:t>
            </w:r>
            <w:r w:rsidRPr="00AA0CD4">
              <w:rPr>
                <w:rFonts w:asciiTheme="minorHAnsi" w:hAnsiTheme="minorHAnsi" w:cstheme="minorHAnsi"/>
                <w:bCs/>
                <w:color w:val="D9D9D9" w:themeColor="background1" w:themeShade="D9"/>
              </w:rPr>
              <w:t xml:space="preserve"> </w:t>
            </w:r>
          </w:p>
        </w:tc>
      </w:tr>
      <w:tr w:rsidR="000C247E" w:rsidRPr="00AA0CD4" w:rsidTr="00F72268">
        <w:tc>
          <w:tcPr>
            <w:tcW w:w="6204" w:type="dxa"/>
          </w:tcPr>
          <w:p w:rsidR="000C247E" w:rsidRPr="00AA0CD4" w:rsidRDefault="000C247E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0C247E" w:rsidRPr="00AA0CD4" w:rsidRDefault="000C247E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 (+++++)</w:t>
            </w:r>
          </w:p>
        </w:tc>
      </w:tr>
      <w:tr w:rsidR="000C247E" w:rsidRPr="00AA0CD4" w:rsidTr="00F72268">
        <w:tc>
          <w:tcPr>
            <w:tcW w:w="6204" w:type="dxa"/>
          </w:tcPr>
          <w:p w:rsidR="000C247E" w:rsidRPr="00AA0CD4" w:rsidRDefault="000C247E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0C247E" w:rsidRPr="00AA0CD4" w:rsidRDefault="000C247E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0C247E" w:rsidRPr="00AA0CD4" w:rsidTr="00F72268">
        <w:tc>
          <w:tcPr>
            <w:tcW w:w="6204" w:type="dxa"/>
          </w:tcPr>
          <w:p w:rsidR="000C247E" w:rsidRPr="00AA0CD4" w:rsidRDefault="000C247E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0C247E" w:rsidRPr="00AA0CD4" w:rsidRDefault="000C247E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+(+++++)</w:t>
            </w:r>
          </w:p>
        </w:tc>
      </w:tr>
      <w:tr w:rsidR="000C247E" w:rsidRPr="00AA0CD4" w:rsidTr="00F72268">
        <w:tc>
          <w:tcPr>
            <w:tcW w:w="6204" w:type="dxa"/>
          </w:tcPr>
          <w:p w:rsidR="000C247E" w:rsidRPr="00AA0CD4" w:rsidRDefault="000C247E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0C247E" w:rsidRPr="00AA0CD4" w:rsidRDefault="000C247E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(++++)</w:t>
            </w:r>
          </w:p>
        </w:tc>
      </w:tr>
      <w:tr w:rsidR="000C247E" w:rsidRPr="00AA0CD4" w:rsidTr="00F72268">
        <w:tc>
          <w:tcPr>
            <w:tcW w:w="6204" w:type="dxa"/>
          </w:tcPr>
          <w:p w:rsidR="000C247E" w:rsidRPr="00AA0CD4" w:rsidRDefault="000C247E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0C247E" w:rsidRPr="00AA0CD4" w:rsidRDefault="000C247E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3E1A19" w:rsidRPr="00AA0CD4" w:rsidRDefault="003E1A19" w:rsidP="003E1A19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04662" w:rsidRDefault="00104662" w:rsidP="003A5882">
      <w:pPr>
        <w:ind w:firstLine="708"/>
        <w:jc w:val="both"/>
        <w:rPr>
          <w:sz w:val="28"/>
          <w:szCs w:val="28"/>
        </w:rPr>
      </w:pPr>
    </w:p>
    <w:p w:rsidR="00F72268" w:rsidRDefault="00F72268" w:rsidP="00F72268">
      <w:pPr>
        <w:ind w:firstLine="70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181146">
        <w:rPr>
          <w:b/>
          <w:i/>
          <w:sz w:val="28"/>
          <w:szCs w:val="28"/>
          <w:u w:val="single"/>
        </w:rPr>
        <w:t>) Дитиокарбаматы + триазолы</w:t>
      </w:r>
    </w:p>
    <w:p w:rsidR="00F72268" w:rsidRPr="00820256" w:rsidRDefault="00F72268" w:rsidP="00F72268">
      <w:pPr>
        <w:ind w:firstLine="708"/>
        <w:jc w:val="center"/>
        <w:rPr>
          <w:sz w:val="10"/>
          <w:szCs w:val="10"/>
          <w:u w:val="single"/>
        </w:rPr>
      </w:pPr>
    </w:p>
    <w:p w:rsidR="00F72268" w:rsidRDefault="00F72268" w:rsidP="00F72268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400+25 тпс Тир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тирам + тебуконазол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>с</w:t>
      </w:r>
      <w:r w:rsidRPr="00F025E6">
        <w:rPr>
          <w:bCs/>
          <w:iCs/>
          <w:sz w:val="28"/>
        </w:rPr>
        <w:t>и</w:t>
      </w:r>
      <w:r w:rsidRPr="00F025E6">
        <w:rPr>
          <w:bCs/>
          <w:iCs/>
          <w:sz w:val="28"/>
        </w:rPr>
        <w:t xml:space="preserve">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>В условиях засухи возможен ретардан</w:t>
      </w:r>
      <w:r w:rsidR="00E118AC">
        <w:rPr>
          <w:iCs/>
          <w:sz w:val="28"/>
        </w:rPr>
        <w:t>т</w:t>
      </w:r>
      <w:r>
        <w:rPr>
          <w:iCs/>
          <w:sz w:val="28"/>
        </w:rPr>
        <w:t>ы</w:t>
      </w:r>
      <w:r w:rsidR="00E118AC">
        <w:rPr>
          <w:iCs/>
          <w:sz w:val="28"/>
        </w:rPr>
        <w:t>й</w:t>
      </w:r>
      <w:r>
        <w:rPr>
          <w:iCs/>
          <w:sz w:val="28"/>
        </w:rPr>
        <w:t xml:space="preserve"> эффект</w:t>
      </w:r>
      <w:r w:rsidRPr="007548AC">
        <w:rPr>
          <w:iCs/>
          <w:sz w:val="28"/>
        </w:rPr>
        <w:t xml:space="preserve">.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 xml:space="preserve">с нормой </w:t>
      </w:r>
      <w:r w:rsidR="00E118AC">
        <w:rPr>
          <w:sz w:val="28"/>
        </w:rPr>
        <w:t>1,0-1,2</w:t>
      </w:r>
      <w:r>
        <w:rPr>
          <w:sz w:val="28"/>
        </w:rPr>
        <w:t xml:space="preserve">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</w:t>
      </w:r>
      <w:r w:rsidRPr="00821B4A">
        <w:rPr>
          <w:i/>
          <w:sz w:val="28"/>
        </w:rPr>
        <w:t>о</w:t>
      </w:r>
      <w:r w:rsidRPr="00821B4A">
        <w:rPr>
          <w:i/>
          <w:sz w:val="28"/>
        </w:rPr>
        <w:t>вой  ячмень</w:t>
      </w:r>
      <w:r>
        <w:rPr>
          <w:sz w:val="28"/>
        </w:rPr>
        <w:t xml:space="preserve">  (каменная и пыльная головня, корневые гнили</w:t>
      </w:r>
      <w:r w:rsidR="00E118AC">
        <w:rPr>
          <w:sz w:val="28"/>
        </w:rPr>
        <w:t>, сетчатая пятн</w:t>
      </w:r>
      <w:r w:rsidR="00E118AC">
        <w:rPr>
          <w:sz w:val="28"/>
        </w:rPr>
        <w:t>и</w:t>
      </w:r>
      <w:r w:rsidR="00E118AC">
        <w:rPr>
          <w:sz w:val="28"/>
        </w:rPr>
        <w:t>стость</w:t>
      </w:r>
      <w:r>
        <w:rPr>
          <w:sz w:val="28"/>
        </w:rPr>
        <w:t xml:space="preserve">), </w:t>
      </w:r>
      <w:r w:rsidR="00E118AC">
        <w:rPr>
          <w:sz w:val="28"/>
        </w:rPr>
        <w:t>1</w:t>
      </w:r>
      <w:r>
        <w:rPr>
          <w:sz w:val="28"/>
        </w:rPr>
        <w:t>,0-</w:t>
      </w:r>
      <w:r w:rsidR="00E118AC">
        <w:rPr>
          <w:sz w:val="28"/>
        </w:rPr>
        <w:t>1,2</w:t>
      </w:r>
      <w:r>
        <w:rPr>
          <w:sz w:val="28"/>
        </w:rPr>
        <w:t xml:space="preserve"> л/т. </w:t>
      </w:r>
    </w:p>
    <w:p w:rsidR="00F72268" w:rsidRDefault="00F72268" w:rsidP="00F72268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>Препараты с аналогичным</w:t>
      </w:r>
      <w:r w:rsidR="00E118AC"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 xml:space="preserve">д.в. – </w:t>
      </w:r>
      <w:r w:rsidR="00E118AC">
        <w:rPr>
          <w:i/>
          <w:sz w:val="28"/>
          <w:szCs w:val="28"/>
        </w:rPr>
        <w:t>Виталон</w:t>
      </w:r>
      <w:proofErr w:type="gramEnd"/>
      <w:r>
        <w:rPr>
          <w:i/>
          <w:sz w:val="28"/>
          <w:szCs w:val="28"/>
        </w:rPr>
        <w:t xml:space="preserve">. </w:t>
      </w:r>
    </w:p>
    <w:p w:rsidR="00F72268" w:rsidRPr="00EE7603" w:rsidRDefault="00F72268" w:rsidP="00F72268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E118A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  <w:r w:rsidRPr="00104662">
        <w:rPr>
          <w:iCs/>
          <w:sz w:val="28"/>
        </w:rPr>
        <w:t>Обладает кумулятивным, тератогенным</w:t>
      </w:r>
      <w:r>
        <w:rPr>
          <w:iCs/>
          <w:sz w:val="28"/>
        </w:rPr>
        <w:t xml:space="preserve"> (вызывает уродства в потомстве), </w:t>
      </w:r>
      <w:r w:rsidRPr="00104662">
        <w:rPr>
          <w:iCs/>
          <w:sz w:val="28"/>
        </w:rPr>
        <w:t xml:space="preserve">канцерогенным </w:t>
      </w:r>
      <w:r>
        <w:rPr>
          <w:iCs/>
          <w:sz w:val="28"/>
        </w:rPr>
        <w:t>(вызывает рак)  и аллергенными сво</w:t>
      </w:r>
      <w:r>
        <w:rPr>
          <w:iCs/>
          <w:sz w:val="28"/>
        </w:rPr>
        <w:t>й</w:t>
      </w:r>
      <w:r>
        <w:rPr>
          <w:iCs/>
          <w:sz w:val="28"/>
        </w:rPr>
        <w:t>ствами.</w:t>
      </w:r>
    </w:p>
    <w:p w:rsidR="00F72268" w:rsidRDefault="00F72268" w:rsidP="00F72268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lastRenderedPageBreak/>
        <w:t>Особенности применения</w:t>
      </w:r>
      <w:r>
        <w:rPr>
          <w:sz w:val="28"/>
          <w:szCs w:val="28"/>
        </w:rPr>
        <w:t xml:space="preserve">: 1) </w:t>
      </w:r>
      <w:r w:rsidR="00E118AC">
        <w:rPr>
          <w:sz w:val="28"/>
          <w:szCs w:val="28"/>
        </w:rPr>
        <w:t>расход рабочей жидкости – 10 л/т</w:t>
      </w:r>
      <w:r>
        <w:rPr>
          <w:sz w:val="28"/>
          <w:szCs w:val="28"/>
        </w:rPr>
        <w:t xml:space="preserve">; 2) </w:t>
      </w:r>
      <w:r w:rsidR="00E118AC">
        <w:rPr>
          <w:sz w:val="28"/>
          <w:szCs w:val="28"/>
        </w:rPr>
        <w:t>пр</w:t>
      </w:r>
      <w:r w:rsidR="00E118AC">
        <w:rPr>
          <w:sz w:val="28"/>
          <w:szCs w:val="28"/>
        </w:rPr>
        <w:t>о</w:t>
      </w:r>
      <w:r w:rsidR="00E118AC">
        <w:rPr>
          <w:sz w:val="28"/>
          <w:szCs w:val="28"/>
        </w:rPr>
        <w:t>травливание только перед посевом (не раньше 7-10 дней до посева).</w:t>
      </w:r>
    </w:p>
    <w:p w:rsidR="00F72268" w:rsidRDefault="00F72268" w:rsidP="00F72268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F72268" w:rsidRPr="00AA0CD4" w:rsidTr="00F72268">
        <w:tc>
          <w:tcPr>
            <w:tcW w:w="6204" w:type="dxa"/>
          </w:tcPr>
          <w:p w:rsidR="00F72268" w:rsidRPr="00AA0CD4" w:rsidRDefault="00F72268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F72268" w:rsidRPr="00AA0CD4" w:rsidRDefault="00F72268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F72268" w:rsidRPr="00AA0CD4" w:rsidTr="00F72268">
        <w:tc>
          <w:tcPr>
            <w:tcW w:w="6204" w:type="dxa"/>
          </w:tcPr>
          <w:p w:rsidR="00F72268" w:rsidRPr="00AA0CD4" w:rsidRDefault="00F72268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F72268" w:rsidRPr="00AA0CD4" w:rsidRDefault="00F72268" w:rsidP="00E118A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 w:rsidR="00E118A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72268" w:rsidRPr="00AA0CD4" w:rsidTr="00F72268">
        <w:tc>
          <w:tcPr>
            <w:tcW w:w="6204" w:type="dxa"/>
          </w:tcPr>
          <w:p w:rsidR="00F72268" w:rsidRPr="00AA0CD4" w:rsidRDefault="00F72268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F72268" w:rsidRPr="00AA0CD4" w:rsidRDefault="00F72268" w:rsidP="00E118A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="00E118A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72268" w:rsidRPr="00AA0CD4" w:rsidTr="00F72268">
        <w:tc>
          <w:tcPr>
            <w:tcW w:w="6204" w:type="dxa"/>
          </w:tcPr>
          <w:p w:rsidR="00F72268" w:rsidRPr="00AA0CD4" w:rsidRDefault="00F72268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F72268" w:rsidRPr="00AA0CD4" w:rsidRDefault="00F72268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F72268" w:rsidRPr="00AA0CD4" w:rsidTr="00F72268">
        <w:tc>
          <w:tcPr>
            <w:tcW w:w="6204" w:type="dxa"/>
          </w:tcPr>
          <w:p w:rsidR="00F72268" w:rsidRPr="00AA0CD4" w:rsidRDefault="00F72268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F72268" w:rsidRPr="00AA0CD4" w:rsidRDefault="00F72268" w:rsidP="00E118A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="00E118AC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F72268" w:rsidRPr="00AA0CD4" w:rsidTr="00F72268">
        <w:tc>
          <w:tcPr>
            <w:tcW w:w="6204" w:type="dxa"/>
          </w:tcPr>
          <w:p w:rsidR="00F72268" w:rsidRPr="00AA0CD4" w:rsidRDefault="00F72268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F72268" w:rsidRPr="00AA0CD4" w:rsidRDefault="00F72268" w:rsidP="00E118A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E118AC"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F72268" w:rsidRPr="00AA0CD4" w:rsidTr="00F72268">
        <w:tc>
          <w:tcPr>
            <w:tcW w:w="6204" w:type="dxa"/>
          </w:tcPr>
          <w:p w:rsidR="00F72268" w:rsidRPr="00AA0CD4" w:rsidRDefault="00F72268" w:rsidP="00F7226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F72268" w:rsidRPr="00AA0CD4" w:rsidRDefault="00F72268" w:rsidP="00F7226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F72268" w:rsidRPr="00AA0CD4" w:rsidRDefault="00F72268" w:rsidP="00F72268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04662" w:rsidRDefault="00104662" w:rsidP="003A5882">
      <w:pPr>
        <w:ind w:firstLine="708"/>
        <w:jc w:val="both"/>
        <w:rPr>
          <w:sz w:val="28"/>
          <w:szCs w:val="28"/>
        </w:rPr>
      </w:pPr>
    </w:p>
    <w:p w:rsidR="002F6C16" w:rsidRPr="00181146" w:rsidRDefault="002F6C16" w:rsidP="002F6C16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181146">
        <w:rPr>
          <w:b/>
          <w:i/>
          <w:sz w:val="28"/>
          <w:szCs w:val="28"/>
          <w:u w:val="single"/>
        </w:rPr>
        <w:t>3)  Фенилпироллы + триазолы</w:t>
      </w:r>
    </w:p>
    <w:p w:rsidR="002F6C16" w:rsidRPr="00820256" w:rsidRDefault="002F6C16" w:rsidP="002F6C16">
      <w:pPr>
        <w:ind w:firstLine="708"/>
        <w:jc w:val="center"/>
        <w:rPr>
          <w:sz w:val="10"/>
          <w:szCs w:val="10"/>
          <w:u w:val="single"/>
        </w:rPr>
      </w:pPr>
    </w:p>
    <w:p w:rsidR="002F6C16" w:rsidRDefault="002F6C16" w:rsidP="002F6C16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2F6C16">
        <w:rPr>
          <w:bCs/>
          <w:i/>
          <w:sz w:val="28"/>
        </w:rPr>
        <w:t>18,7 + 6,25</w:t>
      </w:r>
      <w:r>
        <w:rPr>
          <w:bCs/>
          <w:i/>
          <w:sz w:val="28"/>
        </w:rPr>
        <w:t xml:space="preserve"> кс Максим Экстрим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 w:rsidRPr="002F6C16">
        <w:rPr>
          <w:b/>
          <w:bCs/>
          <w:sz w:val="28"/>
          <w:szCs w:val="28"/>
        </w:rPr>
        <w:t>флудиокс</w:t>
      </w:r>
      <w:r w:rsidRPr="002F6C16">
        <w:rPr>
          <w:b/>
          <w:bCs/>
          <w:sz w:val="28"/>
          <w:szCs w:val="28"/>
        </w:rPr>
        <w:t>о</w:t>
      </w:r>
      <w:r w:rsidRPr="002F6C16">
        <w:rPr>
          <w:b/>
          <w:bCs/>
          <w:sz w:val="28"/>
          <w:szCs w:val="28"/>
        </w:rPr>
        <w:t>нил + ципроконазол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</w:t>
      </w:r>
      <w:r w:rsidRPr="00F025E6">
        <w:rPr>
          <w:bCs/>
          <w:iCs/>
          <w:sz w:val="28"/>
        </w:rPr>
        <w:t>б</w:t>
      </w:r>
      <w:r w:rsidRPr="00F025E6">
        <w:rPr>
          <w:bCs/>
          <w:iCs/>
          <w:sz w:val="28"/>
        </w:rPr>
        <w:t>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>В условиях засухи возможен ретардантый э</w:t>
      </w:r>
      <w:r>
        <w:rPr>
          <w:iCs/>
          <w:sz w:val="28"/>
        </w:rPr>
        <w:t>ф</w:t>
      </w:r>
      <w:r>
        <w:rPr>
          <w:iCs/>
          <w:sz w:val="28"/>
        </w:rPr>
        <w:t>фект</w:t>
      </w:r>
      <w:r w:rsidRPr="007548AC">
        <w:rPr>
          <w:iCs/>
          <w:sz w:val="28"/>
        </w:rPr>
        <w:t xml:space="preserve">.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>) – протравлив</w:t>
      </w:r>
      <w:r w:rsidRPr="00104662">
        <w:rPr>
          <w:sz w:val="28"/>
        </w:rPr>
        <w:t>а</w:t>
      </w:r>
      <w:r w:rsidRPr="00104662">
        <w:rPr>
          <w:sz w:val="28"/>
        </w:rPr>
        <w:t xml:space="preserve">ние </w:t>
      </w:r>
      <w:r>
        <w:rPr>
          <w:sz w:val="28"/>
        </w:rPr>
        <w:t>с нормой 1,0-1,2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</w:t>
      </w:r>
      <w:r>
        <w:rPr>
          <w:sz w:val="28"/>
        </w:rPr>
        <w:t>р</w:t>
      </w:r>
      <w:r>
        <w:rPr>
          <w:sz w:val="28"/>
        </w:rPr>
        <w:t xml:space="preserve">невые гнили, сетчатая пятнистость), 1,0-1,2 л/т. </w:t>
      </w:r>
    </w:p>
    <w:p w:rsidR="002F6C16" w:rsidRDefault="002F6C16" w:rsidP="002F6C16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 xml:space="preserve">д.в. – </w:t>
      </w:r>
      <w:r>
        <w:rPr>
          <w:i/>
          <w:sz w:val="28"/>
          <w:szCs w:val="28"/>
        </w:rPr>
        <w:t>Виталон</w:t>
      </w:r>
      <w:proofErr w:type="gramEnd"/>
      <w:r>
        <w:rPr>
          <w:i/>
          <w:sz w:val="28"/>
          <w:szCs w:val="28"/>
        </w:rPr>
        <w:t xml:space="preserve">. </w:t>
      </w:r>
    </w:p>
    <w:p w:rsidR="00AD2FA0" w:rsidRDefault="002F6C16" w:rsidP="002F6C16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2F6C16" w:rsidRDefault="002F6C16" w:rsidP="002F6C16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– 10 л/т; 2)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травливание только перед посевом (не раньше 7-10 дней до посева).</w:t>
      </w:r>
    </w:p>
    <w:p w:rsidR="002F6C16" w:rsidRDefault="002F6C16" w:rsidP="002F6C16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F6C16" w:rsidRPr="00AA0CD4" w:rsidTr="00181146">
        <w:tc>
          <w:tcPr>
            <w:tcW w:w="6204" w:type="dxa"/>
          </w:tcPr>
          <w:p w:rsidR="002F6C16" w:rsidRPr="00AA0CD4" w:rsidRDefault="002F6C1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2F6C16" w:rsidRPr="00AA0CD4" w:rsidRDefault="002F6C1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2F6C16" w:rsidRPr="00AA0CD4" w:rsidTr="00181146">
        <w:tc>
          <w:tcPr>
            <w:tcW w:w="6204" w:type="dxa"/>
          </w:tcPr>
          <w:p w:rsidR="002F6C16" w:rsidRPr="00AA0CD4" w:rsidRDefault="002F6C1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2F6C16" w:rsidRPr="00AA0CD4" w:rsidRDefault="002F6C1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F6C16" w:rsidRPr="00AA0CD4" w:rsidTr="00181146">
        <w:tc>
          <w:tcPr>
            <w:tcW w:w="6204" w:type="dxa"/>
          </w:tcPr>
          <w:p w:rsidR="002F6C16" w:rsidRPr="00AA0CD4" w:rsidRDefault="002F6C1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2F6C16" w:rsidRPr="00AA0CD4" w:rsidRDefault="002F6C1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2F6C16" w:rsidRPr="00AA0CD4" w:rsidTr="00181146">
        <w:tc>
          <w:tcPr>
            <w:tcW w:w="6204" w:type="dxa"/>
          </w:tcPr>
          <w:p w:rsidR="002F6C16" w:rsidRPr="00AA0CD4" w:rsidRDefault="002F6C1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2F6C16" w:rsidRPr="00AA0CD4" w:rsidRDefault="002F6C1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2F6C16" w:rsidRPr="00AA0CD4" w:rsidTr="00181146">
        <w:tc>
          <w:tcPr>
            <w:tcW w:w="6204" w:type="dxa"/>
          </w:tcPr>
          <w:p w:rsidR="002F6C16" w:rsidRPr="00AA0CD4" w:rsidRDefault="002F6C1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2F6C16" w:rsidRPr="00AA0CD4" w:rsidRDefault="002F6C1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2F6C16" w:rsidRPr="00AA0CD4" w:rsidTr="00181146">
        <w:tc>
          <w:tcPr>
            <w:tcW w:w="6204" w:type="dxa"/>
          </w:tcPr>
          <w:p w:rsidR="002F6C16" w:rsidRPr="00AA0CD4" w:rsidRDefault="002F6C1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2F6C16" w:rsidRPr="00AA0CD4" w:rsidRDefault="002F6C1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2F6C16" w:rsidRPr="00AA0CD4" w:rsidTr="00181146">
        <w:tc>
          <w:tcPr>
            <w:tcW w:w="6204" w:type="dxa"/>
          </w:tcPr>
          <w:p w:rsidR="002F6C16" w:rsidRPr="00AA0CD4" w:rsidRDefault="002F6C1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2F6C16" w:rsidRPr="00AA0CD4" w:rsidRDefault="002F6C1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2F6C16" w:rsidRPr="00AA0CD4" w:rsidRDefault="002F6C16" w:rsidP="002F6C16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04662" w:rsidRDefault="00104662" w:rsidP="003A5882">
      <w:pPr>
        <w:ind w:firstLine="708"/>
        <w:jc w:val="both"/>
        <w:rPr>
          <w:sz w:val="28"/>
          <w:szCs w:val="28"/>
        </w:rPr>
      </w:pPr>
    </w:p>
    <w:p w:rsidR="00AD2FA0" w:rsidRPr="00AD2FA0" w:rsidRDefault="00AD2FA0" w:rsidP="00AD2FA0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4</w:t>
      </w:r>
      <w:r w:rsidRPr="00181146">
        <w:rPr>
          <w:b/>
          <w:i/>
          <w:sz w:val="28"/>
          <w:szCs w:val="28"/>
          <w:u w:val="single"/>
        </w:rPr>
        <w:t>)  Триазолы</w:t>
      </w:r>
      <w:r w:rsidRPr="0024236C">
        <w:rPr>
          <w:b/>
          <w:i/>
          <w:sz w:val="28"/>
          <w:szCs w:val="28"/>
          <w:u w:val="single"/>
        </w:rPr>
        <w:t>+ Стробилурины</w:t>
      </w:r>
    </w:p>
    <w:p w:rsidR="00AD2FA0" w:rsidRDefault="00AD2FA0" w:rsidP="00AD2FA0">
      <w:pPr>
        <w:ind w:firstLine="708"/>
        <w:jc w:val="center"/>
        <w:rPr>
          <w:sz w:val="28"/>
          <w:szCs w:val="28"/>
          <w:u w:val="single"/>
        </w:rPr>
      </w:pPr>
    </w:p>
    <w:p w:rsidR="00AD2FA0" w:rsidRDefault="00AD2FA0" w:rsidP="00AD2FA0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="0024236C">
        <w:rPr>
          <w:bCs/>
          <w:i/>
          <w:sz w:val="28"/>
        </w:rPr>
        <w:t>80+40</w:t>
      </w:r>
      <w:r>
        <w:rPr>
          <w:bCs/>
          <w:i/>
          <w:sz w:val="28"/>
        </w:rPr>
        <w:t xml:space="preserve"> кс </w:t>
      </w:r>
      <w:r w:rsidR="0024236C">
        <w:rPr>
          <w:bCs/>
          <w:i/>
          <w:sz w:val="28"/>
        </w:rPr>
        <w:t xml:space="preserve">Иншур Перфом </w:t>
      </w:r>
      <w:r w:rsidR="0024236C"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 w:rsidR="0024236C">
        <w:rPr>
          <w:b/>
          <w:bCs/>
          <w:sz w:val="28"/>
          <w:szCs w:val="28"/>
        </w:rPr>
        <w:t>тритиконазол +пираклостробин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В условиях засухи </w:t>
      </w:r>
      <w:r w:rsidR="0024236C">
        <w:rPr>
          <w:iCs/>
          <w:sz w:val="28"/>
        </w:rPr>
        <w:t xml:space="preserve"> </w:t>
      </w:r>
      <w:r>
        <w:rPr>
          <w:iCs/>
          <w:sz w:val="28"/>
        </w:rPr>
        <w:t xml:space="preserve"> ретардантый эффект</w:t>
      </w:r>
      <w:r w:rsidR="009D1AF2">
        <w:rPr>
          <w:iCs/>
          <w:sz w:val="28"/>
        </w:rPr>
        <w:t xml:space="preserve"> минимал</w:t>
      </w:r>
      <w:r w:rsidR="009D1AF2">
        <w:rPr>
          <w:iCs/>
          <w:sz w:val="28"/>
        </w:rPr>
        <w:t>ь</w:t>
      </w:r>
      <w:r w:rsidR="009D1AF2">
        <w:rPr>
          <w:iCs/>
          <w:sz w:val="28"/>
        </w:rPr>
        <w:t>ный</w:t>
      </w:r>
      <w:r w:rsidRPr="007548AC">
        <w:rPr>
          <w:iCs/>
          <w:sz w:val="28"/>
        </w:rPr>
        <w:t xml:space="preserve">.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>) – протравлив</w:t>
      </w:r>
      <w:r w:rsidRPr="00104662">
        <w:rPr>
          <w:sz w:val="28"/>
        </w:rPr>
        <w:t>а</w:t>
      </w:r>
      <w:r w:rsidRPr="00104662">
        <w:rPr>
          <w:sz w:val="28"/>
        </w:rPr>
        <w:t xml:space="preserve">ние </w:t>
      </w:r>
      <w:r>
        <w:rPr>
          <w:sz w:val="28"/>
        </w:rPr>
        <w:t xml:space="preserve">с нормой </w:t>
      </w:r>
      <w:r w:rsidR="0024236C">
        <w:rPr>
          <w:sz w:val="28"/>
        </w:rPr>
        <w:t>0,4-0,6</w:t>
      </w:r>
      <w:r>
        <w:rPr>
          <w:sz w:val="28"/>
        </w:rPr>
        <w:t xml:space="preserve">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</w:t>
      </w:r>
      <w:r>
        <w:rPr>
          <w:sz w:val="28"/>
        </w:rPr>
        <w:t>р</w:t>
      </w:r>
      <w:r>
        <w:rPr>
          <w:sz w:val="28"/>
        </w:rPr>
        <w:t xml:space="preserve">невые гнили, сетчатая пятнистость), </w:t>
      </w:r>
      <w:r w:rsidR="0024236C">
        <w:rPr>
          <w:sz w:val="28"/>
        </w:rPr>
        <w:t>0,4-0,6</w:t>
      </w:r>
      <w:r>
        <w:rPr>
          <w:sz w:val="28"/>
        </w:rPr>
        <w:t xml:space="preserve"> л/т</w:t>
      </w:r>
      <w:r w:rsidR="0024236C">
        <w:rPr>
          <w:sz w:val="28"/>
        </w:rPr>
        <w:t xml:space="preserve">; </w:t>
      </w:r>
      <w:r w:rsidR="0024236C">
        <w:rPr>
          <w:i/>
          <w:sz w:val="28"/>
        </w:rPr>
        <w:t xml:space="preserve">озимая рожь </w:t>
      </w:r>
      <w:r w:rsidR="0024236C">
        <w:rPr>
          <w:sz w:val="28"/>
        </w:rPr>
        <w:t xml:space="preserve"> (снежная пл</w:t>
      </w:r>
      <w:r w:rsidR="0024236C">
        <w:rPr>
          <w:sz w:val="28"/>
        </w:rPr>
        <w:t>е</w:t>
      </w:r>
      <w:r w:rsidR="0024236C">
        <w:rPr>
          <w:sz w:val="28"/>
        </w:rPr>
        <w:t>сень, стеблевая головня, корневые гнили) , 0,4-0,6 л</w:t>
      </w:r>
      <w:r w:rsidR="0024236C" w:rsidRPr="00104662">
        <w:rPr>
          <w:sz w:val="28"/>
        </w:rPr>
        <w:t>/т</w:t>
      </w:r>
      <w:r w:rsidR="0024236C">
        <w:rPr>
          <w:i/>
          <w:sz w:val="28"/>
        </w:rPr>
        <w:t xml:space="preserve">. </w:t>
      </w:r>
    </w:p>
    <w:p w:rsidR="00AD2FA0" w:rsidRDefault="00AD2FA0" w:rsidP="00AD2FA0">
      <w:pPr>
        <w:ind w:firstLine="708"/>
        <w:jc w:val="both"/>
        <w:rPr>
          <w:iCs/>
          <w:sz w:val="28"/>
        </w:rPr>
      </w:pPr>
      <w:r>
        <w:rPr>
          <w:sz w:val="28"/>
        </w:rPr>
        <w:lastRenderedPageBreak/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AD2FA0" w:rsidRDefault="00AD2FA0" w:rsidP="00AD2FA0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– </w:t>
      </w:r>
      <w:r w:rsidR="0024236C">
        <w:rPr>
          <w:sz w:val="28"/>
          <w:szCs w:val="28"/>
        </w:rPr>
        <w:t>8-</w:t>
      </w:r>
      <w:r>
        <w:rPr>
          <w:sz w:val="28"/>
          <w:szCs w:val="28"/>
        </w:rPr>
        <w:t xml:space="preserve">10 л/т; 2) протравливание </w:t>
      </w:r>
      <w:r w:rsidR="00242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перед посевом </w:t>
      </w:r>
      <w:r w:rsidR="0024236C">
        <w:rPr>
          <w:sz w:val="28"/>
          <w:szCs w:val="28"/>
        </w:rPr>
        <w:t xml:space="preserve"> или заблаговременно (в течение  1 года до посева)</w:t>
      </w:r>
      <w:r>
        <w:rPr>
          <w:sz w:val="28"/>
          <w:szCs w:val="28"/>
        </w:rPr>
        <w:t>.</w:t>
      </w:r>
    </w:p>
    <w:p w:rsidR="00AD2FA0" w:rsidRDefault="00AD2FA0" w:rsidP="00AD2FA0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AD2FA0" w:rsidRPr="00AA0CD4" w:rsidTr="00205879">
        <w:tc>
          <w:tcPr>
            <w:tcW w:w="6204" w:type="dxa"/>
          </w:tcPr>
          <w:p w:rsidR="00AD2FA0" w:rsidRPr="00AA0CD4" w:rsidRDefault="00AD2FA0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AD2FA0" w:rsidRPr="00AA0CD4" w:rsidRDefault="00AD2FA0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AD2FA0" w:rsidRPr="00AA0CD4" w:rsidTr="00205879">
        <w:tc>
          <w:tcPr>
            <w:tcW w:w="6204" w:type="dxa"/>
          </w:tcPr>
          <w:p w:rsidR="00AD2FA0" w:rsidRPr="00AA0CD4" w:rsidRDefault="00AD2FA0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AD2FA0" w:rsidRPr="00AA0CD4" w:rsidRDefault="00AD2FA0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AD2FA0" w:rsidRPr="00AA0CD4" w:rsidTr="00205879">
        <w:tc>
          <w:tcPr>
            <w:tcW w:w="6204" w:type="dxa"/>
          </w:tcPr>
          <w:p w:rsidR="00AD2FA0" w:rsidRPr="00AA0CD4" w:rsidRDefault="00AD2FA0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AD2FA0" w:rsidRPr="00AA0CD4" w:rsidRDefault="00AD2FA0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AD2FA0" w:rsidRPr="00AA0CD4" w:rsidTr="00205879">
        <w:tc>
          <w:tcPr>
            <w:tcW w:w="6204" w:type="dxa"/>
          </w:tcPr>
          <w:p w:rsidR="00AD2FA0" w:rsidRPr="00AA0CD4" w:rsidRDefault="00AD2FA0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AD2FA0" w:rsidRPr="00AA0CD4" w:rsidRDefault="0024236C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D2FA0" w:rsidRPr="00AA0CD4" w:rsidTr="00205879">
        <w:tc>
          <w:tcPr>
            <w:tcW w:w="6204" w:type="dxa"/>
          </w:tcPr>
          <w:p w:rsidR="00AD2FA0" w:rsidRPr="00AA0CD4" w:rsidRDefault="00AD2FA0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AD2FA0" w:rsidRPr="00AA0CD4" w:rsidRDefault="00AD2FA0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AD2FA0" w:rsidRPr="00AA0CD4" w:rsidTr="00205879">
        <w:tc>
          <w:tcPr>
            <w:tcW w:w="6204" w:type="dxa"/>
          </w:tcPr>
          <w:p w:rsidR="00AD2FA0" w:rsidRPr="00AA0CD4" w:rsidRDefault="00AD2FA0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AD2FA0" w:rsidRPr="00AA0CD4" w:rsidRDefault="00AD2FA0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AD2FA0" w:rsidRPr="00AA0CD4" w:rsidTr="00205879">
        <w:tc>
          <w:tcPr>
            <w:tcW w:w="6204" w:type="dxa"/>
          </w:tcPr>
          <w:p w:rsidR="00AD2FA0" w:rsidRPr="00AA0CD4" w:rsidRDefault="00AD2FA0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AD2FA0" w:rsidRPr="00AA0CD4" w:rsidRDefault="00AD2FA0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AD2FA0" w:rsidRPr="00AA0CD4" w:rsidRDefault="00AD2FA0" w:rsidP="00AD2FA0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AD2FA0" w:rsidRDefault="00AD2FA0" w:rsidP="00AD2FA0">
      <w:pPr>
        <w:ind w:firstLine="708"/>
        <w:jc w:val="both"/>
        <w:rPr>
          <w:sz w:val="28"/>
          <w:szCs w:val="28"/>
        </w:rPr>
      </w:pPr>
    </w:p>
    <w:p w:rsidR="009D1AF2" w:rsidRDefault="009D1AF2" w:rsidP="009D1AF2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37,5+37,5 кс Баритон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протиоконазол +флуоксастробин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r w:rsidRPr="007548AC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</w:t>
      </w:r>
      <w:r>
        <w:rPr>
          <w:sz w:val="28"/>
        </w:rPr>
        <w:t>е</w:t>
      </w:r>
      <w:r>
        <w:rPr>
          <w:sz w:val="28"/>
        </w:rPr>
        <w:t>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1,25-1,5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сетчатая пятнистость), 1,25-1,5 л/т.</w:t>
      </w:r>
      <w:r>
        <w:rPr>
          <w:i/>
          <w:sz w:val="28"/>
        </w:rPr>
        <w:t xml:space="preserve"> </w:t>
      </w:r>
    </w:p>
    <w:p w:rsidR="009D1AF2" w:rsidRDefault="009D1AF2" w:rsidP="009D1AF2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9D1AF2" w:rsidRDefault="009D1AF2" w:rsidP="009D1AF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– 8-10 л/т; 2) протравливание   перед посевом  или заблаговременно (в течение  1 года до посева).</w:t>
      </w:r>
    </w:p>
    <w:p w:rsidR="009D1AF2" w:rsidRDefault="009D1AF2" w:rsidP="009D1AF2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9D1AF2" w:rsidRPr="00AA0CD4" w:rsidRDefault="009D1AF2" w:rsidP="00892CBD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="00892CBD">
              <w:rPr>
                <w:rFonts w:asciiTheme="minorHAnsi" w:hAnsiTheme="minorHAnsi" w:cstheme="minorHAnsi"/>
                <w:bCs/>
              </w:rPr>
              <w:t>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+++++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9D1AF2" w:rsidRPr="00AA0CD4" w:rsidRDefault="009D1AF2" w:rsidP="009D1AF2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9D1AF2" w:rsidRDefault="009D1AF2" w:rsidP="009D1AF2">
      <w:pPr>
        <w:ind w:firstLine="708"/>
        <w:jc w:val="both"/>
        <w:rPr>
          <w:sz w:val="28"/>
          <w:szCs w:val="28"/>
        </w:rPr>
      </w:pPr>
    </w:p>
    <w:p w:rsidR="0024236C" w:rsidRPr="00AD2FA0" w:rsidRDefault="0024236C" w:rsidP="0024236C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5</w:t>
      </w:r>
      <w:r w:rsidRPr="00181146">
        <w:rPr>
          <w:b/>
          <w:i/>
          <w:sz w:val="28"/>
          <w:szCs w:val="28"/>
          <w:u w:val="single"/>
        </w:rPr>
        <w:t>)  Триазолы</w:t>
      </w:r>
      <w:r w:rsidRPr="0024236C">
        <w:rPr>
          <w:b/>
          <w:i/>
          <w:sz w:val="28"/>
          <w:szCs w:val="28"/>
          <w:u w:val="single"/>
        </w:rPr>
        <w:t xml:space="preserve">+ </w:t>
      </w:r>
      <w:r>
        <w:rPr>
          <w:b/>
          <w:i/>
          <w:sz w:val="28"/>
          <w:szCs w:val="28"/>
          <w:u w:val="single"/>
        </w:rPr>
        <w:t>бензимидазолы</w:t>
      </w:r>
    </w:p>
    <w:p w:rsidR="0024236C" w:rsidRDefault="0024236C" w:rsidP="0024236C">
      <w:pPr>
        <w:ind w:firstLine="708"/>
        <w:jc w:val="center"/>
        <w:rPr>
          <w:sz w:val="28"/>
          <w:szCs w:val="28"/>
          <w:u w:val="single"/>
        </w:rPr>
      </w:pPr>
    </w:p>
    <w:p w:rsidR="0024236C" w:rsidRDefault="0024236C" w:rsidP="0024236C">
      <w:pPr>
        <w:ind w:firstLine="708"/>
        <w:jc w:val="both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80+60 вск Виал </w:t>
      </w:r>
      <w:proofErr w:type="gramStart"/>
      <w:r>
        <w:rPr>
          <w:bCs/>
          <w:i/>
          <w:sz w:val="28"/>
        </w:rPr>
        <w:t>ТТ</w:t>
      </w:r>
      <w:proofErr w:type="gramEnd"/>
      <w:r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тиабендазол + тебукон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>пыльная и твердая г</w:t>
      </w:r>
      <w:r w:rsidRPr="00F025E6">
        <w:rPr>
          <w:sz w:val="28"/>
        </w:rPr>
        <w:t>о</w:t>
      </w:r>
      <w:r w:rsidRPr="00F025E6">
        <w:rPr>
          <w:sz w:val="28"/>
        </w:rPr>
        <w:t xml:space="preserve">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>) – пр</w:t>
      </w:r>
      <w:r w:rsidRPr="00104662">
        <w:rPr>
          <w:sz w:val="28"/>
        </w:rPr>
        <w:t>о</w:t>
      </w:r>
      <w:r w:rsidRPr="00104662">
        <w:rPr>
          <w:sz w:val="28"/>
        </w:rPr>
        <w:t xml:space="preserve">травливание </w:t>
      </w:r>
      <w:r>
        <w:rPr>
          <w:sz w:val="28"/>
        </w:rPr>
        <w:t>с нормой 0,3-0,4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</w:t>
      </w:r>
      <w:r>
        <w:rPr>
          <w:sz w:val="28"/>
        </w:rPr>
        <w:t>о</w:t>
      </w:r>
      <w:r>
        <w:rPr>
          <w:sz w:val="28"/>
        </w:rPr>
        <w:t xml:space="preserve">ловня, корневые гнили, сетчатая пятнистость), 0,4-0,6 л/т; </w:t>
      </w:r>
      <w:r>
        <w:rPr>
          <w:i/>
          <w:sz w:val="28"/>
        </w:rPr>
        <w:t xml:space="preserve">овес </w:t>
      </w:r>
      <w:r>
        <w:rPr>
          <w:sz w:val="28"/>
        </w:rPr>
        <w:t xml:space="preserve"> (покрытая и пыльная головни) , 0,3-0,4 л</w:t>
      </w:r>
      <w:r w:rsidRPr="00104662">
        <w:rPr>
          <w:sz w:val="28"/>
        </w:rPr>
        <w:t>/т</w:t>
      </w:r>
      <w:r>
        <w:rPr>
          <w:i/>
          <w:sz w:val="28"/>
        </w:rPr>
        <w:t xml:space="preserve">. </w:t>
      </w:r>
    </w:p>
    <w:p w:rsidR="00DB35AB" w:rsidRDefault="00DB35AB" w:rsidP="00DB35AB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lastRenderedPageBreak/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 xml:space="preserve">д.в. – </w:t>
      </w:r>
      <w:r>
        <w:rPr>
          <w:i/>
          <w:sz w:val="28"/>
          <w:szCs w:val="28"/>
        </w:rPr>
        <w:t>Виал</w:t>
      </w:r>
      <w:proofErr w:type="gramEnd"/>
      <w:r>
        <w:rPr>
          <w:i/>
          <w:sz w:val="28"/>
          <w:szCs w:val="28"/>
        </w:rPr>
        <w:t xml:space="preserve"> Траст </w:t>
      </w:r>
      <w:r>
        <w:rPr>
          <w:sz w:val="28"/>
          <w:szCs w:val="28"/>
        </w:rPr>
        <w:t>содержит стимулятор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i/>
          <w:sz w:val="28"/>
          <w:szCs w:val="28"/>
        </w:rPr>
        <w:t xml:space="preserve">. </w:t>
      </w:r>
    </w:p>
    <w:p w:rsidR="0024236C" w:rsidRDefault="0024236C" w:rsidP="0024236C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24236C" w:rsidRDefault="0024236C" w:rsidP="0024236C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– </w:t>
      </w:r>
      <w:r w:rsidR="00DB35AB">
        <w:rPr>
          <w:sz w:val="28"/>
          <w:szCs w:val="28"/>
        </w:rPr>
        <w:t xml:space="preserve"> </w:t>
      </w:r>
      <w:r>
        <w:rPr>
          <w:sz w:val="28"/>
          <w:szCs w:val="28"/>
        </w:rPr>
        <w:t>10 л/т; 2) протравливание   перед посевом  или заблаговременно.</w:t>
      </w:r>
    </w:p>
    <w:p w:rsidR="0024236C" w:rsidRDefault="0024236C" w:rsidP="0024236C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4236C" w:rsidRPr="00AA0CD4" w:rsidTr="00205879">
        <w:tc>
          <w:tcPr>
            <w:tcW w:w="6204" w:type="dxa"/>
          </w:tcPr>
          <w:p w:rsidR="0024236C" w:rsidRPr="00AA0CD4" w:rsidRDefault="0024236C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24236C" w:rsidRPr="00AA0CD4" w:rsidRDefault="0024236C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24236C" w:rsidRPr="00AA0CD4" w:rsidTr="00205879">
        <w:tc>
          <w:tcPr>
            <w:tcW w:w="6204" w:type="dxa"/>
          </w:tcPr>
          <w:p w:rsidR="0024236C" w:rsidRPr="00AA0CD4" w:rsidRDefault="0024236C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24236C" w:rsidRPr="00AA0CD4" w:rsidRDefault="0024236C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4236C" w:rsidRPr="00AA0CD4" w:rsidTr="00205879">
        <w:tc>
          <w:tcPr>
            <w:tcW w:w="6204" w:type="dxa"/>
          </w:tcPr>
          <w:p w:rsidR="0024236C" w:rsidRPr="00AA0CD4" w:rsidRDefault="0024236C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24236C" w:rsidRPr="00AA0CD4" w:rsidRDefault="0024236C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24236C" w:rsidRPr="00AA0CD4" w:rsidTr="00205879">
        <w:tc>
          <w:tcPr>
            <w:tcW w:w="6204" w:type="dxa"/>
          </w:tcPr>
          <w:p w:rsidR="0024236C" w:rsidRPr="00AA0CD4" w:rsidRDefault="0024236C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24236C" w:rsidRPr="00AA0CD4" w:rsidRDefault="0024236C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24236C" w:rsidRPr="00AA0CD4" w:rsidTr="00205879">
        <w:tc>
          <w:tcPr>
            <w:tcW w:w="6204" w:type="dxa"/>
          </w:tcPr>
          <w:p w:rsidR="0024236C" w:rsidRPr="00AA0CD4" w:rsidRDefault="0024236C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24236C" w:rsidRPr="00AA0CD4" w:rsidRDefault="0024236C" w:rsidP="00DB35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DB35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4236C" w:rsidRPr="00AA0CD4" w:rsidTr="00205879">
        <w:tc>
          <w:tcPr>
            <w:tcW w:w="6204" w:type="dxa"/>
          </w:tcPr>
          <w:p w:rsidR="0024236C" w:rsidRPr="00AA0CD4" w:rsidRDefault="0024236C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24236C" w:rsidRPr="00AA0CD4" w:rsidRDefault="0024236C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24236C" w:rsidRPr="00AA0CD4" w:rsidTr="00205879">
        <w:tc>
          <w:tcPr>
            <w:tcW w:w="6204" w:type="dxa"/>
          </w:tcPr>
          <w:p w:rsidR="0024236C" w:rsidRPr="00AA0CD4" w:rsidRDefault="0024236C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24236C" w:rsidRPr="00AA0CD4" w:rsidRDefault="0024236C" w:rsidP="00DB35AB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DB35A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24236C" w:rsidRPr="00AA0CD4" w:rsidRDefault="0024236C" w:rsidP="0024236C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24236C" w:rsidRDefault="0024236C" w:rsidP="0024236C">
      <w:pPr>
        <w:ind w:firstLine="708"/>
        <w:jc w:val="both"/>
        <w:rPr>
          <w:sz w:val="28"/>
          <w:szCs w:val="28"/>
        </w:rPr>
      </w:pPr>
    </w:p>
    <w:p w:rsidR="00DB35AB" w:rsidRDefault="00DB35AB" w:rsidP="00DB35AB">
      <w:pPr>
        <w:ind w:firstLine="708"/>
        <w:jc w:val="both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25+25 вск Винцент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флутриафол + тебукон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</w:t>
      </w:r>
      <w:r>
        <w:rPr>
          <w:sz w:val="28"/>
        </w:rPr>
        <w:t>к</w:t>
      </w:r>
      <w:r>
        <w:rPr>
          <w:sz w:val="28"/>
        </w:rPr>
        <w:t>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1,5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 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>
        <w:rPr>
          <w:sz w:val="28"/>
        </w:rPr>
        <w:t xml:space="preserve">снежная плесень, </w:t>
      </w:r>
      <w:r w:rsidRPr="00F025E6">
        <w:rPr>
          <w:sz w:val="28"/>
        </w:rPr>
        <w:t>пыльная и твердая г</w:t>
      </w:r>
      <w:r w:rsidRPr="00F025E6">
        <w:rPr>
          <w:sz w:val="28"/>
        </w:rPr>
        <w:t>о</w:t>
      </w:r>
      <w:r w:rsidRPr="00F025E6">
        <w:rPr>
          <w:sz w:val="28"/>
        </w:rPr>
        <w:t xml:space="preserve">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>) – пр</w:t>
      </w:r>
      <w:r w:rsidRPr="00104662">
        <w:rPr>
          <w:sz w:val="28"/>
        </w:rPr>
        <w:t>о</w:t>
      </w:r>
      <w:r w:rsidRPr="00104662">
        <w:rPr>
          <w:sz w:val="28"/>
        </w:rPr>
        <w:t xml:space="preserve">травливание </w:t>
      </w:r>
      <w:r>
        <w:rPr>
          <w:sz w:val="28"/>
        </w:rPr>
        <w:t>с нормой 1,5-2,0 л</w:t>
      </w:r>
      <w:r w:rsidRPr="00104662">
        <w:rPr>
          <w:sz w:val="28"/>
        </w:rPr>
        <w:t>/т</w:t>
      </w:r>
      <w:r w:rsidRPr="00104662">
        <w:rPr>
          <w:i/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</w:t>
      </w:r>
      <w:r>
        <w:rPr>
          <w:sz w:val="28"/>
        </w:rPr>
        <w:t>о</w:t>
      </w:r>
      <w:r>
        <w:rPr>
          <w:sz w:val="28"/>
        </w:rPr>
        <w:t>ловня, корневые гнили, сетчатая пятнистость), 1,5-2,0 л/т;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овес </w:t>
      </w:r>
      <w:r>
        <w:rPr>
          <w:sz w:val="28"/>
        </w:rPr>
        <w:t xml:space="preserve"> (покрытая и пыльная головни) , 1,5-2,0 л</w:t>
      </w:r>
      <w:r w:rsidRPr="00104662">
        <w:rPr>
          <w:sz w:val="28"/>
        </w:rPr>
        <w:t>/т</w:t>
      </w:r>
      <w:r>
        <w:rPr>
          <w:i/>
          <w:sz w:val="28"/>
        </w:rPr>
        <w:t xml:space="preserve">. </w:t>
      </w:r>
    </w:p>
    <w:p w:rsidR="00DB35AB" w:rsidRDefault="00DB35AB" w:rsidP="00DB35AB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 xml:space="preserve">д.в. – </w:t>
      </w:r>
      <w:r w:rsidRPr="00DB35AB">
        <w:rPr>
          <w:i/>
          <w:sz w:val="28"/>
          <w:szCs w:val="28"/>
        </w:rPr>
        <w:t>Витацит</w:t>
      </w:r>
      <w:proofErr w:type="gramEnd"/>
      <w:r w:rsidRPr="00DB35AB">
        <w:rPr>
          <w:i/>
          <w:sz w:val="28"/>
          <w:szCs w:val="28"/>
        </w:rPr>
        <w:t>, Пионер, Тиазол, Флуцит, Форпост</w:t>
      </w:r>
      <w:r>
        <w:rPr>
          <w:sz w:val="28"/>
          <w:szCs w:val="28"/>
        </w:rPr>
        <w:t>.</w:t>
      </w:r>
    </w:p>
    <w:p w:rsidR="00DB35AB" w:rsidRDefault="00DB35AB" w:rsidP="00DB35AB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DB35AB" w:rsidRDefault="00DB35AB" w:rsidP="00DB35AB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–  10 л/т; 2) протравливание   перед посевом  или заблаговременно.</w:t>
      </w:r>
    </w:p>
    <w:p w:rsidR="00DB35AB" w:rsidRDefault="00DB35AB" w:rsidP="00DB35AB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B35AB" w:rsidRPr="00AA0CD4" w:rsidTr="00205879">
        <w:tc>
          <w:tcPr>
            <w:tcW w:w="6204" w:type="dxa"/>
          </w:tcPr>
          <w:p w:rsidR="00DB35AB" w:rsidRPr="00AA0CD4" w:rsidRDefault="00DB35AB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DB35AB" w:rsidRPr="00AA0CD4" w:rsidRDefault="00DB35AB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DB35AB" w:rsidRPr="00AA0CD4" w:rsidTr="00205879">
        <w:tc>
          <w:tcPr>
            <w:tcW w:w="6204" w:type="dxa"/>
          </w:tcPr>
          <w:p w:rsidR="00DB35AB" w:rsidRPr="00AA0CD4" w:rsidRDefault="00DB35AB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DB35AB" w:rsidRPr="00AA0CD4" w:rsidRDefault="00DB35AB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B35AB" w:rsidRPr="00AA0CD4" w:rsidTr="00205879">
        <w:tc>
          <w:tcPr>
            <w:tcW w:w="6204" w:type="dxa"/>
          </w:tcPr>
          <w:p w:rsidR="00DB35AB" w:rsidRPr="00AA0CD4" w:rsidRDefault="00DB35AB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DB35AB" w:rsidRPr="00AA0CD4" w:rsidRDefault="00DB35AB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DB35AB" w:rsidRPr="00AA0CD4" w:rsidTr="00205879">
        <w:tc>
          <w:tcPr>
            <w:tcW w:w="6204" w:type="dxa"/>
          </w:tcPr>
          <w:p w:rsidR="00DB35AB" w:rsidRPr="00AA0CD4" w:rsidRDefault="00DB35AB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DB35AB" w:rsidRPr="00AA0CD4" w:rsidRDefault="00DB35AB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DB35AB" w:rsidRPr="00AA0CD4" w:rsidTr="00205879">
        <w:tc>
          <w:tcPr>
            <w:tcW w:w="6204" w:type="dxa"/>
          </w:tcPr>
          <w:p w:rsidR="00DB35AB" w:rsidRPr="00AA0CD4" w:rsidRDefault="00DB35AB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DB35AB" w:rsidRPr="00AA0CD4" w:rsidRDefault="00DB35AB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DB35AB" w:rsidRPr="00AA0CD4" w:rsidTr="00205879">
        <w:tc>
          <w:tcPr>
            <w:tcW w:w="6204" w:type="dxa"/>
          </w:tcPr>
          <w:p w:rsidR="00DB35AB" w:rsidRPr="00AA0CD4" w:rsidRDefault="00DB35AB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DB35AB" w:rsidRPr="00AA0CD4" w:rsidRDefault="00DB35AB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DB35AB" w:rsidRPr="00AA0CD4" w:rsidTr="00205879">
        <w:tc>
          <w:tcPr>
            <w:tcW w:w="6204" w:type="dxa"/>
          </w:tcPr>
          <w:p w:rsidR="00DB35AB" w:rsidRPr="00AA0CD4" w:rsidRDefault="00DB35AB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DB35AB" w:rsidRPr="00AA0CD4" w:rsidRDefault="00DB35AB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DB35AB" w:rsidRPr="00AA0CD4" w:rsidRDefault="00DB35AB" w:rsidP="00DB35AB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DB35AB" w:rsidRPr="00820256" w:rsidRDefault="00DB35AB" w:rsidP="00DB35AB">
      <w:pPr>
        <w:ind w:firstLine="708"/>
        <w:jc w:val="both"/>
        <w:rPr>
          <w:sz w:val="10"/>
          <w:szCs w:val="10"/>
        </w:rPr>
      </w:pPr>
    </w:p>
    <w:p w:rsidR="009D1AF2" w:rsidRPr="00AD2FA0" w:rsidRDefault="009D1AF2" w:rsidP="009D1AF2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6</w:t>
      </w:r>
      <w:r w:rsidRPr="00181146">
        <w:rPr>
          <w:b/>
          <w:i/>
          <w:sz w:val="28"/>
          <w:szCs w:val="28"/>
          <w:u w:val="single"/>
        </w:rPr>
        <w:t xml:space="preserve">)  </w:t>
      </w:r>
      <w:r w:rsidR="00B83E75" w:rsidRPr="00181146">
        <w:rPr>
          <w:b/>
          <w:i/>
          <w:sz w:val="28"/>
          <w:szCs w:val="28"/>
          <w:u w:val="single"/>
        </w:rPr>
        <w:t>Триазолы</w:t>
      </w:r>
      <w:r w:rsidR="00B83E75" w:rsidRPr="00B83E75">
        <w:rPr>
          <w:b/>
          <w:i/>
          <w:sz w:val="28"/>
          <w:szCs w:val="28"/>
          <w:u w:val="single"/>
        </w:rPr>
        <w:t xml:space="preserve"> </w:t>
      </w:r>
      <w:r w:rsidR="00B83E75">
        <w:rPr>
          <w:b/>
          <w:i/>
          <w:sz w:val="28"/>
          <w:szCs w:val="28"/>
          <w:u w:val="single"/>
        </w:rPr>
        <w:t xml:space="preserve">+ </w:t>
      </w:r>
      <w:r w:rsidR="00B83E75" w:rsidRPr="00181146">
        <w:rPr>
          <w:b/>
          <w:i/>
          <w:sz w:val="28"/>
          <w:szCs w:val="28"/>
          <w:u w:val="single"/>
        </w:rPr>
        <w:t xml:space="preserve">Имидазолы </w:t>
      </w:r>
    </w:p>
    <w:p w:rsidR="009D1AF2" w:rsidRDefault="009D1AF2" w:rsidP="009D1AF2">
      <w:pPr>
        <w:ind w:firstLine="708"/>
        <w:jc w:val="both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100+60 мэ Скарлет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имазалил + тебуконазол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</w:t>
      </w:r>
      <w:r w:rsidRPr="00F025E6">
        <w:rPr>
          <w:bCs/>
          <w:iCs/>
          <w:sz w:val="28"/>
        </w:rPr>
        <w:t>й</w:t>
      </w:r>
      <w:r w:rsidRPr="00F025E6">
        <w:rPr>
          <w:bCs/>
          <w:iCs/>
          <w:sz w:val="28"/>
        </w:rPr>
        <w:t>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</w:t>
      </w:r>
      <w:r>
        <w:rPr>
          <w:sz w:val="28"/>
        </w:rPr>
        <w:t>о</w:t>
      </w:r>
      <w:r>
        <w:rPr>
          <w:sz w:val="28"/>
        </w:rPr>
        <w:t>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0,3-0,4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 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>
        <w:rPr>
          <w:sz w:val="28"/>
        </w:rPr>
        <w:t xml:space="preserve">снежная плесень, </w:t>
      </w:r>
      <w:r w:rsidRPr="00F025E6">
        <w:rPr>
          <w:sz w:val="28"/>
        </w:rPr>
        <w:t>пыльная и твердая г</w:t>
      </w:r>
      <w:r w:rsidRPr="00F025E6">
        <w:rPr>
          <w:sz w:val="28"/>
        </w:rPr>
        <w:t>о</w:t>
      </w:r>
      <w:r w:rsidRPr="00F025E6">
        <w:rPr>
          <w:sz w:val="28"/>
        </w:rPr>
        <w:lastRenderedPageBreak/>
        <w:t xml:space="preserve">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>) – пр</w:t>
      </w:r>
      <w:r w:rsidRPr="00104662">
        <w:rPr>
          <w:sz w:val="28"/>
        </w:rPr>
        <w:t>о</w:t>
      </w:r>
      <w:r w:rsidRPr="00104662">
        <w:rPr>
          <w:sz w:val="28"/>
        </w:rPr>
        <w:t xml:space="preserve">травливание </w:t>
      </w:r>
      <w:r>
        <w:rPr>
          <w:sz w:val="28"/>
        </w:rPr>
        <w:t>с нормой 0,3-0,4 л</w:t>
      </w:r>
      <w:r w:rsidRPr="00104662">
        <w:rPr>
          <w:sz w:val="28"/>
        </w:rPr>
        <w:t>/т</w:t>
      </w:r>
      <w:r w:rsidRPr="00104662">
        <w:rPr>
          <w:i/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</w:t>
      </w:r>
      <w:r>
        <w:rPr>
          <w:sz w:val="28"/>
        </w:rPr>
        <w:t>о</w:t>
      </w:r>
      <w:r>
        <w:rPr>
          <w:sz w:val="28"/>
        </w:rPr>
        <w:t>ловня, корневые гнили, сетчатая пятнистость), 0,3-0,4 л/т;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озимая рожь </w:t>
      </w:r>
      <w:r>
        <w:rPr>
          <w:sz w:val="28"/>
        </w:rPr>
        <w:t xml:space="preserve"> (снежная плесень, стеблевая головня, корневые гнили) , 0,3-0,4 л</w:t>
      </w:r>
      <w:r w:rsidRPr="00104662">
        <w:rPr>
          <w:sz w:val="28"/>
        </w:rPr>
        <w:t>/т</w:t>
      </w:r>
      <w:r>
        <w:rPr>
          <w:i/>
          <w:sz w:val="28"/>
        </w:rPr>
        <w:t xml:space="preserve">; овес </w:t>
      </w:r>
      <w:r>
        <w:rPr>
          <w:sz w:val="28"/>
        </w:rPr>
        <w:t xml:space="preserve"> (п</w:t>
      </w:r>
      <w:r>
        <w:rPr>
          <w:sz w:val="28"/>
        </w:rPr>
        <w:t>о</w:t>
      </w:r>
      <w:r>
        <w:rPr>
          <w:sz w:val="28"/>
        </w:rPr>
        <w:t>крытая и пыльная головни) , 0,3-0,4 л</w:t>
      </w:r>
      <w:r w:rsidRPr="00104662">
        <w:rPr>
          <w:sz w:val="28"/>
        </w:rPr>
        <w:t>/т</w:t>
      </w:r>
      <w:r>
        <w:rPr>
          <w:i/>
          <w:sz w:val="28"/>
        </w:rPr>
        <w:t xml:space="preserve">. </w:t>
      </w:r>
    </w:p>
    <w:p w:rsidR="009D1AF2" w:rsidRDefault="009D1AF2" w:rsidP="009D1AF2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</w:t>
      </w:r>
      <w:proofErr w:type="gramStart"/>
      <w:r w:rsidRPr="00116D6A">
        <w:rPr>
          <w:sz w:val="28"/>
          <w:szCs w:val="28"/>
        </w:rPr>
        <w:t>аналогичным</w:t>
      </w:r>
      <w:r>
        <w:rPr>
          <w:sz w:val="28"/>
          <w:szCs w:val="28"/>
        </w:rPr>
        <w:t>и</w:t>
      </w:r>
      <w:proofErr w:type="gramEnd"/>
      <w:r w:rsidRPr="00116D6A">
        <w:rPr>
          <w:sz w:val="28"/>
          <w:szCs w:val="28"/>
        </w:rPr>
        <w:t xml:space="preserve"> д.в. – </w:t>
      </w:r>
      <w:r w:rsidR="00892CBD">
        <w:rPr>
          <w:i/>
          <w:sz w:val="28"/>
          <w:szCs w:val="28"/>
        </w:rPr>
        <w:t>Булат, Ориус 5, Тебузил</w:t>
      </w:r>
      <w:r>
        <w:rPr>
          <w:sz w:val="28"/>
          <w:szCs w:val="28"/>
        </w:rPr>
        <w:t>.</w:t>
      </w:r>
    </w:p>
    <w:p w:rsidR="009D1AF2" w:rsidRDefault="009D1AF2" w:rsidP="009D1AF2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892CB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9D1AF2" w:rsidRDefault="009D1AF2" w:rsidP="009D1AF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–  10 л/т; 2) протравливание   перед посевом  или заблаговременно.</w:t>
      </w:r>
    </w:p>
    <w:p w:rsidR="009D1AF2" w:rsidRDefault="009D1AF2" w:rsidP="009D1AF2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9D1AF2" w:rsidRPr="00AA0CD4" w:rsidTr="00205879">
        <w:tc>
          <w:tcPr>
            <w:tcW w:w="6204" w:type="dxa"/>
          </w:tcPr>
          <w:p w:rsidR="009D1AF2" w:rsidRPr="00AA0CD4" w:rsidRDefault="009D1AF2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9D1AF2" w:rsidRPr="00AA0CD4" w:rsidRDefault="009D1AF2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9D1AF2" w:rsidRPr="00AA0CD4" w:rsidRDefault="009D1AF2" w:rsidP="009D1AF2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AD2FA0" w:rsidRPr="00820256" w:rsidRDefault="00AD2FA0" w:rsidP="009D1AF2">
      <w:pPr>
        <w:ind w:firstLine="708"/>
        <w:jc w:val="both"/>
        <w:rPr>
          <w:sz w:val="10"/>
          <w:szCs w:val="10"/>
        </w:rPr>
      </w:pPr>
    </w:p>
    <w:p w:rsidR="00B83E75" w:rsidRPr="00AD2FA0" w:rsidRDefault="00B83E75" w:rsidP="00B83E75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7</w:t>
      </w:r>
      <w:r w:rsidRPr="00181146">
        <w:rPr>
          <w:b/>
          <w:i/>
          <w:sz w:val="28"/>
          <w:szCs w:val="28"/>
          <w:u w:val="single"/>
        </w:rPr>
        <w:t>)  Триазолы</w:t>
      </w:r>
      <w:r w:rsidRPr="00B83E7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+ триазолы</w:t>
      </w:r>
      <w:r w:rsidRPr="00181146">
        <w:rPr>
          <w:b/>
          <w:i/>
          <w:sz w:val="28"/>
          <w:szCs w:val="28"/>
          <w:u w:val="single"/>
        </w:rPr>
        <w:t xml:space="preserve"> </w:t>
      </w:r>
    </w:p>
    <w:p w:rsidR="00B83E75" w:rsidRDefault="00B83E75" w:rsidP="00B83E75">
      <w:pPr>
        <w:ind w:firstLine="708"/>
        <w:jc w:val="both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250+150 кс Ламадор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имазалил + тебукон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</w:t>
      </w:r>
      <w:r>
        <w:rPr>
          <w:sz w:val="28"/>
        </w:rPr>
        <w:t>к</w:t>
      </w:r>
      <w:r>
        <w:rPr>
          <w:sz w:val="28"/>
        </w:rPr>
        <w:t>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0,3-0,4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 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>
        <w:rPr>
          <w:sz w:val="28"/>
        </w:rPr>
        <w:t xml:space="preserve">снежная плесень, </w:t>
      </w:r>
      <w:r w:rsidRPr="00F025E6">
        <w:rPr>
          <w:sz w:val="28"/>
        </w:rPr>
        <w:t>пыльная и твердая г</w:t>
      </w:r>
      <w:r w:rsidRPr="00F025E6">
        <w:rPr>
          <w:sz w:val="28"/>
        </w:rPr>
        <w:t>о</w:t>
      </w:r>
      <w:r w:rsidRPr="00F025E6">
        <w:rPr>
          <w:sz w:val="28"/>
        </w:rPr>
        <w:t xml:space="preserve">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>) – пр</w:t>
      </w:r>
      <w:r w:rsidRPr="00104662">
        <w:rPr>
          <w:sz w:val="28"/>
        </w:rPr>
        <w:t>о</w:t>
      </w:r>
      <w:r w:rsidRPr="00104662">
        <w:rPr>
          <w:sz w:val="28"/>
        </w:rPr>
        <w:t xml:space="preserve">травливание </w:t>
      </w:r>
      <w:r>
        <w:rPr>
          <w:sz w:val="28"/>
        </w:rPr>
        <w:t>с нормой 0,3-0,4 л</w:t>
      </w:r>
      <w:r w:rsidRPr="00104662">
        <w:rPr>
          <w:sz w:val="28"/>
        </w:rPr>
        <w:t>/т</w:t>
      </w:r>
      <w:r w:rsidRPr="00104662">
        <w:rPr>
          <w:i/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</w:t>
      </w:r>
      <w:r>
        <w:rPr>
          <w:sz w:val="28"/>
        </w:rPr>
        <w:t>о</w:t>
      </w:r>
      <w:r>
        <w:rPr>
          <w:sz w:val="28"/>
        </w:rPr>
        <w:t>ловня, корневые гнили, сетчатая пятнистость), 0,3-0,4 л/т;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озимая рожь </w:t>
      </w:r>
      <w:r>
        <w:rPr>
          <w:sz w:val="28"/>
        </w:rPr>
        <w:t xml:space="preserve"> (снежная плесень, стеблевая головня, корневые гнили) , 0,3-0,4 л</w:t>
      </w:r>
      <w:r w:rsidRPr="00104662">
        <w:rPr>
          <w:sz w:val="28"/>
        </w:rPr>
        <w:t>/т</w:t>
      </w:r>
      <w:r>
        <w:rPr>
          <w:i/>
          <w:sz w:val="28"/>
        </w:rPr>
        <w:t xml:space="preserve">; овес </w:t>
      </w:r>
      <w:r>
        <w:rPr>
          <w:sz w:val="28"/>
        </w:rPr>
        <w:t xml:space="preserve"> (п</w:t>
      </w:r>
      <w:r>
        <w:rPr>
          <w:sz w:val="28"/>
        </w:rPr>
        <w:t>о</w:t>
      </w:r>
      <w:r>
        <w:rPr>
          <w:sz w:val="28"/>
        </w:rPr>
        <w:t>крытая и пыльная головни) , 0,3-0,4 л</w:t>
      </w:r>
      <w:r w:rsidRPr="00104662">
        <w:rPr>
          <w:sz w:val="28"/>
        </w:rPr>
        <w:t>/т</w:t>
      </w:r>
      <w:r>
        <w:rPr>
          <w:i/>
          <w:sz w:val="28"/>
        </w:rPr>
        <w:t xml:space="preserve">. </w:t>
      </w:r>
    </w:p>
    <w:p w:rsidR="00B83E75" w:rsidRDefault="00B83E75" w:rsidP="00B83E75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</w:t>
      </w:r>
      <w:proofErr w:type="gramStart"/>
      <w:r w:rsidRPr="00116D6A">
        <w:rPr>
          <w:sz w:val="28"/>
          <w:szCs w:val="28"/>
        </w:rPr>
        <w:t>аналогичным</w:t>
      </w:r>
      <w:r>
        <w:rPr>
          <w:sz w:val="28"/>
          <w:szCs w:val="28"/>
        </w:rPr>
        <w:t>и</w:t>
      </w:r>
      <w:proofErr w:type="gramEnd"/>
      <w:r w:rsidRPr="00116D6A">
        <w:rPr>
          <w:sz w:val="28"/>
          <w:szCs w:val="28"/>
        </w:rPr>
        <w:t xml:space="preserve"> д.в. – </w:t>
      </w:r>
      <w:r>
        <w:rPr>
          <w:i/>
          <w:sz w:val="28"/>
          <w:szCs w:val="28"/>
        </w:rPr>
        <w:t>Булат, Ориус 5, Тебузил</w:t>
      </w:r>
      <w:r>
        <w:rPr>
          <w:sz w:val="28"/>
          <w:szCs w:val="28"/>
        </w:rPr>
        <w:t>.</w:t>
      </w:r>
    </w:p>
    <w:p w:rsidR="00B83E75" w:rsidRDefault="00B83E75" w:rsidP="00B83E75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B83E75" w:rsidRDefault="00B83E75" w:rsidP="00B83E75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–  10 л/т; 2) протравливание   перед посевом  или заблаговременно.</w:t>
      </w:r>
    </w:p>
    <w:p w:rsidR="00B83E75" w:rsidRDefault="00B83E75" w:rsidP="00B83E75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B83E75" w:rsidRPr="00AA0CD4" w:rsidTr="00205879">
        <w:tc>
          <w:tcPr>
            <w:tcW w:w="6204" w:type="dxa"/>
          </w:tcPr>
          <w:p w:rsidR="00B83E75" w:rsidRPr="00AA0CD4" w:rsidRDefault="00B83E75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B83E75" w:rsidRPr="00AA0CD4" w:rsidRDefault="00B83E75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B83E75" w:rsidRPr="00AA0CD4" w:rsidTr="00205879">
        <w:tc>
          <w:tcPr>
            <w:tcW w:w="6204" w:type="dxa"/>
          </w:tcPr>
          <w:p w:rsidR="00B83E75" w:rsidRPr="00AA0CD4" w:rsidRDefault="00B83E75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B83E75" w:rsidRPr="00AA0CD4" w:rsidRDefault="00B83E75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B83E75" w:rsidRPr="00AA0CD4" w:rsidTr="00205879">
        <w:tc>
          <w:tcPr>
            <w:tcW w:w="6204" w:type="dxa"/>
          </w:tcPr>
          <w:p w:rsidR="00B83E75" w:rsidRPr="00AA0CD4" w:rsidRDefault="00B83E75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B83E75" w:rsidRPr="00AA0CD4" w:rsidRDefault="00B83E75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B83E75" w:rsidRPr="00AA0CD4" w:rsidTr="00205879">
        <w:tc>
          <w:tcPr>
            <w:tcW w:w="6204" w:type="dxa"/>
          </w:tcPr>
          <w:p w:rsidR="00B83E75" w:rsidRPr="00AA0CD4" w:rsidRDefault="00B83E75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B83E75" w:rsidRPr="00AA0CD4" w:rsidRDefault="00B83E75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B83E75" w:rsidRPr="00AA0CD4" w:rsidTr="00205879">
        <w:tc>
          <w:tcPr>
            <w:tcW w:w="6204" w:type="dxa"/>
          </w:tcPr>
          <w:p w:rsidR="00B83E75" w:rsidRPr="00AA0CD4" w:rsidRDefault="00B83E75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B83E75" w:rsidRPr="00AA0CD4" w:rsidRDefault="00B83E75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B83E75" w:rsidRPr="00AA0CD4" w:rsidTr="00205879">
        <w:tc>
          <w:tcPr>
            <w:tcW w:w="6204" w:type="dxa"/>
          </w:tcPr>
          <w:p w:rsidR="00B83E75" w:rsidRPr="00AA0CD4" w:rsidRDefault="00B83E75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B83E75" w:rsidRPr="00AA0CD4" w:rsidRDefault="00B83E75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B83E75" w:rsidRPr="00AA0CD4" w:rsidTr="00205879">
        <w:tc>
          <w:tcPr>
            <w:tcW w:w="6204" w:type="dxa"/>
          </w:tcPr>
          <w:p w:rsidR="00B83E75" w:rsidRPr="00AA0CD4" w:rsidRDefault="00B83E75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B83E75" w:rsidRPr="00AA0CD4" w:rsidRDefault="00B83E75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B83E75" w:rsidRPr="00AA0CD4" w:rsidRDefault="00B83E75" w:rsidP="00B83E75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205879" w:rsidRDefault="002058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5879" w:rsidRDefault="00205879" w:rsidP="00205879">
      <w:pPr>
        <w:ind w:firstLine="708"/>
        <w:jc w:val="both"/>
        <w:rPr>
          <w:i/>
          <w:sz w:val="28"/>
        </w:rPr>
      </w:pPr>
      <w:r w:rsidRPr="00F908A4">
        <w:rPr>
          <w:b/>
          <w:sz w:val="28"/>
        </w:rPr>
        <w:lastRenderedPageBreak/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30+6,3 кс Дивиденд Стар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дифенокон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зол+ципроконазол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</w:t>
      </w:r>
      <w:r w:rsidRPr="00F025E6">
        <w:rPr>
          <w:bCs/>
          <w:iCs/>
          <w:sz w:val="28"/>
        </w:rPr>
        <w:t>о</w:t>
      </w:r>
      <w:r w:rsidRPr="00F025E6">
        <w:rPr>
          <w:bCs/>
          <w:iCs/>
          <w:sz w:val="28"/>
        </w:rPr>
        <w:t>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</w:t>
      </w:r>
      <w:r w:rsidR="00026CC1">
        <w:rPr>
          <w:i/>
          <w:iCs/>
          <w:sz w:val="28"/>
        </w:rPr>
        <w:t xml:space="preserve"> и озимая </w:t>
      </w:r>
      <w:r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</w:t>
      </w:r>
      <w:r>
        <w:rPr>
          <w:sz w:val="28"/>
        </w:rPr>
        <w:t>е</w:t>
      </w:r>
      <w:r>
        <w:rPr>
          <w:sz w:val="28"/>
        </w:rPr>
        <w:t>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 xml:space="preserve">с нормой </w:t>
      </w:r>
      <w:r w:rsidR="00026CC1">
        <w:rPr>
          <w:sz w:val="28"/>
        </w:rPr>
        <w:t>0,75-1,0 л/т</w:t>
      </w:r>
      <w:r w:rsidRPr="00104662">
        <w:rPr>
          <w:i/>
          <w:sz w:val="28"/>
        </w:rPr>
        <w:t xml:space="preserve">; </w:t>
      </w:r>
      <w:r w:rsidR="00026CC1">
        <w:rPr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сетчатая пятнистость), </w:t>
      </w:r>
      <w:r w:rsidR="00026CC1">
        <w:rPr>
          <w:sz w:val="28"/>
        </w:rPr>
        <w:t>0,75-1,5</w:t>
      </w:r>
      <w:r>
        <w:rPr>
          <w:sz w:val="28"/>
        </w:rPr>
        <w:t xml:space="preserve"> л/т; </w:t>
      </w:r>
      <w:r>
        <w:rPr>
          <w:i/>
          <w:sz w:val="28"/>
        </w:rPr>
        <w:t xml:space="preserve">озимая рожь </w:t>
      </w:r>
      <w:r>
        <w:rPr>
          <w:sz w:val="28"/>
        </w:rPr>
        <w:t xml:space="preserve"> (снежная плесень, стеблевая головня, корневые гнили) , </w:t>
      </w:r>
      <w:r w:rsidR="00026CC1">
        <w:rPr>
          <w:sz w:val="28"/>
        </w:rPr>
        <w:t>1,0</w:t>
      </w:r>
      <w:r>
        <w:rPr>
          <w:sz w:val="28"/>
        </w:rPr>
        <w:t xml:space="preserve"> л</w:t>
      </w:r>
      <w:r w:rsidRPr="00104662">
        <w:rPr>
          <w:sz w:val="28"/>
        </w:rPr>
        <w:t>/т</w:t>
      </w:r>
      <w:r>
        <w:rPr>
          <w:i/>
          <w:sz w:val="28"/>
        </w:rPr>
        <w:t xml:space="preserve">; овес </w:t>
      </w:r>
      <w:r>
        <w:rPr>
          <w:sz w:val="28"/>
        </w:rPr>
        <w:t xml:space="preserve"> (покрытая и пыльная головни) , </w:t>
      </w:r>
      <w:r w:rsidR="00026CC1">
        <w:rPr>
          <w:sz w:val="28"/>
        </w:rPr>
        <w:t>0,75-1,0</w:t>
      </w:r>
      <w:r>
        <w:rPr>
          <w:sz w:val="28"/>
        </w:rPr>
        <w:t xml:space="preserve"> л</w:t>
      </w:r>
      <w:r w:rsidRPr="00104662">
        <w:rPr>
          <w:sz w:val="28"/>
        </w:rPr>
        <w:t>/т</w:t>
      </w:r>
      <w:r>
        <w:rPr>
          <w:i/>
          <w:sz w:val="28"/>
        </w:rPr>
        <w:t xml:space="preserve">. </w:t>
      </w:r>
      <w:proofErr w:type="gramEnd"/>
    </w:p>
    <w:p w:rsidR="00205879" w:rsidRDefault="00205879" w:rsidP="00205879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</w:t>
      </w:r>
      <w:proofErr w:type="gramStart"/>
      <w:r w:rsidRPr="00116D6A">
        <w:rPr>
          <w:sz w:val="28"/>
          <w:szCs w:val="28"/>
        </w:rPr>
        <w:t>аналогичным</w:t>
      </w:r>
      <w:r>
        <w:rPr>
          <w:sz w:val="28"/>
          <w:szCs w:val="28"/>
        </w:rPr>
        <w:t>и</w:t>
      </w:r>
      <w:proofErr w:type="gramEnd"/>
      <w:r w:rsidRPr="00116D6A">
        <w:rPr>
          <w:sz w:val="28"/>
          <w:szCs w:val="28"/>
        </w:rPr>
        <w:t xml:space="preserve"> д.в. – </w:t>
      </w:r>
      <w:r w:rsidR="00026CC1">
        <w:rPr>
          <w:i/>
          <w:sz w:val="28"/>
          <w:szCs w:val="28"/>
        </w:rPr>
        <w:t>Алькасар, Аттик, Даймонд Супер</w:t>
      </w:r>
      <w:r>
        <w:rPr>
          <w:sz w:val="28"/>
          <w:szCs w:val="28"/>
        </w:rPr>
        <w:t>.</w:t>
      </w:r>
    </w:p>
    <w:p w:rsidR="00205879" w:rsidRDefault="00205879" w:rsidP="0020587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205879" w:rsidRDefault="00205879" w:rsidP="0020587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–  10 л/т; 2) протравливание   перед посевом  или заблаговременно</w:t>
      </w:r>
      <w:r w:rsidR="00026CC1">
        <w:rPr>
          <w:sz w:val="28"/>
          <w:szCs w:val="28"/>
        </w:rPr>
        <w:t xml:space="preserve"> (до 1 года)</w:t>
      </w:r>
      <w:r>
        <w:rPr>
          <w:sz w:val="28"/>
          <w:szCs w:val="28"/>
        </w:rPr>
        <w:t>.</w:t>
      </w:r>
    </w:p>
    <w:p w:rsidR="00205879" w:rsidRDefault="00205879" w:rsidP="00205879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205879" w:rsidRPr="00AA0CD4" w:rsidRDefault="00026CC1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205879" w:rsidRPr="00AA0CD4" w:rsidRDefault="00205879" w:rsidP="00205879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026CC1" w:rsidRPr="00820256" w:rsidRDefault="00026CC1" w:rsidP="00892CBD">
      <w:pPr>
        <w:ind w:firstLine="708"/>
        <w:jc w:val="center"/>
        <w:rPr>
          <w:b/>
          <w:i/>
          <w:sz w:val="10"/>
          <w:szCs w:val="10"/>
          <w:u w:val="single"/>
        </w:rPr>
      </w:pPr>
    </w:p>
    <w:p w:rsidR="00892CBD" w:rsidRPr="00AD2FA0" w:rsidRDefault="00B83E75" w:rsidP="00892CBD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8</w:t>
      </w:r>
      <w:r w:rsidR="00892CBD" w:rsidRPr="00181146">
        <w:rPr>
          <w:b/>
          <w:i/>
          <w:sz w:val="28"/>
          <w:szCs w:val="28"/>
          <w:u w:val="single"/>
        </w:rPr>
        <w:t xml:space="preserve">)  </w:t>
      </w:r>
      <w:r w:rsidR="00892CBD">
        <w:rPr>
          <w:b/>
          <w:i/>
          <w:sz w:val="28"/>
          <w:szCs w:val="28"/>
          <w:u w:val="single"/>
        </w:rPr>
        <w:t>Бензимидазолы</w:t>
      </w:r>
      <w:r w:rsidR="00892CBD" w:rsidRPr="00181146">
        <w:rPr>
          <w:b/>
          <w:i/>
          <w:sz w:val="28"/>
          <w:szCs w:val="28"/>
          <w:u w:val="single"/>
        </w:rPr>
        <w:t xml:space="preserve"> </w:t>
      </w:r>
      <w:r w:rsidR="00892CBD">
        <w:rPr>
          <w:b/>
          <w:i/>
          <w:sz w:val="28"/>
          <w:szCs w:val="28"/>
          <w:u w:val="single"/>
        </w:rPr>
        <w:t>+ оксатиины</w:t>
      </w:r>
    </w:p>
    <w:p w:rsidR="00892CBD" w:rsidRDefault="00892CBD" w:rsidP="00892CBD">
      <w:pPr>
        <w:ind w:firstLine="708"/>
        <w:jc w:val="both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200+170 кс Колфуго Дуплет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бендазим+карбоксин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</w:t>
      </w:r>
      <w:r w:rsidRPr="00F025E6">
        <w:rPr>
          <w:bCs/>
          <w:iCs/>
          <w:sz w:val="28"/>
        </w:rPr>
        <w:t>б</w:t>
      </w:r>
      <w:r w:rsidRPr="00F025E6">
        <w:rPr>
          <w:bCs/>
          <w:iCs/>
          <w:sz w:val="28"/>
        </w:rPr>
        <w:t>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</w:t>
      </w:r>
      <w:r w:rsidRPr="00104662">
        <w:rPr>
          <w:sz w:val="28"/>
        </w:rPr>
        <w:t>(</w:t>
      </w:r>
      <w:r w:rsidRPr="00F025E6">
        <w:rPr>
          <w:sz w:val="28"/>
        </w:rPr>
        <w:t>пыльная и тве</w:t>
      </w:r>
      <w:r w:rsidRPr="00F025E6">
        <w:rPr>
          <w:sz w:val="28"/>
        </w:rPr>
        <w:t>р</w:t>
      </w:r>
      <w:r w:rsidRPr="00F025E6">
        <w:rPr>
          <w:sz w:val="28"/>
        </w:rPr>
        <w:t xml:space="preserve">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2,0-2,5 л/т</w:t>
      </w:r>
      <w:r w:rsidRPr="00104662">
        <w:rPr>
          <w:i/>
          <w:sz w:val="28"/>
        </w:rPr>
        <w:t xml:space="preserve">;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  озимая </w:t>
      </w:r>
      <w:r w:rsidRPr="00104662">
        <w:rPr>
          <w:i/>
          <w:iCs/>
          <w:sz w:val="28"/>
        </w:rPr>
        <w:t xml:space="preserve"> </w:t>
      </w:r>
      <w:r w:rsidRPr="00104662">
        <w:rPr>
          <w:sz w:val="28"/>
        </w:rPr>
        <w:t>(</w:t>
      </w:r>
      <w:r>
        <w:rPr>
          <w:sz w:val="28"/>
        </w:rPr>
        <w:t xml:space="preserve">снежная плесень, 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2,0-2,5 л</w:t>
      </w:r>
      <w:r w:rsidRPr="00104662">
        <w:rPr>
          <w:sz w:val="28"/>
        </w:rPr>
        <w:t>/т</w:t>
      </w:r>
      <w:r w:rsidRPr="00104662">
        <w:rPr>
          <w:i/>
          <w:sz w:val="28"/>
        </w:rPr>
        <w:t>;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</w:t>
      </w:r>
      <w:r>
        <w:rPr>
          <w:sz w:val="28"/>
        </w:rPr>
        <w:t>н</w:t>
      </w:r>
      <w:r>
        <w:rPr>
          <w:sz w:val="28"/>
        </w:rPr>
        <w:t>ная и пыльная головня, корневые гнили, сетчатая пятнистость), 2,0-2,5  л/т;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озимая рожь </w:t>
      </w:r>
      <w:r>
        <w:rPr>
          <w:sz w:val="28"/>
        </w:rPr>
        <w:t xml:space="preserve"> (снежная плесень, стеблевая головня, корневые гнили) , 0,3-0,4 л</w:t>
      </w:r>
      <w:r w:rsidRPr="00104662">
        <w:rPr>
          <w:sz w:val="28"/>
        </w:rPr>
        <w:t>/т</w:t>
      </w:r>
      <w:r>
        <w:rPr>
          <w:i/>
          <w:sz w:val="28"/>
        </w:rPr>
        <w:t xml:space="preserve">; овес </w:t>
      </w:r>
      <w:r>
        <w:rPr>
          <w:sz w:val="28"/>
        </w:rPr>
        <w:t xml:space="preserve"> (покрытая и пыльная головни) , 2,0-2,5 л</w:t>
      </w:r>
      <w:r w:rsidRPr="00104662">
        <w:rPr>
          <w:sz w:val="28"/>
        </w:rPr>
        <w:t>/т</w:t>
      </w:r>
      <w:r>
        <w:rPr>
          <w:i/>
          <w:sz w:val="28"/>
        </w:rPr>
        <w:t xml:space="preserve">. </w:t>
      </w:r>
    </w:p>
    <w:p w:rsidR="00892CBD" w:rsidRDefault="00892CBD" w:rsidP="00892CBD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892CBD" w:rsidRDefault="00892CBD" w:rsidP="00892CBD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–  10 л/т; 2) протравливание   перед посевом  или заблаговременно (до 1 года).</w:t>
      </w:r>
    </w:p>
    <w:p w:rsidR="00892CBD" w:rsidRDefault="00892CBD" w:rsidP="00892CBD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892CBD" w:rsidRPr="00AA0CD4" w:rsidTr="00205879">
        <w:tc>
          <w:tcPr>
            <w:tcW w:w="6204" w:type="dxa"/>
          </w:tcPr>
          <w:p w:rsidR="00892CBD" w:rsidRPr="00AA0CD4" w:rsidRDefault="00892CBD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892CBD" w:rsidRPr="00AA0CD4" w:rsidRDefault="00892CBD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892CBD" w:rsidRPr="00AA0CD4" w:rsidTr="00205879">
        <w:tc>
          <w:tcPr>
            <w:tcW w:w="6204" w:type="dxa"/>
          </w:tcPr>
          <w:p w:rsidR="00892CBD" w:rsidRPr="00AA0CD4" w:rsidRDefault="00892CBD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892CBD" w:rsidRPr="00AA0CD4" w:rsidRDefault="00892CBD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92CBD" w:rsidRPr="00AA0CD4" w:rsidTr="00205879">
        <w:tc>
          <w:tcPr>
            <w:tcW w:w="6204" w:type="dxa"/>
          </w:tcPr>
          <w:p w:rsidR="00892CBD" w:rsidRPr="00AA0CD4" w:rsidRDefault="00892CBD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892CBD" w:rsidRPr="00AA0CD4" w:rsidRDefault="00892CBD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892CBD" w:rsidRPr="00AA0CD4" w:rsidTr="00205879">
        <w:tc>
          <w:tcPr>
            <w:tcW w:w="6204" w:type="dxa"/>
          </w:tcPr>
          <w:p w:rsidR="00892CBD" w:rsidRPr="00AA0CD4" w:rsidRDefault="00892CBD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892CBD" w:rsidRPr="00AA0CD4" w:rsidRDefault="00892CBD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892CBD" w:rsidRPr="00AA0CD4" w:rsidTr="00205879">
        <w:tc>
          <w:tcPr>
            <w:tcW w:w="6204" w:type="dxa"/>
          </w:tcPr>
          <w:p w:rsidR="00892CBD" w:rsidRPr="00AA0CD4" w:rsidRDefault="00892CBD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892CBD" w:rsidRPr="00AA0CD4" w:rsidRDefault="00892CBD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892CBD" w:rsidRPr="00AA0CD4" w:rsidTr="00205879">
        <w:tc>
          <w:tcPr>
            <w:tcW w:w="6204" w:type="dxa"/>
          </w:tcPr>
          <w:p w:rsidR="00892CBD" w:rsidRPr="00AA0CD4" w:rsidRDefault="00892CBD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892CBD" w:rsidRPr="00AA0CD4" w:rsidRDefault="00892CBD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892CBD" w:rsidRPr="00AA0CD4" w:rsidTr="00205879">
        <w:tc>
          <w:tcPr>
            <w:tcW w:w="6204" w:type="dxa"/>
          </w:tcPr>
          <w:p w:rsidR="00892CBD" w:rsidRPr="00AA0CD4" w:rsidRDefault="00892CBD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892CBD" w:rsidRPr="00AA0CD4" w:rsidRDefault="00892CBD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892CBD" w:rsidRPr="00AA0CD4" w:rsidRDefault="00892CBD" w:rsidP="00892CBD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205879" w:rsidRPr="00AD2FA0" w:rsidRDefault="00026CC1" w:rsidP="00205879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9</w:t>
      </w:r>
      <w:r w:rsidR="00205879" w:rsidRPr="00181146">
        <w:rPr>
          <w:b/>
          <w:i/>
          <w:sz w:val="28"/>
          <w:szCs w:val="28"/>
          <w:u w:val="single"/>
        </w:rPr>
        <w:t xml:space="preserve">)  </w:t>
      </w:r>
      <w:r w:rsidR="00205879">
        <w:rPr>
          <w:b/>
          <w:i/>
          <w:sz w:val="28"/>
          <w:szCs w:val="28"/>
          <w:u w:val="single"/>
        </w:rPr>
        <w:t>Триазолы</w:t>
      </w:r>
      <w:r w:rsidR="00205879" w:rsidRPr="00181146">
        <w:rPr>
          <w:b/>
          <w:i/>
          <w:sz w:val="28"/>
          <w:szCs w:val="28"/>
          <w:u w:val="single"/>
        </w:rPr>
        <w:t xml:space="preserve"> </w:t>
      </w:r>
      <w:r w:rsidR="00205879">
        <w:rPr>
          <w:b/>
          <w:i/>
          <w:sz w:val="28"/>
          <w:szCs w:val="28"/>
          <w:u w:val="single"/>
        </w:rPr>
        <w:t>+ ацилаланины</w:t>
      </w:r>
    </w:p>
    <w:p w:rsidR="00205879" w:rsidRDefault="00205879" w:rsidP="00205879">
      <w:pPr>
        <w:ind w:firstLine="708"/>
        <w:jc w:val="both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92+23 кс Дивиденд Экстрим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дифенокон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зол+мефеноксам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и озимая 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плесневение, профилактика листовых болезней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0,5-0,8 л/т</w:t>
      </w:r>
      <w:r>
        <w:rPr>
          <w:i/>
          <w:sz w:val="28"/>
        </w:rPr>
        <w:t xml:space="preserve">. </w:t>
      </w:r>
    </w:p>
    <w:p w:rsidR="00205879" w:rsidRDefault="00205879" w:rsidP="0020587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205879" w:rsidRDefault="00205879" w:rsidP="0020587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–  10 л/т; 2) протравливание   перед посевом  или заблаговременно (до 1 года).</w:t>
      </w:r>
    </w:p>
    <w:p w:rsidR="00205879" w:rsidRDefault="00205879" w:rsidP="00205879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205879" w:rsidRPr="00AA0CD4" w:rsidTr="00205879">
        <w:tc>
          <w:tcPr>
            <w:tcW w:w="6204" w:type="dxa"/>
          </w:tcPr>
          <w:p w:rsidR="00205879" w:rsidRPr="00AA0CD4" w:rsidRDefault="00205879" w:rsidP="0020587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205879" w:rsidRPr="00AA0CD4" w:rsidRDefault="00205879" w:rsidP="0020587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</w:tbl>
    <w:p w:rsidR="00205879" w:rsidRPr="00AA0CD4" w:rsidRDefault="00205879" w:rsidP="00205879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AD2FA0" w:rsidRDefault="00AD2FA0" w:rsidP="00181146">
      <w:pPr>
        <w:ind w:firstLine="708"/>
        <w:jc w:val="center"/>
        <w:rPr>
          <w:b/>
          <w:sz w:val="28"/>
          <w:szCs w:val="28"/>
        </w:rPr>
      </w:pPr>
    </w:p>
    <w:p w:rsidR="00181146" w:rsidRPr="00B4590E" w:rsidRDefault="00B4590E" w:rsidP="00181146">
      <w:pPr>
        <w:ind w:firstLine="708"/>
        <w:jc w:val="center"/>
        <w:rPr>
          <w:b/>
          <w:sz w:val="28"/>
          <w:szCs w:val="28"/>
        </w:rPr>
      </w:pPr>
      <w:r w:rsidRPr="00B4590E">
        <w:rPr>
          <w:b/>
          <w:sz w:val="28"/>
          <w:szCs w:val="28"/>
        </w:rPr>
        <w:t xml:space="preserve">2.3.1.3.   </w:t>
      </w:r>
      <w:r w:rsidR="0028441D">
        <w:rPr>
          <w:b/>
          <w:sz w:val="28"/>
          <w:szCs w:val="28"/>
        </w:rPr>
        <w:t>Протравители</w:t>
      </w:r>
      <w:r w:rsidR="0028441D" w:rsidRPr="0028441D">
        <w:rPr>
          <w:b/>
          <w:sz w:val="28"/>
          <w:szCs w:val="28"/>
        </w:rPr>
        <w:t xml:space="preserve"> с </w:t>
      </w:r>
      <w:r w:rsidR="0028441D">
        <w:rPr>
          <w:b/>
          <w:sz w:val="28"/>
          <w:szCs w:val="28"/>
        </w:rPr>
        <w:t xml:space="preserve">тремя </w:t>
      </w:r>
      <w:r w:rsidR="0028441D" w:rsidRPr="0028441D">
        <w:rPr>
          <w:b/>
          <w:sz w:val="28"/>
          <w:szCs w:val="28"/>
        </w:rPr>
        <w:t xml:space="preserve"> д.в. (</w:t>
      </w:r>
      <w:r w:rsidR="0028441D" w:rsidRPr="00B4590E">
        <w:rPr>
          <w:b/>
          <w:sz w:val="28"/>
          <w:szCs w:val="28"/>
        </w:rPr>
        <w:t>трехкомпонентные</w:t>
      </w:r>
      <w:r w:rsidR="0028441D">
        <w:rPr>
          <w:b/>
          <w:sz w:val="28"/>
          <w:szCs w:val="28"/>
        </w:rPr>
        <w:t xml:space="preserve">) </w:t>
      </w:r>
    </w:p>
    <w:p w:rsidR="00181146" w:rsidRDefault="00181146" w:rsidP="00181146">
      <w:pPr>
        <w:ind w:firstLine="708"/>
        <w:jc w:val="center"/>
        <w:rPr>
          <w:sz w:val="28"/>
          <w:szCs w:val="28"/>
        </w:rPr>
      </w:pPr>
    </w:p>
    <w:p w:rsidR="00104662" w:rsidRPr="00181146" w:rsidRDefault="00181146" w:rsidP="00181146">
      <w:pPr>
        <w:ind w:firstLine="708"/>
        <w:jc w:val="center"/>
        <w:rPr>
          <w:b/>
          <w:i/>
          <w:sz w:val="28"/>
          <w:szCs w:val="28"/>
          <w:u w:val="single"/>
        </w:rPr>
      </w:pPr>
      <w:r w:rsidRPr="00181146">
        <w:rPr>
          <w:b/>
          <w:i/>
          <w:sz w:val="28"/>
          <w:szCs w:val="28"/>
          <w:u w:val="single"/>
        </w:rPr>
        <w:t>1) Триазолы + бензимидазолы + имидазолы</w:t>
      </w:r>
    </w:p>
    <w:p w:rsidR="00BC355F" w:rsidRDefault="00BC355F" w:rsidP="00181146">
      <w:pPr>
        <w:ind w:firstLine="708"/>
        <w:jc w:val="center"/>
        <w:rPr>
          <w:sz w:val="28"/>
          <w:szCs w:val="28"/>
        </w:rPr>
      </w:pPr>
    </w:p>
    <w:p w:rsidR="00181146" w:rsidRDefault="00181146" w:rsidP="00181146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60</w:t>
      </w:r>
      <w:r w:rsidRPr="002F6C16">
        <w:rPr>
          <w:bCs/>
          <w:i/>
          <w:sz w:val="28"/>
        </w:rPr>
        <w:t xml:space="preserve"> + </w:t>
      </w:r>
      <w:r w:rsidR="00026CC1">
        <w:rPr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80+60 кс </w:t>
      </w:r>
      <w:r w:rsidR="00AD2FA0">
        <w:rPr>
          <w:bCs/>
          <w:i/>
          <w:sz w:val="28"/>
        </w:rPr>
        <w:t>Клад</w:t>
      </w:r>
      <w:r>
        <w:rPr>
          <w:bCs/>
          <w:i/>
          <w:sz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 w:rsidR="00AD2FA0">
        <w:rPr>
          <w:b/>
          <w:bCs/>
          <w:sz w:val="28"/>
          <w:szCs w:val="28"/>
        </w:rPr>
        <w:t>тебуконазол + тиабенд</w:t>
      </w:r>
      <w:r w:rsidR="00AD2FA0">
        <w:rPr>
          <w:b/>
          <w:bCs/>
          <w:sz w:val="28"/>
          <w:szCs w:val="28"/>
        </w:rPr>
        <w:t>а</w:t>
      </w:r>
      <w:r w:rsidR="00AD2FA0">
        <w:rPr>
          <w:b/>
          <w:bCs/>
          <w:sz w:val="28"/>
          <w:szCs w:val="28"/>
        </w:rPr>
        <w:t>зол+имазалил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>В условиях засухи возможен ретардантый эффект</w:t>
      </w:r>
      <w:r w:rsidRPr="007548AC">
        <w:rPr>
          <w:iCs/>
          <w:sz w:val="28"/>
        </w:rPr>
        <w:t xml:space="preserve">.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 xml:space="preserve">с нормой </w:t>
      </w:r>
      <w:r w:rsidR="00AD2FA0">
        <w:rPr>
          <w:sz w:val="28"/>
        </w:rPr>
        <w:t>0,4</w:t>
      </w:r>
      <w:r>
        <w:rPr>
          <w:sz w:val="28"/>
        </w:rPr>
        <w:t xml:space="preserve">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="00AD2FA0" w:rsidRPr="00AD2FA0">
        <w:rPr>
          <w:i/>
          <w:sz w:val="28"/>
        </w:rPr>
        <w:t>пшеница озимая</w:t>
      </w:r>
      <w:r w:rsidR="00AD2FA0">
        <w:rPr>
          <w:sz w:val="28"/>
        </w:rPr>
        <w:t xml:space="preserve"> (снежная плесень, головня, корневые гнили) , 0,4 л</w:t>
      </w:r>
      <w:r w:rsidR="00AD2FA0" w:rsidRPr="00104662">
        <w:rPr>
          <w:sz w:val="28"/>
        </w:rPr>
        <w:t>/т</w:t>
      </w:r>
      <w:r w:rsidR="00AD2FA0">
        <w:rPr>
          <w:i/>
          <w:sz w:val="28"/>
        </w:rPr>
        <w:t xml:space="preserve">; озимая рожь </w:t>
      </w:r>
      <w:r w:rsidR="00AD2FA0">
        <w:rPr>
          <w:sz w:val="28"/>
        </w:rPr>
        <w:t xml:space="preserve"> (снежная плесень, </w:t>
      </w:r>
      <w:r w:rsidR="0024236C">
        <w:rPr>
          <w:sz w:val="28"/>
        </w:rPr>
        <w:t xml:space="preserve">стеблевая </w:t>
      </w:r>
      <w:r w:rsidR="00AD2FA0">
        <w:rPr>
          <w:sz w:val="28"/>
        </w:rPr>
        <w:t>головня, корневые гнили) , 0,4 л</w:t>
      </w:r>
      <w:r w:rsidR="00AD2FA0" w:rsidRPr="00104662">
        <w:rPr>
          <w:sz w:val="28"/>
        </w:rPr>
        <w:t>/т</w:t>
      </w:r>
      <w:r w:rsidR="00AD2FA0">
        <w:rPr>
          <w:i/>
          <w:sz w:val="28"/>
        </w:rPr>
        <w:t xml:space="preserve">;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сетчатая пя</w:t>
      </w:r>
      <w:r>
        <w:rPr>
          <w:sz w:val="28"/>
        </w:rPr>
        <w:t>т</w:t>
      </w:r>
      <w:r>
        <w:rPr>
          <w:sz w:val="28"/>
        </w:rPr>
        <w:t xml:space="preserve">нистость), </w:t>
      </w:r>
      <w:r w:rsidR="00AD2FA0">
        <w:rPr>
          <w:sz w:val="28"/>
        </w:rPr>
        <w:t>0,4-0,5</w:t>
      </w:r>
      <w:r>
        <w:rPr>
          <w:sz w:val="28"/>
        </w:rPr>
        <w:t xml:space="preserve"> л/т. </w:t>
      </w:r>
      <w:proofErr w:type="gramEnd"/>
    </w:p>
    <w:p w:rsidR="00181146" w:rsidRPr="00EE7603" w:rsidRDefault="00181146" w:rsidP="00181146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  <w:r w:rsidR="00AD2FA0">
        <w:rPr>
          <w:iCs/>
          <w:sz w:val="28"/>
        </w:rPr>
        <w:t xml:space="preserve"> </w:t>
      </w:r>
    </w:p>
    <w:p w:rsidR="00181146" w:rsidRDefault="00181146" w:rsidP="00181146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– 10 л/т; 2)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травливание</w:t>
      </w:r>
      <w:proofErr w:type="gramEnd"/>
      <w:r>
        <w:rPr>
          <w:sz w:val="28"/>
          <w:szCs w:val="28"/>
        </w:rPr>
        <w:t xml:space="preserve"> </w:t>
      </w:r>
      <w:r w:rsidR="00AD2FA0">
        <w:rPr>
          <w:sz w:val="28"/>
          <w:szCs w:val="28"/>
        </w:rPr>
        <w:t xml:space="preserve">как </w:t>
      </w:r>
      <w:r>
        <w:rPr>
          <w:sz w:val="28"/>
          <w:szCs w:val="28"/>
        </w:rPr>
        <w:t xml:space="preserve"> перед посевом</w:t>
      </w:r>
      <w:r w:rsidR="00AD2FA0">
        <w:rPr>
          <w:sz w:val="28"/>
          <w:szCs w:val="28"/>
        </w:rPr>
        <w:t>, так и заблаговременно</w:t>
      </w:r>
      <w:r>
        <w:rPr>
          <w:sz w:val="28"/>
          <w:szCs w:val="28"/>
        </w:rPr>
        <w:t>.</w:t>
      </w:r>
    </w:p>
    <w:p w:rsidR="00181146" w:rsidRDefault="00181146" w:rsidP="00181146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181146" w:rsidRPr="00AA0CD4" w:rsidTr="00181146">
        <w:tc>
          <w:tcPr>
            <w:tcW w:w="6204" w:type="dxa"/>
          </w:tcPr>
          <w:p w:rsidR="00181146" w:rsidRPr="00AA0CD4" w:rsidRDefault="0018114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181146" w:rsidRPr="00AA0CD4" w:rsidRDefault="0018114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181146" w:rsidRPr="00AA0CD4" w:rsidTr="00181146">
        <w:tc>
          <w:tcPr>
            <w:tcW w:w="6204" w:type="dxa"/>
          </w:tcPr>
          <w:p w:rsidR="00181146" w:rsidRPr="00AA0CD4" w:rsidRDefault="0018114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181146" w:rsidRPr="00AA0CD4" w:rsidRDefault="0018114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181146" w:rsidRPr="00AA0CD4" w:rsidTr="00181146">
        <w:tc>
          <w:tcPr>
            <w:tcW w:w="6204" w:type="dxa"/>
          </w:tcPr>
          <w:p w:rsidR="00181146" w:rsidRPr="00AA0CD4" w:rsidRDefault="0018114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181146" w:rsidRPr="00AA0CD4" w:rsidRDefault="0018114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181146" w:rsidRPr="00AA0CD4" w:rsidTr="00181146">
        <w:tc>
          <w:tcPr>
            <w:tcW w:w="6204" w:type="dxa"/>
          </w:tcPr>
          <w:p w:rsidR="00181146" w:rsidRPr="00AA0CD4" w:rsidRDefault="0018114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181146" w:rsidRPr="00AA0CD4" w:rsidRDefault="00181146" w:rsidP="00AD2FA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  <w:r w:rsidR="00AD2FA0">
              <w:rPr>
                <w:rFonts w:asciiTheme="minorHAnsi" w:hAnsiTheme="minorHAnsi" w:cstheme="minorHAnsi"/>
                <w:bCs/>
              </w:rPr>
              <w:t>++</w:t>
            </w:r>
          </w:p>
        </w:tc>
      </w:tr>
      <w:tr w:rsidR="00181146" w:rsidRPr="00AA0CD4" w:rsidTr="00181146">
        <w:tc>
          <w:tcPr>
            <w:tcW w:w="6204" w:type="dxa"/>
          </w:tcPr>
          <w:p w:rsidR="00181146" w:rsidRPr="00AA0CD4" w:rsidRDefault="0018114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181146" w:rsidRPr="00AA0CD4" w:rsidRDefault="0018114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181146" w:rsidRPr="00AA0CD4" w:rsidTr="00181146">
        <w:tc>
          <w:tcPr>
            <w:tcW w:w="6204" w:type="dxa"/>
          </w:tcPr>
          <w:p w:rsidR="00181146" w:rsidRPr="00AA0CD4" w:rsidRDefault="0018114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181146" w:rsidRPr="00AA0CD4" w:rsidRDefault="0018114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181146" w:rsidRPr="00AA0CD4" w:rsidTr="00181146">
        <w:tc>
          <w:tcPr>
            <w:tcW w:w="6204" w:type="dxa"/>
          </w:tcPr>
          <w:p w:rsidR="00181146" w:rsidRPr="00AA0CD4" w:rsidRDefault="00181146" w:rsidP="00181146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181146" w:rsidRPr="00AA0CD4" w:rsidRDefault="00181146" w:rsidP="00181146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181146" w:rsidRPr="00AA0CD4" w:rsidRDefault="00181146" w:rsidP="00181146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026CC1" w:rsidRDefault="00026CC1" w:rsidP="00026CC1">
      <w:pPr>
        <w:ind w:firstLine="708"/>
        <w:jc w:val="both"/>
        <w:rPr>
          <w:sz w:val="28"/>
        </w:rPr>
      </w:pPr>
      <w:r w:rsidRPr="00F908A4">
        <w:rPr>
          <w:b/>
          <w:sz w:val="28"/>
        </w:rPr>
        <w:lastRenderedPageBreak/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>60</w:t>
      </w:r>
      <w:r w:rsidRPr="002F6C16">
        <w:rPr>
          <w:bCs/>
          <w:i/>
          <w:sz w:val="28"/>
        </w:rPr>
        <w:t xml:space="preserve"> +</w:t>
      </w:r>
      <w:r>
        <w:rPr>
          <w:bCs/>
          <w:i/>
          <w:sz w:val="28"/>
        </w:rPr>
        <w:t xml:space="preserve">60+40 кс Доспех 3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тиабендазол +тебуконазол  +имазалил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r w:rsidRPr="007548AC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</w:t>
      </w:r>
      <w:r>
        <w:rPr>
          <w:sz w:val="28"/>
        </w:rPr>
        <w:t>е</w:t>
      </w:r>
      <w:r>
        <w:rPr>
          <w:sz w:val="28"/>
        </w:rPr>
        <w:t>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0,4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AD2FA0">
        <w:rPr>
          <w:i/>
          <w:sz w:val="28"/>
        </w:rPr>
        <w:t>пшеница озимая</w:t>
      </w:r>
      <w:r>
        <w:rPr>
          <w:sz w:val="28"/>
        </w:rPr>
        <w:t xml:space="preserve"> (снежная плесень, головня, корневые гнили) , 0,4-0,5 л</w:t>
      </w:r>
      <w:r w:rsidRPr="00104662">
        <w:rPr>
          <w:sz w:val="28"/>
        </w:rPr>
        <w:t>/т</w:t>
      </w:r>
      <w:r>
        <w:rPr>
          <w:i/>
          <w:sz w:val="28"/>
        </w:rPr>
        <w:t xml:space="preserve">;  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сетчатая пятнистость), 0,4-0,5 л/т. </w:t>
      </w:r>
    </w:p>
    <w:p w:rsidR="00026CC1" w:rsidRDefault="00026CC1" w:rsidP="00026CC1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  <w:r>
        <w:rPr>
          <w:iCs/>
          <w:sz w:val="28"/>
        </w:rPr>
        <w:t xml:space="preserve"> </w:t>
      </w:r>
    </w:p>
    <w:p w:rsidR="00026CC1" w:rsidRDefault="00026CC1" w:rsidP="00026CC1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д.в. – </w:t>
      </w:r>
      <w:r>
        <w:rPr>
          <w:i/>
          <w:sz w:val="28"/>
          <w:szCs w:val="28"/>
        </w:rPr>
        <w:t>Анкер трио, Тритон, Шансил Трио, Стингер Трио</w:t>
      </w:r>
      <w:r>
        <w:rPr>
          <w:sz w:val="28"/>
          <w:szCs w:val="28"/>
        </w:rPr>
        <w:t>.</w:t>
      </w:r>
    </w:p>
    <w:p w:rsidR="00026CC1" w:rsidRDefault="00026CC1" w:rsidP="00026CC1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– 10 л/т; 2)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травливание</w:t>
      </w:r>
      <w:proofErr w:type="gramEnd"/>
      <w:r>
        <w:rPr>
          <w:sz w:val="28"/>
          <w:szCs w:val="28"/>
        </w:rPr>
        <w:t xml:space="preserve"> как  перед посевом, так и заблаговременно.</w:t>
      </w:r>
    </w:p>
    <w:p w:rsidR="00026CC1" w:rsidRDefault="00026CC1" w:rsidP="00026CC1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026CC1" w:rsidRPr="00AA0CD4" w:rsidTr="00805028">
        <w:tc>
          <w:tcPr>
            <w:tcW w:w="6204" w:type="dxa"/>
          </w:tcPr>
          <w:p w:rsidR="00026CC1" w:rsidRPr="00AA0CD4" w:rsidRDefault="00026CC1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026CC1" w:rsidRPr="00AA0CD4" w:rsidRDefault="00026CC1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026CC1" w:rsidRPr="00AA0CD4" w:rsidTr="00805028">
        <w:tc>
          <w:tcPr>
            <w:tcW w:w="6204" w:type="dxa"/>
          </w:tcPr>
          <w:p w:rsidR="00026CC1" w:rsidRPr="00AA0CD4" w:rsidRDefault="00026CC1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026CC1" w:rsidRPr="00AA0CD4" w:rsidRDefault="00026CC1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026CC1" w:rsidRPr="00AA0CD4" w:rsidTr="00805028">
        <w:tc>
          <w:tcPr>
            <w:tcW w:w="6204" w:type="dxa"/>
          </w:tcPr>
          <w:p w:rsidR="00026CC1" w:rsidRPr="00AA0CD4" w:rsidRDefault="00026CC1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026CC1" w:rsidRPr="00AA0CD4" w:rsidRDefault="00026CC1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026CC1" w:rsidRPr="00AA0CD4" w:rsidTr="00805028">
        <w:tc>
          <w:tcPr>
            <w:tcW w:w="6204" w:type="dxa"/>
          </w:tcPr>
          <w:p w:rsidR="00026CC1" w:rsidRPr="00AA0CD4" w:rsidRDefault="00026CC1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026CC1" w:rsidRPr="00AA0CD4" w:rsidRDefault="00026CC1" w:rsidP="00026CC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  <w:tr w:rsidR="00026CC1" w:rsidRPr="00AA0CD4" w:rsidTr="00805028">
        <w:tc>
          <w:tcPr>
            <w:tcW w:w="6204" w:type="dxa"/>
          </w:tcPr>
          <w:p w:rsidR="00026CC1" w:rsidRPr="00AA0CD4" w:rsidRDefault="00026CC1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026CC1" w:rsidRPr="00AA0CD4" w:rsidRDefault="00026CC1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026CC1" w:rsidRPr="00AA0CD4" w:rsidTr="00805028">
        <w:tc>
          <w:tcPr>
            <w:tcW w:w="6204" w:type="dxa"/>
          </w:tcPr>
          <w:p w:rsidR="00026CC1" w:rsidRPr="00AA0CD4" w:rsidRDefault="00026CC1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026CC1" w:rsidRPr="00AA0CD4" w:rsidRDefault="00026CC1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026CC1" w:rsidRPr="00AA0CD4" w:rsidTr="00805028">
        <w:tc>
          <w:tcPr>
            <w:tcW w:w="6204" w:type="dxa"/>
          </w:tcPr>
          <w:p w:rsidR="00026CC1" w:rsidRPr="00AA0CD4" w:rsidRDefault="00026CC1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026CC1" w:rsidRPr="00AA0CD4" w:rsidRDefault="00026CC1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026CC1" w:rsidRPr="00AA0CD4" w:rsidRDefault="00026CC1" w:rsidP="00026CC1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81146" w:rsidRDefault="00181146" w:rsidP="003A5882">
      <w:pPr>
        <w:ind w:firstLine="708"/>
        <w:jc w:val="both"/>
        <w:rPr>
          <w:sz w:val="28"/>
          <w:szCs w:val="28"/>
        </w:rPr>
      </w:pPr>
    </w:p>
    <w:p w:rsidR="004D0770" w:rsidRDefault="004D0770" w:rsidP="004D0770">
      <w:pPr>
        <w:ind w:firstLine="708"/>
        <w:jc w:val="both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sz w:val="28"/>
        </w:rPr>
        <w:t xml:space="preserve">37,5+25+15  кс Винцит Форте 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>– (</w:t>
      </w:r>
      <w:r>
        <w:rPr>
          <w:b/>
          <w:bCs/>
          <w:sz w:val="28"/>
          <w:szCs w:val="28"/>
        </w:rPr>
        <w:t>флутриафол +тиабендазол +имазалил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>
        <w:rPr>
          <w:iCs/>
          <w:sz w:val="28"/>
        </w:rPr>
        <w:t xml:space="preserve"> </w:t>
      </w:r>
      <w:r w:rsidRPr="007548AC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  <w:r w:rsidRPr="00F025E6">
        <w:rPr>
          <w:b/>
          <w:iCs/>
          <w:sz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</w:t>
      </w:r>
      <w:r w:rsidRPr="00104662">
        <w:rPr>
          <w:sz w:val="28"/>
        </w:rPr>
        <w:t>(</w:t>
      </w:r>
      <w:r w:rsidRPr="00F025E6">
        <w:rPr>
          <w:sz w:val="28"/>
        </w:rPr>
        <w:t xml:space="preserve">пыльная и твердая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</w:t>
      </w:r>
      <w:r>
        <w:rPr>
          <w:sz w:val="28"/>
        </w:rPr>
        <w:t>е</w:t>
      </w:r>
      <w:r>
        <w:rPr>
          <w:sz w:val="28"/>
        </w:rPr>
        <w:t>ние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1,0-1,2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AD2FA0">
        <w:rPr>
          <w:i/>
          <w:sz w:val="28"/>
        </w:rPr>
        <w:t>пшеница озимая</w:t>
      </w:r>
      <w:r>
        <w:rPr>
          <w:sz w:val="28"/>
        </w:rPr>
        <w:t xml:space="preserve"> (снежная пл</w:t>
      </w:r>
      <w:r>
        <w:rPr>
          <w:sz w:val="28"/>
        </w:rPr>
        <w:t>е</w:t>
      </w:r>
      <w:r>
        <w:rPr>
          <w:sz w:val="28"/>
        </w:rPr>
        <w:t>сень, головня, корневые гнили) , 1,0-1,2 л</w:t>
      </w:r>
      <w:r w:rsidRPr="00104662">
        <w:rPr>
          <w:sz w:val="28"/>
        </w:rPr>
        <w:t>/т</w:t>
      </w:r>
      <w:r>
        <w:rPr>
          <w:i/>
          <w:sz w:val="28"/>
        </w:rPr>
        <w:t xml:space="preserve">;  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сетчатая пятнистость), 1,1-1,25 л/т;  </w:t>
      </w:r>
      <w:r>
        <w:rPr>
          <w:i/>
          <w:sz w:val="28"/>
        </w:rPr>
        <w:t>оз</w:t>
      </w:r>
      <w:r>
        <w:rPr>
          <w:i/>
          <w:sz w:val="28"/>
        </w:rPr>
        <w:t>и</w:t>
      </w:r>
      <w:r>
        <w:rPr>
          <w:i/>
          <w:sz w:val="28"/>
        </w:rPr>
        <w:t xml:space="preserve">мая рожь </w:t>
      </w:r>
      <w:r>
        <w:rPr>
          <w:sz w:val="28"/>
        </w:rPr>
        <w:t xml:space="preserve"> (снежная плесень, стеблевая головня, корневые гнили) , 0,9-1,1 л</w:t>
      </w:r>
      <w:r w:rsidRPr="00104662">
        <w:rPr>
          <w:sz w:val="28"/>
        </w:rPr>
        <w:t>/т</w:t>
      </w:r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 xml:space="preserve">овес </w:t>
      </w:r>
      <w:r>
        <w:rPr>
          <w:sz w:val="28"/>
        </w:rPr>
        <w:t xml:space="preserve"> (покрытая и пыльная головни) , 0,8-1,0 л</w:t>
      </w:r>
      <w:r w:rsidRPr="00104662">
        <w:rPr>
          <w:sz w:val="28"/>
        </w:rPr>
        <w:t>/т</w:t>
      </w:r>
      <w:r>
        <w:rPr>
          <w:i/>
          <w:sz w:val="28"/>
        </w:rPr>
        <w:t xml:space="preserve">. </w:t>
      </w:r>
    </w:p>
    <w:p w:rsidR="004D0770" w:rsidRDefault="004D0770" w:rsidP="004D0770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  <w:r>
        <w:rPr>
          <w:iCs/>
          <w:sz w:val="28"/>
        </w:rPr>
        <w:t xml:space="preserve"> </w:t>
      </w:r>
    </w:p>
    <w:p w:rsidR="004D0770" w:rsidRDefault="004D0770" w:rsidP="004D0770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– 10 л/т; 2) </w:t>
      </w:r>
      <w:proofErr w:type="gramStart"/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травливание</w:t>
      </w:r>
      <w:proofErr w:type="gramEnd"/>
      <w:r>
        <w:rPr>
          <w:sz w:val="28"/>
          <w:szCs w:val="28"/>
        </w:rPr>
        <w:t xml:space="preserve"> как  перед посевом, так и заблаговременно.</w:t>
      </w:r>
    </w:p>
    <w:p w:rsidR="004D0770" w:rsidRDefault="004D0770" w:rsidP="004D0770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4D0770" w:rsidRPr="00AA0CD4" w:rsidTr="00805028">
        <w:tc>
          <w:tcPr>
            <w:tcW w:w="6204" w:type="dxa"/>
          </w:tcPr>
          <w:p w:rsidR="004D0770" w:rsidRPr="00AA0CD4" w:rsidRDefault="004D0770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4D0770" w:rsidRPr="00AA0CD4" w:rsidRDefault="004D0770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4D0770" w:rsidRPr="00AA0CD4" w:rsidTr="00805028">
        <w:tc>
          <w:tcPr>
            <w:tcW w:w="6204" w:type="dxa"/>
          </w:tcPr>
          <w:p w:rsidR="004D0770" w:rsidRPr="00AA0CD4" w:rsidRDefault="004D0770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4D0770" w:rsidRPr="00AA0CD4" w:rsidRDefault="004D0770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D0770" w:rsidRPr="00AA0CD4" w:rsidTr="00805028">
        <w:tc>
          <w:tcPr>
            <w:tcW w:w="6204" w:type="dxa"/>
          </w:tcPr>
          <w:p w:rsidR="004D0770" w:rsidRPr="00AA0CD4" w:rsidRDefault="004D0770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4D0770" w:rsidRPr="00AA0CD4" w:rsidRDefault="004D0770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4D0770" w:rsidRPr="00AA0CD4" w:rsidTr="00805028">
        <w:tc>
          <w:tcPr>
            <w:tcW w:w="6204" w:type="dxa"/>
          </w:tcPr>
          <w:p w:rsidR="004D0770" w:rsidRPr="00AA0CD4" w:rsidRDefault="004D0770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4D0770" w:rsidRPr="00AA0CD4" w:rsidRDefault="004D0770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  <w:tr w:rsidR="004D0770" w:rsidRPr="00AA0CD4" w:rsidTr="00805028">
        <w:tc>
          <w:tcPr>
            <w:tcW w:w="6204" w:type="dxa"/>
          </w:tcPr>
          <w:p w:rsidR="004D0770" w:rsidRPr="00AA0CD4" w:rsidRDefault="004D0770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4D0770" w:rsidRPr="00AA0CD4" w:rsidRDefault="004D0770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4D0770" w:rsidRPr="00AA0CD4" w:rsidTr="00805028">
        <w:tc>
          <w:tcPr>
            <w:tcW w:w="6204" w:type="dxa"/>
          </w:tcPr>
          <w:p w:rsidR="004D0770" w:rsidRPr="00AA0CD4" w:rsidRDefault="004D0770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4D0770" w:rsidRPr="00AA0CD4" w:rsidRDefault="004D0770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4D0770" w:rsidRPr="00AA0CD4" w:rsidTr="00805028">
        <w:tc>
          <w:tcPr>
            <w:tcW w:w="6204" w:type="dxa"/>
          </w:tcPr>
          <w:p w:rsidR="004D0770" w:rsidRPr="00AA0CD4" w:rsidRDefault="004D0770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4D0770" w:rsidRPr="00AA0CD4" w:rsidRDefault="004D0770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4D0770" w:rsidRPr="00AA0CD4" w:rsidRDefault="004D0770" w:rsidP="004D0770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4D0770" w:rsidRDefault="004D07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5028" w:rsidRPr="00B4590E" w:rsidRDefault="00B4590E" w:rsidP="00805028">
      <w:pPr>
        <w:ind w:firstLine="708"/>
        <w:jc w:val="center"/>
        <w:rPr>
          <w:b/>
          <w:sz w:val="28"/>
          <w:szCs w:val="28"/>
        </w:rPr>
      </w:pPr>
      <w:r w:rsidRPr="00B4590E">
        <w:rPr>
          <w:b/>
          <w:sz w:val="28"/>
          <w:szCs w:val="28"/>
        </w:rPr>
        <w:lastRenderedPageBreak/>
        <w:t xml:space="preserve">2.3.1.4.   </w:t>
      </w:r>
      <w:r w:rsidR="0028441D">
        <w:rPr>
          <w:b/>
          <w:sz w:val="28"/>
          <w:szCs w:val="28"/>
        </w:rPr>
        <w:t>Протравители</w:t>
      </w:r>
      <w:r w:rsidR="0028441D" w:rsidRPr="0028441D">
        <w:rPr>
          <w:b/>
          <w:sz w:val="28"/>
          <w:szCs w:val="28"/>
        </w:rPr>
        <w:t xml:space="preserve"> с </w:t>
      </w:r>
      <w:r w:rsidR="0028441D">
        <w:rPr>
          <w:b/>
          <w:sz w:val="28"/>
          <w:szCs w:val="28"/>
        </w:rPr>
        <w:t xml:space="preserve">четырьмя </w:t>
      </w:r>
      <w:r w:rsidR="0028441D" w:rsidRPr="0028441D">
        <w:rPr>
          <w:b/>
          <w:sz w:val="28"/>
          <w:szCs w:val="28"/>
        </w:rPr>
        <w:t xml:space="preserve"> д.в.</w:t>
      </w:r>
      <w:r w:rsidR="0028441D">
        <w:rPr>
          <w:b/>
          <w:sz w:val="28"/>
          <w:szCs w:val="28"/>
        </w:rPr>
        <w:t xml:space="preserve"> (</w:t>
      </w:r>
      <w:r w:rsidR="0028441D" w:rsidRPr="00B4590E">
        <w:rPr>
          <w:b/>
          <w:sz w:val="28"/>
          <w:szCs w:val="28"/>
        </w:rPr>
        <w:t>четырехкомпонентные</w:t>
      </w:r>
      <w:r w:rsidR="0028441D">
        <w:rPr>
          <w:b/>
          <w:sz w:val="28"/>
          <w:szCs w:val="28"/>
        </w:rPr>
        <w:t>)</w:t>
      </w:r>
    </w:p>
    <w:p w:rsidR="00181146" w:rsidRDefault="00181146" w:rsidP="003A5882">
      <w:pPr>
        <w:ind w:firstLine="708"/>
        <w:jc w:val="both"/>
        <w:rPr>
          <w:sz w:val="28"/>
          <w:szCs w:val="28"/>
        </w:rPr>
      </w:pPr>
    </w:p>
    <w:p w:rsidR="00805028" w:rsidRDefault="00805028" w:rsidP="00B4590E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805028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250 + 37,5 + 37,5 + 5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i/>
          <w:sz w:val="28"/>
        </w:rPr>
        <w:t xml:space="preserve">кс </w:t>
      </w:r>
      <w:r w:rsidRPr="00805028">
        <w:rPr>
          <w:rStyle w:val="spelle"/>
          <w:bCs/>
          <w:i/>
          <w:color w:val="000000"/>
          <w:sz w:val="28"/>
          <w:szCs w:val="28"/>
          <w:bdr w:val="none" w:sz="0" w:space="0" w:color="auto" w:frame="1"/>
        </w:rPr>
        <w:t>Сценик</w:t>
      </w:r>
      <w:r w:rsidRPr="00805028">
        <w:rPr>
          <w:rStyle w:val="apple-converted-space"/>
          <w:bCs/>
          <w:i/>
          <w:color w:val="000000"/>
          <w:sz w:val="28"/>
          <w:szCs w:val="28"/>
          <w:bdr w:val="none" w:sz="0" w:space="0" w:color="auto" w:frame="1"/>
        </w:rPr>
        <w:t> </w:t>
      </w:r>
      <w:r w:rsidRPr="00805028">
        <w:rPr>
          <w:rStyle w:val="spelle"/>
          <w:bCs/>
          <w:i/>
          <w:color w:val="000000"/>
          <w:sz w:val="28"/>
          <w:szCs w:val="28"/>
          <w:bdr w:val="none" w:sz="0" w:space="0" w:color="auto" w:frame="1"/>
        </w:rPr>
        <w:t>Комб</w:t>
      </w:r>
      <w:proofErr w:type="gramStart"/>
      <w:r w:rsidRPr="00805028">
        <w:rPr>
          <w:rStyle w:val="spelle"/>
          <w:bCs/>
          <w:i/>
          <w:color w:val="000000"/>
          <w:sz w:val="28"/>
          <w:szCs w:val="28"/>
          <w:bdr w:val="none" w:sz="0" w:space="0" w:color="auto" w:frame="1"/>
        </w:rPr>
        <w:t>и</w:t>
      </w:r>
      <w:r>
        <w:rPr>
          <w:sz w:val="28"/>
        </w:rPr>
        <w:t>–</w:t>
      </w:r>
      <w:proofErr w:type="gramEnd"/>
      <w:r>
        <w:rPr>
          <w:sz w:val="28"/>
        </w:rPr>
        <w:t xml:space="preserve"> (</w:t>
      </w:r>
      <w:r w:rsidRPr="00805028">
        <w:rPr>
          <w:sz w:val="28"/>
          <w:szCs w:val="28"/>
        </w:rPr>
        <w:t>к</w:t>
      </w:r>
      <w:r w:rsidRPr="00805028">
        <w:rPr>
          <w:b/>
          <w:bCs/>
          <w:color w:val="000000"/>
          <w:sz w:val="28"/>
          <w:szCs w:val="28"/>
          <w:bdr w:val="none" w:sz="0" w:space="0" w:color="auto" w:frame="1"/>
        </w:rPr>
        <w:t>лоти</w:t>
      </w:r>
      <w:r w:rsidRPr="00805028">
        <w:rPr>
          <w:b/>
          <w:bCs/>
          <w:color w:val="000000"/>
          <w:sz w:val="28"/>
          <w:szCs w:val="28"/>
          <w:bdr w:val="none" w:sz="0" w:space="0" w:color="auto" w:frame="1"/>
        </w:rPr>
        <w:t>а</w:t>
      </w:r>
      <w:r w:rsidRPr="00805028">
        <w:rPr>
          <w:b/>
          <w:bCs/>
          <w:color w:val="000000"/>
          <w:sz w:val="28"/>
          <w:szCs w:val="28"/>
          <w:bdr w:val="none" w:sz="0" w:space="0" w:color="auto" w:frame="1"/>
        </w:rPr>
        <w:t>нидин + флуоксастробин + протиоконазол + тебуконазол</w:t>
      </w:r>
      <w:r>
        <w:rPr>
          <w:sz w:val="28"/>
        </w:rPr>
        <w:t xml:space="preserve">), </w:t>
      </w:r>
      <w:r w:rsidRPr="00F025E6">
        <w:rPr>
          <w:bCs/>
          <w:iCs/>
          <w:sz w:val="28"/>
        </w:rPr>
        <w:t xml:space="preserve">системный и контактный </w:t>
      </w:r>
      <w:r w:rsidRPr="00104662">
        <w:rPr>
          <w:bCs/>
          <w:iCs/>
          <w:sz w:val="28"/>
        </w:rPr>
        <w:t>протравитель семян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, фунгицидно-инсектицидного </w:t>
      </w:r>
      <w:r w:rsidRPr="00F025E6">
        <w:rPr>
          <w:bCs/>
          <w:iCs/>
          <w:sz w:val="28"/>
        </w:rPr>
        <w:t xml:space="preserve">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Pr="00104662">
        <w:rPr>
          <w:i/>
          <w:iCs/>
          <w:sz w:val="28"/>
        </w:rPr>
        <w:t>пшеница</w:t>
      </w:r>
      <w:r>
        <w:rPr>
          <w:i/>
          <w:iCs/>
          <w:sz w:val="28"/>
        </w:rPr>
        <w:t xml:space="preserve"> яровая </w:t>
      </w:r>
      <w:r w:rsidRPr="00104662">
        <w:rPr>
          <w:sz w:val="28"/>
        </w:rPr>
        <w:t>(</w:t>
      </w:r>
      <w:r w:rsidRPr="00F025E6">
        <w:rPr>
          <w:sz w:val="28"/>
        </w:rPr>
        <w:t>пыльная и тве</w:t>
      </w:r>
      <w:r w:rsidRPr="00F025E6">
        <w:rPr>
          <w:sz w:val="28"/>
        </w:rPr>
        <w:t>р</w:t>
      </w:r>
      <w:r w:rsidRPr="00F025E6">
        <w:rPr>
          <w:sz w:val="28"/>
        </w:rPr>
        <w:t xml:space="preserve">дая головня, </w:t>
      </w:r>
      <w:r>
        <w:rPr>
          <w:sz w:val="28"/>
        </w:rPr>
        <w:t>обыкновенная</w:t>
      </w:r>
      <w:r w:rsidRPr="00F025E6">
        <w:rPr>
          <w:sz w:val="28"/>
        </w:rPr>
        <w:t xml:space="preserve"> и фузариозная корневые гнили, </w:t>
      </w:r>
      <w:r>
        <w:rPr>
          <w:sz w:val="28"/>
        </w:rPr>
        <w:t>плесневение, шведские мухи, полосатая хлебная блошка</w:t>
      </w:r>
      <w:r w:rsidRPr="00104662">
        <w:rPr>
          <w:sz w:val="28"/>
        </w:rPr>
        <w:t xml:space="preserve">) – протравливание </w:t>
      </w:r>
      <w:r>
        <w:rPr>
          <w:sz w:val="28"/>
        </w:rPr>
        <w:t>с нормой 1,25-1,5 л</w:t>
      </w:r>
      <w:r w:rsidRPr="00104662">
        <w:rPr>
          <w:sz w:val="28"/>
        </w:rPr>
        <w:t>/т</w:t>
      </w:r>
      <w:r w:rsidRPr="00104662">
        <w:rPr>
          <w:i/>
          <w:sz w:val="28"/>
        </w:rPr>
        <w:t xml:space="preserve">; 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  <w:r w:rsidRPr="00AD2FA0">
        <w:rPr>
          <w:i/>
          <w:sz w:val="28"/>
        </w:rPr>
        <w:t>пшеница озимая</w:t>
      </w:r>
      <w:r>
        <w:rPr>
          <w:sz w:val="28"/>
        </w:rPr>
        <w:t xml:space="preserve"> (снежная плесень, головня, корневые гнили, озимая и шведские мухи, злаковые тли) , 1,25-1,5 л</w:t>
      </w:r>
      <w:r w:rsidRPr="00104662">
        <w:rPr>
          <w:sz w:val="28"/>
        </w:rPr>
        <w:t>/т</w:t>
      </w:r>
      <w:r>
        <w:rPr>
          <w:i/>
          <w:sz w:val="28"/>
        </w:rPr>
        <w:t xml:space="preserve">;   </w:t>
      </w:r>
      <w:r w:rsidRPr="00821B4A">
        <w:rPr>
          <w:i/>
          <w:sz w:val="28"/>
        </w:rPr>
        <w:t>яровой  ячмень</w:t>
      </w:r>
      <w:r>
        <w:rPr>
          <w:sz w:val="28"/>
        </w:rPr>
        <w:t xml:space="preserve">  (каменная и пыльная головня, корневые гнили, сетчатая пятнистость), 1,1-1,25 л/т;</w:t>
      </w:r>
      <w:proofErr w:type="gramEnd"/>
      <w:r>
        <w:rPr>
          <w:sz w:val="28"/>
        </w:rPr>
        <w:t xml:space="preserve">  </w:t>
      </w:r>
      <w:r>
        <w:rPr>
          <w:i/>
          <w:sz w:val="28"/>
        </w:rPr>
        <w:t>оз</w:t>
      </w:r>
      <w:r>
        <w:rPr>
          <w:i/>
          <w:sz w:val="28"/>
        </w:rPr>
        <w:t>и</w:t>
      </w:r>
      <w:r>
        <w:rPr>
          <w:i/>
          <w:sz w:val="28"/>
        </w:rPr>
        <w:t xml:space="preserve">мая рожь </w:t>
      </w:r>
      <w:r>
        <w:rPr>
          <w:sz w:val="28"/>
        </w:rPr>
        <w:t xml:space="preserve"> (снежная плесень, стеблевая головня, корневые гнили</w:t>
      </w:r>
      <w:r w:rsidR="00B4590E">
        <w:rPr>
          <w:sz w:val="28"/>
        </w:rPr>
        <w:t>, шведские мухи, полосатая хлебная блошка</w:t>
      </w:r>
      <w:r>
        <w:rPr>
          <w:sz w:val="28"/>
        </w:rPr>
        <w:t xml:space="preserve">) , </w:t>
      </w:r>
      <w:r w:rsidR="00B4590E">
        <w:rPr>
          <w:sz w:val="28"/>
        </w:rPr>
        <w:t>1,25-1,5 л</w:t>
      </w:r>
      <w:r w:rsidR="00B4590E" w:rsidRPr="00104662">
        <w:rPr>
          <w:sz w:val="28"/>
        </w:rPr>
        <w:t>/т</w:t>
      </w:r>
      <w:r w:rsidR="00B4590E">
        <w:rPr>
          <w:sz w:val="28"/>
        </w:rPr>
        <w:t>.</w:t>
      </w:r>
      <w:r>
        <w:rPr>
          <w:i/>
          <w:sz w:val="28"/>
        </w:rPr>
        <w:t xml:space="preserve"> </w:t>
      </w:r>
    </w:p>
    <w:p w:rsidR="00805028" w:rsidRDefault="00805028" w:rsidP="00805028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 xml:space="preserve"> 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  <w:r>
        <w:rPr>
          <w:iCs/>
          <w:sz w:val="28"/>
        </w:rPr>
        <w:t xml:space="preserve"> </w:t>
      </w:r>
    </w:p>
    <w:p w:rsidR="00805028" w:rsidRDefault="00805028" w:rsidP="00805028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– </w:t>
      </w:r>
      <w:r w:rsidR="00B4590E">
        <w:rPr>
          <w:sz w:val="28"/>
          <w:szCs w:val="28"/>
        </w:rPr>
        <w:t>до 11,5</w:t>
      </w:r>
      <w:r>
        <w:rPr>
          <w:sz w:val="28"/>
          <w:szCs w:val="28"/>
        </w:rPr>
        <w:t xml:space="preserve"> л/т; 2) протравливание </w:t>
      </w:r>
      <w:r w:rsidR="00B4590E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  перед посевом</w:t>
      </w:r>
      <w:r w:rsidR="00B4590E">
        <w:rPr>
          <w:sz w:val="28"/>
          <w:szCs w:val="28"/>
        </w:rPr>
        <w:t>.</w:t>
      </w:r>
    </w:p>
    <w:p w:rsidR="00805028" w:rsidRDefault="00805028" w:rsidP="00805028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семенных инфекций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805028" w:rsidRPr="00AA0CD4" w:rsidTr="00805028">
        <w:tc>
          <w:tcPr>
            <w:tcW w:w="6204" w:type="dxa"/>
          </w:tcPr>
          <w:p w:rsidR="00805028" w:rsidRPr="00AA0CD4" w:rsidRDefault="00805028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3367" w:type="dxa"/>
          </w:tcPr>
          <w:p w:rsidR="00805028" w:rsidRPr="00AA0CD4" w:rsidRDefault="00805028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805028" w:rsidRPr="00AA0CD4" w:rsidTr="00805028">
        <w:tc>
          <w:tcPr>
            <w:tcW w:w="6204" w:type="dxa"/>
          </w:tcPr>
          <w:p w:rsidR="00805028" w:rsidRPr="00AA0CD4" w:rsidRDefault="00805028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Пыльная головня</w:t>
            </w:r>
          </w:p>
        </w:tc>
        <w:tc>
          <w:tcPr>
            <w:tcW w:w="3367" w:type="dxa"/>
          </w:tcPr>
          <w:p w:rsidR="00805028" w:rsidRPr="00AA0CD4" w:rsidRDefault="00805028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805028" w:rsidRPr="00AA0CD4" w:rsidTr="00805028">
        <w:tc>
          <w:tcPr>
            <w:tcW w:w="6204" w:type="dxa"/>
          </w:tcPr>
          <w:p w:rsidR="00805028" w:rsidRPr="00AA0CD4" w:rsidRDefault="00805028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Твердая головня</w:t>
            </w:r>
          </w:p>
        </w:tc>
        <w:tc>
          <w:tcPr>
            <w:tcW w:w="3367" w:type="dxa"/>
          </w:tcPr>
          <w:p w:rsidR="00805028" w:rsidRPr="00AA0CD4" w:rsidRDefault="00805028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805028" w:rsidRPr="00AA0CD4" w:rsidTr="00805028">
        <w:tc>
          <w:tcPr>
            <w:tcW w:w="6204" w:type="dxa"/>
          </w:tcPr>
          <w:p w:rsidR="00805028" w:rsidRPr="00AA0CD4" w:rsidRDefault="00805028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Снежная плесень</w:t>
            </w:r>
          </w:p>
        </w:tc>
        <w:tc>
          <w:tcPr>
            <w:tcW w:w="3367" w:type="dxa"/>
          </w:tcPr>
          <w:p w:rsidR="00805028" w:rsidRPr="00AA0CD4" w:rsidRDefault="00805028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  <w:tr w:rsidR="00805028" w:rsidRPr="00AA0CD4" w:rsidTr="00805028">
        <w:tc>
          <w:tcPr>
            <w:tcW w:w="6204" w:type="dxa"/>
          </w:tcPr>
          <w:p w:rsidR="00805028" w:rsidRPr="00AA0CD4" w:rsidRDefault="00805028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Гельминтоспориозная (обыкновенная) корневая гниль</w:t>
            </w:r>
          </w:p>
        </w:tc>
        <w:tc>
          <w:tcPr>
            <w:tcW w:w="3367" w:type="dxa"/>
          </w:tcPr>
          <w:p w:rsidR="00805028" w:rsidRPr="00AA0CD4" w:rsidRDefault="00805028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</w:p>
        </w:tc>
      </w:tr>
      <w:tr w:rsidR="00805028" w:rsidRPr="00AA0CD4" w:rsidTr="00805028">
        <w:tc>
          <w:tcPr>
            <w:tcW w:w="6204" w:type="dxa"/>
          </w:tcPr>
          <w:p w:rsidR="00805028" w:rsidRPr="00AA0CD4" w:rsidRDefault="00805028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Фузариозная корневая гниль</w:t>
            </w:r>
          </w:p>
        </w:tc>
        <w:tc>
          <w:tcPr>
            <w:tcW w:w="3367" w:type="dxa"/>
          </w:tcPr>
          <w:p w:rsidR="00805028" w:rsidRPr="00AA0CD4" w:rsidRDefault="00805028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805028" w:rsidRPr="00AA0CD4" w:rsidTr="00805028">
        <w:tc>
          <w:tcPr>
            <w:tcW w:w="6204" w:type="dxa"/>
          </w:tcPr>
          <w:p w:rsidR="00805028" w:rsidRPr="00AA0CD4" w:rsidRDefault="00805028" w:rsidP="00805028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Альтернариоз</w:t>
            </w:r>
          </w:p>
        </w:tc>
        <w:tc>
          <w:tcPr>
            <w:tcW w:w="3367" w:type="dxa"/>
          </w:tcPr>
          <w:p w:rsidR="00805028" w:rsidRPr="00AA0CD4" w:rsidRDefault="00805028" w:rsidP="00805028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805028" w:rsidRPr="00AA0CD4" w:rsidRDefault="00805028" w:rsidP="00805028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81146" w:rsidRDefault="00181146" w:rsidP="003A5882">
      <w:pPr>
        <w:ind w:firstLine="708"/>
        <w:jc w:val="both"/>
        <w:rPr>
          <w:sz w:val="28"/>
          <w:szCs w:val="28"/>
        </w:rPr>
      </w:pPr>
    </w:p>
    <w:p w:rsidR="00181146" w:rsidRDefault="00B4590E" w:rsidP="00B459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2.3.2.  Фунгициды, применяемые  в период вегетации</w:t>
      </w:r>
    </w:p>
    <w:p w:rsidR="004D0770" w:rsidRDefault="004D0770" w:rsidP="003A5882">
      <w:pPr>
        <w:ind w:firstLine="708"/>
        <w:jc w:val="both"/>
        <w:rPr>
          <w:sz w:val="28"/>
          <w:szCs w:val="28"/>
        </w:rPr>
      </w:pPr>
    </w:p>
    <w:p w:rsidR="00B4590E" w:rsidRDefault="00B4590E" w:rsidP="00B4590E">
      <w:pPr>
        <w:ind w:firstLine="708"/>
        <w:jc w:val="center"/>
        <w:rPr>
          <w:b/>
          <w:sz w:val="28"/>
          <w:szCs w:val="28"/>
        </w:rPr>
      </w:pPr>
      <w:r w:rsidRPr="00B4590E">
        <w:rPr>
          <w:b/>
          <w:sz w:val="28"/>
          <w:szCs w:val="28"/>
        </w:rPr>
        <w:t xml:space="preserve">2.3.2.1. </w:t>
      </w:r>
      <w:r w:rsidR="0028441D">
        <w:rPr>
          <w:b/>
          <w:sz w:val="28"/>
          <w:szCs w:val="28"/>
        </w:rPr>
        <w:t>Фунгициды с одним д.в. (</w:t>
      </w:r>
      <w:r w:rsidR="0028441D" w:rsidRPr="00B4590E">
        <w:rPr>
          <w:b/>
          <w:sz w:val="28"/>
          <w:szCs w:val="28"/>
        </w:rPr>
        <w:t>однокомпонентные</w:t>
      </w:r>
      <w:r w:rsidR="0028441D">
        <w:rPr>
          <w:b/>
          <w:sz w:val="28"/>
          <w:szCs w:val="28"/>
        </w:rPr>
        <w:t>)</w:t>
      </w:r>
    </w:p>
    <w:p w:rsidR="00B4590E" w:rsidRDefault="00B4590E" w:rsidP="00B4590E">
      <w:pPr>
        <w:ind w:firstLine="708"/>
        <w:jc w:val="center"/>
        <w:rPr>
          <w:b/>
          <w:sz w:val="28"/>
          <w:szCs w:val="28"/>
        </w:rPr>
      </w:pPr>
    </w:p>
    <w:p w:rsidR="00B4590E" w:rsidRDefault="00B4590E" w:rsidP="00B459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ПРОИЗВОДНЫЕ БЕНЗИМИДАЗОЛА</w:t>
      </w:r>
    </w:p>
    <w:p w:rsidR="00B4590E" w:rsidRDefault="00B4590E" w:rsidP="00B4590E">
      <w:pPr>
        <w:ind w:firstLine="708"/>
        <w:jc w:val="center"/>
        <w:rPr>
          <w:sz w:val="28"/>
          <w:szCs w:val="28"/>
        </w:rPr>
      </w:pPr>
    </w:p>
    <w:p w:rsidR="00B4590E" w:rsidRDefault="00B4590E" w:rsidP="00B4590E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="00C9695E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500 сп Бенорад  – </w:t>
      </w:r>
      <w:r>
        <w:rPr>
          <w:sz w:val="28"/>
        </w:rPr>
        <w:t>(</w:t>
      </w:r>
      <w:r w:rsidR="00C9695E" w:rsidRPr="00C9695E">
        <w:rPr>
          <w:b/>
          <w:sz w:val="28"/>
          <w:szCs w:val="28"/>
        </w:rPr>
        <w:t>беномил</w:t>
      </w:r>
      <w:r>
        <w:rPr>
          <w:sz w:val="28"/>
        </w:rPr>
        <w:t xml:space="preserve">), </w:t>
      </w:r>
      <w:r w:rsidR="00C9695E"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 w:rsidR="00C9695E">
        <w:rPr>
          <w:bCs/>
          <w:iCs/>
          <w:sz w:val="28"/>
        </w:rPr>
        <w:t xml:space="preserve"> </w:t>
      </w:r>
      <w:r>
        <w:rPr>
          <w:bCs/>
          <w:iCs/>
          <w:sz w:val="28"/>
        </w:rPr>
        <w:t xml:space="preserve"> </w:t>
      </w:r>
      <w:r w:rsidRPr="00F025E6">
        <w:rPr>
          <w:bCs/>
          <w:iCs/>
          <w:sz w:val="28"/>
        </w:rPr>
        <w:t xml:space="preserve"> действия.</w:t>
      </w:r>
      <w:r w:rsidRPr="007548AC">
        <w:rPr>
          <w:rFonts w:ascii="Arial" w:eastAsiaTheme="minorEastAsia" w:hAnsi="Arial" w:cstheme="minorBidi"/>
          <w:color w:val="000000" w:themeColor="text1"/>
          <w:kern w:val="24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 w:rsidR="00C9695E">
        <w:rPr>
          <w:i/>
          <w:iCs/>
          <w:sz w:val="28"/>
        </w:rPr>
        <w:t xml:space="preserve"> </w:t>
      </w:r>
      <w:r w:rsidR="00C9695E"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AD2FA0">
        <w:rPr>
          <w:i/>
          <w:sz w:val="28"/>
        </w:rPr>
        <w:t>пшеница озимая</w:t>
      </w:r>
      <w:r w:rsidR="00C9695E">
        <w:rPr>
          <w:i/>
          <w:sz w:val="28"/>
        </w:rPr>
        <w:t xml:space="preserve"> и рожь озимая</w:t>
      </w:r>
      <w:r>
        <w:rPr>
          <w:sz w:val="28"/>
        </w:rPr>
        <w:t xml:space="preserve"> (снежная плесень</w:t>
      </w:r>
      <w:r w:rsidR="00C9695E">
        <w:rPr>
          <w:sz w:val="28"/>
        </w:rPr>
        <w:t>,</w:t>
      </w:r>
      <w:r w:rsidR="00C9695E" w:rsidRPr="00C9695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9695E" w:rsidRPr="00C9695E">
        <w:rPr>
          <w:sz w:val="28"/>
        </w:rPr>
        <w:t>церкоспореллёз,</w:t>
      </w:r>
      <w:r w:rsidR="00C9695E">
        <w:rPr>
          <w:sz w:val="28"/>
        </w:rPr>
        <w:t xml:space="preserve"> </w:t>
      </w:r>
      <w:r w:rsidR="00C9695E" w:rsidRPr="00C9695E">
        <w:rPr>
          <w:sz w:val="28"/>
        </w:rPr>
        <w:t>фузариозная</w:t>
      </w:r>
      <w:r w:rsidR="00C9695E">
        <w:rPr>
          <w:sz w:val="28"/>
        </w:rPr>
        <w:t xml:space="preserve"> </w:t>
      </w:r>
      <w:r w:rsidR="00C9695E" w:rsidRPr="00C9695E">
        <w:rPr>
          <w:sz w:val="28"/>
        </w:rPr>
        <w:t>ко</w:t>
      </w:r>
      <w:r w:rsidR="00C9695E" w:rsidRPr="00C9695E">
        <w:rPr>
          <w:sz w:val="28"/>
        </w:rPr>
        <w:t>р</w:t>
      </w:r>
      <w:r w:rsidR="00C9695E" w:rsidRPr="00C9695E">
        <w:rPr>
          <w:sz w:val="28"/>
        </w:rPr>
        <w:t>невая гниль,</w:t>
      </w:r>
      <w:r w:rsidR="00C9695E">
        <w:rPr>
          <w:sz w:val="28"/>
        </w:rPr>
        <w:t xml:space="preserve"> </w:t>
      </w:r>
      <w:r w:rsidR="00C9695E" w:rsidRPr="00C9695E">
        <w:rPr>
          <w:sz w:val="28"/>
        </w:rPr>
        <w:t>офиоболёз</w:t>
      </w:r>
      <w:r>
        <w:rPr>
          <w:sz w:val="28"/>
        </w:rPr>
        <w:t xml:space="preserve">) , </w:t>
      </w:r>
      <w:r w:rsidR="00C9695E">
        <w:rPr>
          <w:sz w:val="28"/>
        </w:rPr>
        <w:t>0,3-0,6 кг/га</w:t>
      </w:r>
      <w:r>
        <w:rPr>
          <w:sz w:val="28"/>
        </w:rPr>
        <w:t>.</w:t>
      </w:r>
      <w:r>
        <w:rPr>
          <w:i/>
          <w:sz w:val="28"/>
        </w:rPr>
        <w:t xml:space="preserve"> </w:t>
      </w:r>
    </w:p>
    <w:p w:rsidR="00B4590E" w:rsidRDefault="00B4590E" w:rsidP="00B4590E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  <w:r w:rsidR="00C9695E" w:rsidRPr="00C9695E">
        <w:rPr>
          <w:iCs/>
          <w:sz w:val="28"/>
        </w:rPr>
        <w:t xml:space="preserve">Является потенциальным канцерогеном и тератогеном. </w:t>
      </w:r>
      <w:r>
        <w:rPr>
          <w:iCs/>
          <w:sz w:val="28"/>
        </w:rPr>
        <w:t xml:space="preserve"> </w:t>
      </w:r>
    </w:p>
    <w:p w:rsidR="00C9695E" w:rsidRDefault="00C9695E" w:rsidP="00C9695E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 xml:space="preserve">д.в. – </w:t>
      </w:r>
      <w:r>
        <w:rPr>
          <w:i/>
          <w:sz w:val="28"/>
          <w:szCs w:val="28"/>
        </w:rPr>
        <w:t>Беномил</w:t>
      </w:r>
      <w:proofErr w:type="gramEnd"/>
      <w:r>
        <w:rPr>
          <w:i/>
          <w:sz w:val="28"/>
          <w:szCs w:val="28"/>
        </w:rPr>
        <w:t xml:space="preserve"> 500, Беназол</w:t>
      </w:r>
    </w:p>
    <w:p w:rsidR="00B4590E" w:rsidRDefault="00B4590E" w:rsidP="00B4590E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</w:t>
      </w:r>
      <w:r w:rsidR="00C9695E">
        <w:rPr>
          <w:sz w:val="28"/>
          <w:szCs w:val="28"/>
        </w:rPr>
        <w:t>обработка осенью при температуре возд</w:t>
      </w:r>
      <w:r w:rsidR="00C9695E">
        <w:rPr>
          <w:sz w:val="28"/>
          <w:szCs w:val="28"/>
        </w:rPr>
        <w:t>у</w:t>
      </w:r>
      <w:r w:rsidR="00C9695E">
        <w:rPr>
          <w:sz w:val="28"/>
          <w:szCs w:val="28"/>
        </w:rPr>
        <w:t>ха не ниже +10</w:t>
      </w:r>
      <w:proofErr w:type="gramStart"/>
      <w:r w:rsidR="00C9695E">
        <w:rPr>
          <w:sz w:val="28"/>
          <w:szCs w:val="28"/>
        </w:rPr>
        <w:t>°С</w:t>
      </w:r>
      <w:proofErr w:type="gramEnd"/>
      <w:r w:rsidR="00C9695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2) </w:t>
      </w:r>
      <w:r w:rsidR="00C9695E">
        <w:rPr>
          <w:sz w:val="28"/>
          <w:szCs w:val="28"/>
        </w:rPr>
        <w:t>расход рабочей жидкости  300 л/га; 3) быстро развив</w:t>
      </w:r>
      <w:r w:rsidR="00C9695E">
        <w:rPr>
          <w:sz w:val="28"/>
          <w:szCs w:val="28"/>
        </w:rPr>
        <w:t>а</w:t>
      </w:r>
      <w:r w:rsidR="00C9695E">
        <w:rPr>
          <w:sz w:val="28"/>
          <w:szCs w:val="28"/>
        </w:rPr>
        <w:t>ется устойчивость у патогенов, поэтому длительное применение</w:t>
      </w:r>
      <w:r w:rsidR="00C9695E" w:rsidRPr="00C9695E">
        <w:rPr>
          <w:sz w:val="28"/>
          <w:szCs w:val="28"/>
        </w:rPr>
        <w:t xml:space="preserve"> </w:t>
      </w:r>
      <w:r w:rsidR="00C9695E">
        <w:rPr>
          <w:sz w:val="28"/>
          <w:szCs w:val="28"/>
        </w:rPr>
        <w:t>нежелател</w:t>
      </w:r>
      <w:r w:rsidR="00C9695E">
        <w:rPr>
          <w:sz w:val="28"/>
          <w:szCs w:val="28"/>
        </w:rPr>
        <w:t>ь</w:t>
      </w:r>
      <w:r w:rsidR="00C9695E">
        <w:rPr>
          <w:sz w:val="28"/>
          <w:szCs w:val="28"/>
        </w:rPr>
        <w:t>но.</w:t>
      </w:r>
    </w:p>
    <w:p w:rsidR="00C9695E" w:rsidRDefault="00C9695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695E" w:rsidRDefault="00C9695E" w:rsidP="00C9695E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lastRenderedPageBreak/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500 </w:t>
      </w:r>
      <w:r w:rsidR="00C00BB7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кс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C00BB7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Дерозал Евро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 – </w:t>
      </w:r>
      <w:r>
        <w:rPr>
          <w:sz w:val="28"/>
        </w:rPr>
        <w:t>(</w:t>
      </w:r>
      <w:r w:rsidR="00C00BB7">
        <w:rPr>
          <w:b/>
          <w:sz w:val="28"/>
          <w:szCs w:val="28"/>
        </w:rPr>
        <w:t>карбендазим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C00BB7" w:rsidRPr="00C00BB7">
        <w:rPr>
          <w:rFonts w:eastAsiaTheme="minorEastAsia"/>
          <w:color w:val="000000" w:themeColor="text1"/>
          <w:kern w:val="24"/>
          <w:sz w:val="28"/>
          <w:szCs w:val="28"/>
        </w:rPr>
        <w:t>Предупреждает развитие п</w:t>
      </w:r>
      <w:r w:rsidR="00C00BB7" w:rsidRPr="00C00BB7">
        <w:rPr>
          <w:rFonts w:eastAsiaTheme="minorEastAsia"/>
          <w:color w:val="000000" w:themeColor="text1"/>
          <w:kern w:val="24"/>
          <w:sz w:val="28"/>
          <w:szCs w:val="28"/>
        </w:rPr>
        <w:t>о</w:t>
      </w:r>
      <w:r w:rsidR="00C00BB7"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легания.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AD2FA0">
        <w:rPr>
          <w:i/>
          <w:sz w:val="28"/>
        </w:rPr>
        <w:t xml:space="preserve">пшеница </w:t>
      </w:r>
      <w:r w:rsidR="00C00BB7">
        <w:rPr>
          <w:i/>
          <w:sz w:val="28"/>
        </w:rPr>
        <w:t>и ячмень</w:t>
      </w:r>
      <w:r>
        <w:rPr>
          <w:sz w:val="28"/>
        </w:rPr>
        <w:t xml:space="preserve"> (</w:t>
      </w:r>
      <w:r w:rsidR="00C00BB7">
        <w:rPr>
          <w:sz w:val="28"/>
        </w:rPr>
        <w:t>корневые гнили, мучнистая р</w:t>
      </w:r>
      <w:r w:rsidR="00C00BB7">
        <w:rPr>
          <w:sz w:val="28"/>
        </w:rPr>
        <w:t>о</w:t>
      </w:r>
      <w:r w:rsidR="00C00BB7">
        <w:rPr>
          <w:sz w:val="28"/>
        </w:rPr>
        <w:t>са, гельминтоспориозные пятнистости листьев</w:t>
      </w:r>
      <w:r>
        <w:rPr>
          <w:sz w:val="28"/>
        </w:rPr>
        <w:t xml:space="preserve">) , 0,3-0,6 </w:t>
      </w:r>
      <w:r w:rsidR="00C00BB7">
        <w:rPr>
          <w:sz w:val="28"/>
        </w:rPr>
        <w:t>л</w:t>
      </w:r>
      <w:r>
        <w:rPr>
          <w:sz w:val="28"/>
        </w:rPr>
        <w:t>/га.</w:t>
      </w:r>
      <w:r>
        <w:rPr>
          <w:i/>
          <w:sz w:val="28"/>
        </w:rPr>
        <w:t xml:space="preserve"> </w:t>
      </w:r>
    </w:p>
    <w:p w:rsidR="00C9695E" w:rsidRDefault="00C9695E" w:rsidP="00C9695E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  <w:r w:rsidRPr="00C9695E">
        <w:rPr>
          <w:iCs/>
          <w:sz w:val="28"/>
        </w:rPr>
        <w:t xml:space="preserve">Является потенциальным канцерогеном и тератогеном. </w:t>
      </w:r>
      <w:r>
        <w:rPr>
          <w:iCs/>
          <w:sz w:val="28"/>
        </w:rPr>
        <w:t xml:space="preserve"> </w:t>
      </w:r>
    </w:p>
    <w:p w:rsidR="00C9695E" w:rsidRDefault="00C9695E" w:rsidP="00C9695E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</w:t>
      </w:r>
      <w:proofErr w:type="gramStart"/>
      <w:r w:rsidRPr="00116D6A">
        <w:rPr>
          <w:sz w:val="28"/>
          <w:szCs w:val="28"/>
        </w:rPr>
        <w:t>аналогичным</w:t>
      </w:r>
      <w:r>
        <w:rPr>
          <w:sz w:val="28"/>
          <w:szCs w:val="28"/>
        </w:rPr>
        <w:t>и</w:t>
      </w:r>
      <w:proofErr w:type="gramEnd"/>
      <w:r w:rsidRPr="00116D6A">
        <w:rPr>
          <w:sz w:val="28"/>
          <w:szCs w:val="28"/>
        </w:rPr>
        <w:t xml:space="preserve"> д.в. – </w:t>
      </w:r>
      <w:r>
        <w:rPr>
          <w:i/>
          <w:sz w:val="28"/>
          <w:szCs w:val="28"/>
        </w:rPr>
        <w:t>Доктор Кроп, Зим 500, Феразим, З</w:t>
      </w:r>
      <w:r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мошанс, Казим, Карбезим, Кардинал 500, Карбонар, </w:t>
      </w:r>
      <w:r w:rsidR="00C00BB7">
        <w:rPr>
          <w:i/>
          <w:sz w:val="28"/>
          <w:szCs w:val="28"/>
        </w:rPr>
        <w:t>Кардон, Комфорт и др.</w:t>
      </w:r>
    </w:p>
    <w:p w:rsidR="00C9695E" w:rsidRDefault="00C9695E" w:rsidP="00C9695E">
      <w:pPr>
        <w:ind w:firstLine="708"/>
        <w:jc w:val="both"/>
        <w:rPr>
          <w:sz w:val="28"/>
          <w:szCs w:val="28"/>
        </w:rPr>
      </w:pPr>
      <w:proofErr w:type="gramStart"/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</w:t>
      </w:r>
      <w:r w:rsidR="00C00BB7">
        <w:rPr>
          <w:sz w:val="28"/>
          <w:szCs w:val="28"/>
        </w:rPr>
        <w:t>обработка против корневых гнилей во</w:t>
      </w:r>
      <w:r w:rsidR="00C00BB7">
        <w:rPr>
          <w:sz w:val="28"/>
          <w:szCs w:val="28"/>
        </w:rPr>
        <w:t>з</w:t>
      </w:r>
      <w:r w:rsidR="00C00BB7">
        <w:rPr>
          <w:sz w:val="28"/>
          <w:szCs w:val="28"/>
        </w:rPr>
        <w:t>можна осенью или весной</w:t>
      </w:r>
      <w:r w:rsidR="0041383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 2) расход рабочей жидкости  300 л/га; 3) быстро развивается устойчивость у патогенов, поэтому длительное применение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желательно.</w:t>
      </w:r>
      <w:proofErr w:type="gramEnd"/>
    </w:p>
    <w:p w:rsidR="00B4590E" w:rsidRDefault="00B4590E" w:rsidP="00B4590E">
      <w:pPr>
        <w:ind w:firstLine="708"/>
        <w:jc w:val="center"/>
        <w:rPr>
          <w:b/>
          <w:sz w:val="28"/>
          <w:szCs w:val="28"/>
        </w:rPr>
      </w:pPr>
    </w:p>
    <w:p w:rsidR="00C00BB7" w:rsidRDefault="00C00BB7" w:rsidP="00C00BB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ПРОИЗВОДНЫЕ ТРИАЗОЛА</w:t>
      </w:r>
    </w:p>
    <w:p w:rsidR="00C00BB7" w:rsidRDefault="00C00BB7" w:rsidP="00C00BB7">
      <w:pPr>
        <w:ind w:firstLine="708"/>
        <w:jc w:val="center"/>
        <w:rPr>
          <w:sz w:val="28"/>
          <w:szCs w:val="28"/>
        </w:rPr>
      </w:pPr>
    </w:p>
    <w:p w:rsidR="00C00BB7" w:rsidRDefault="00C00BB7" w:rsidP="00C00BB7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250 кэ Фоликур  – </w:t>
      </w:r>
      <w:r>
        <w:rPr>
          <w:sz w:val="28"/>
        </w:rPr>
        <w:t>(</w:t>
      </w:r>
      <w:r>
        <w:rPr>
          <w:b/>
          <w:sz w:val="28"/>
          <w:szCs w:val="28"/>
        </w:rPr>
        <w:t>тебуконазол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озимая рожь, яровой ячмень, овес </w:t>
      </w:r>
      <w:r>
        <w:rPr>
          <w:sz w:val="28"/>
        </w:rPr>
        <w:t xml:space="preserve"> (ржавчины, настоящая мучнистая роса, септориозы,  пятнистости листьев</w:t>
      </w:r>
      <w:r w:rsidR="00413834">
        <w:rPr>
          <w:sz w:val="28"/>
        </w:rPr>
        <w:t>, фузариоз колоса</w:t>
      </w:r>
      <w:r>
        <w:rPr>
          <w:sz w:val="28"/>
        </w:rPr>
        <w:t>) , 0,5-1 л/га.</w:t>
      </w:r>
      <w:r>
        <w:rPr>
          <w:i/>
          <w:sz w:val="28"/>
        </w:rPr>
        <w:t xml:space="preserve"> </w:t>
      </w:r>
      <w:proofErr w:type="gramEnd"/>
    </w:p>
    <w:p w:rsidR="00C00BB7" w:rsidRDefault="00C00BB7" w:rsidP="00C00BB7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  <w:r>
        <w:rPr>
          <w:iCs/>
          <w:sz w:val="28"/>
        </w:rPr>
        <w:t>Обладает выраженными  аллергенными свойствами</w:t>
      </w:r>
      <w:r w:rsidRPr="00C9695E">
        <w:rPr>
          <w:iCs/>
          <w:sz w:val="28"/>
        </w:rPr>
        <w:t xml:space="preserve">. </w:t>
      </w:r>
      <w:r>
        <w:rPr>
          <w:iCs/>
          <w:sz w:val="28"/>
        </w:rPr>
        <w:t xml:space="preserve"> </w:t>
      </w:r>
    </w:p>
    <w:p w:rsidR="00C00BB7" w:rsidRPr="00413834" w:rsidRDefault="00C00BB7" w:rsidP="00C00BB7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</w:t>
      </w:r>
      <w:proofErr w:type="gramStart"/>
      <w:r w:rsidRPr="00116D6A">
        <w:rPr>
          <w:sz w:val="28"/>
          <w:szCs w:val="28"/>
        </w:rPr>
        <w:t>аналогичным</w:t>
      </w:r>
      <w:r>
        <w:rPr>
          <w:sz w:val="28"/>
          <w:szCs w:val="28"/>
        </w:rPr>
        <w:t>и</w:t>
      </w:r>
      <w:proofErr w:type="gramEnd"/>
      <w:r w:rsidRPr="00116D6A">
        <w:rPr>
          <w:sz w:val="28"/>
          <w:szCs w:val="28"/>
        </w:rPr>
        <w:t xml:space="preserve"> д.в. –</w:t>
      </w:r>
      <w:r w:rsidR="00413834">
        <w:rPr>
          <w:i/>
          <w:sz w:val="28"/>
          <w:szCs w:val="28"/>
        </w:rPr>
        <w:t xml:space="preserve"> Фараон, Колосаль.</w:t>
      </w:r>
    </w:p>
    <w:p w:rsidR="00C00BB7" w:rsidRDefault="00C00BB7" w:rsidP="00C00BB7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в случае пятнисто</w:t>
      </w:r>
      <w:r w:rsidR="00413834">
        <w:rPr>
          <w:sz w:val="28"/>
          <w:szCs w:val="28"/>
        </w:rPr>
        <w:t>ст</w:t>
      </w:r>
      <w:r>
        <w:rPr>
          <w:sz w:val="28"/>
          <w:szCs w:val="28"/>
        </w:rPr>
        <w:t>ей и септори</w:t>
      </w:r>
      <w:r w:rsidR="00413834">
        <w:rPr>
          <w:sz w:val="28"/>
          <w:szCs w:val="28"/>
        </w:rPr>
        <w:t>о</w:t>
      </w:r>
      <w:r>
        <w:rPr>
          <w:sz w:val="28"/>
          <w:szCs w:val="28"/>
        </w:rPr>
        <w:t>зов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пользуют максимальную дозировку</w:t>
      </w:r>
      <w:r w:rsidR="00413834">
        <w:rPr>
          <w:sz w:val="28"/>
          <w:szCs w:val="28"/>
        </w:rPr>
        <w:t>;</w:t>
      </w:r>
      <w:r>
        <w:rPr>
          <w:sz w:val="28"/>
          <w:szCs w:val="28"/>
        </w:rPr>
        <w:t xml:space="preserve">  2) расход рабочей жидкости  300 л/га; 3)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>нежелательно.</w:t>
      </w:r>
    </w:p>
    <w:p w:rsidR="00413834" w:rsidRDefault="00413834" w:rsidP="00413834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13834" w:rsidRPr="00AA0CD4" w:rsidTr="00413834">
        <w:tc>
          <w:tcPr>
            <w:tcW w:w="6629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413834" w:rsidRPr="00AA0CD4" w:rsidTr="00413834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13834" w:rsidRPr="00AA0CD4" w:rsidTr="00413834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413834" w:rsidRPr="00AA0CD4" w:rsidTr="00413834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++++ </w:t>
            </w:r>
          </w:p>
        </w:tc>
      </w:tr>
      <w:tr w:rsidR="00A61287" w:rsidRPr="00AA0CD4" w:rsidTr="00413834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413834" w:rsidRPr="00AA0CD4" w:rsidTr="00413834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413834" w:rsidRPr="00AA0CD4" w:rsidTr="00413834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413834" w:rsidRPr="00AA0CD4" w:rsidRDefault="00413834" w:rsidP="00413834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</w:tbl>
    <w:p w:rsidR="00413834" w:rsidRPr="00AA0CD4" w:rsidRDefault="00413834" w:rsidP="00413834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413834" w:rsidRDefault="00413834" w:rsidP="00413834">
      <w:pPr>
        <w:ind w:firstLine="708"/>
        <w:jc w:val="both"/>
        <w:rPr>
          <w:sz w:val="28"/>
          <w:szCs w:val="28"/>
        </w:rPr>
      </w:pPr>
    </w:p>
    <w:p w:rsidR="00413834" w:rsidRDefault="00413834" w:rsidP="00413834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250 кэ Тилт  – </w:t>
      </w:r>
      <w:r>
        <w:rPr>
          <w:sz w:val="28"/>
        </w:rPr>
        <w:t>(</w:t>
      </w:r>
      <w:r>
        <w:rPr>
          <w:b/>
          <w:sz w:val="28"/>
          <w:szCs w:val="28"/>
        </w:rPr>
        <w:t>пропиконазол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озимая рожь, яровой ячмень, овес </w:t>
      </w:r>
      <w:r>
        <w:rPr>
          <w:sz w:val="28"/>
        </w:rPr>
        <w:t xml:space="preserve"> (ржавчины, настоящая мучнистая роса, септориозы,  пятнистости листьев, фузариоз колоса) , 0,5 л/га.</w:t>
      </w:r>
      <w:r>
        <w:rPr>
          <w:i/>
          <w:sz w:val="28"/>
        </w:rPr>
        <w:t xml:space="preserve"> </w:t>
      </w:r>
      <w:proofErr w:type="gramEnd"/>
    </w:p>
    <w:p w:rsidR="00413834" w:rsidRDefault="00413834" w:rsidP="00413834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E82009"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  <w:r w:rsidR="00E82009">
        <w:rPr>
          <w:iCs/>
          <w:sz w:val="28"/>
        </w:rPr>
        <w:t xml:space="preserve"> </w:t>
      </w:r>
      <w:r w:rsidRPr="00C9695E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</w:p>
    <w:p w:rsidR="00413834" w:rsidRPr="00413834" w:rsidRDefault="00413834" w:rsidP="00413834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lastRenderedPageBreak/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>д.в. –</w:t>
      </w:r>
      <w:r>
        <w:rPr>
          <w:i/>
          <w:sz w:val="28"/>
          <w:szCs w:val="28"/>
        </w:rPr>
        <w:t xml:space="preserve"> </w:t>
      </w:r>
      <w:r w:rsidR="00E82009">
        <w:rPr>
          <w:i/>
          <w:sz w:val="28"/>
          <w:szCs w:val="28"/>
        </w:rPr>
        <w:t>Агролекарь</w:t>
      </w:r>
      <w:proofErr w:type="gramEnd"/>
      <w:r w:rsidR="00E82009">
        <w:rPr>
          <w:i/>
          <w:sz w:val="28"/>
          <w:szCs w:val="28"/>
        </w:rPr>
        <w:t>, Атлант, Прогноз, Пропи Плюс, Профи, Тимус, Титан, Титул и т.д</w:t>
      </w:r>
      <w:r>
        <w:rPr>
          <w:i/>
          <w:sz w:val="28"/>
          <w:szCs w:val="28"/>
        </w:rPr>
        <w:t>.</w:t>
      </w:r>
    </w:p>
    <w:p w:rsidR="00413834" w:rsidRDefault="00413834" w:rsidP="00413834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 w:rsidR="00E82009">
        <w:rPr>
          <w:sz w:val="28"/>
          <w:szCs w:val="28"/>
        </w:rPr>
        <w:t>: 1)</w:t>
      </w:r>
      <w:r>
        <w:rPr>
          <w:sz w:val="28"/>
          <w:szCs w:val="28"/>
        </w:rPr>
        <w:t xml:space="preserve"> расход рабочей жидкости  </w:t>
      </w:r>
      <w:r w:rsidR="00E82009">
        <w:rPr>
          <w:sz w:val="28"/>
          <w:szCs w:val="28"/>
        </w:rPr>
        <w:t>200-</w:t>
      </w:r>
      <w:r>
        <w:rPr>
          <w:sz w:val="28"/>
          <w:szCs w:val="28"/>
        </w:rPr>
        <w:t>300 л/га; 3)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>нежелательно.</w:t>
      </w:r>
    </w:p>
    <w:p w:rsidR="00413834" w:rsidRDefault="00413834" w:rsidP="00413834">
      <w:pPr>
        <w:ind w:firstLine="708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13834" w:rsidRPr="00AA0CD4" w:rsidTr="00E82009">
        <w:tc>
          <w:tcPr>
            <w:tcW w:w="6629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413834" w:rsidRPr="00AA0CD4" w:rsidTr="00E82009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13834" w:rsidRPr="00AA0CD4" w:rsidTr="00E82009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413834" w:rsidRPr="00AA0CD4" w:rsidTr="00E82009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413834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A61287" w:rsidRPr="00AA0CD4" w:rsidTr="00E82009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413834" w:rsidRPr="00AA0CD4" w:rsidTr="00E82009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413834" w:rsidRPr="00AA0CD4" w:rsidTr="00E82009">
        <w:tc>
          <w:tcPr>
            <w:tcW w:w="6629" w:type="dxa"/>
          </w:tcPr>
          <w:p w:rsidR="00413834" w:rsidRPr="00AA0CD4" w:rsidRDefault="00413834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413834" w:rsidRPr="00AA0CD4" w:rsidRDefault="00413834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</w:tbl>
    <w:p w:rsidR="00413834" w:rsidRPr="00AA0CD4" w:rsidRDefault="00413834" w:rsidP="00413834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413834" w:rsidRDefault="00413834" w:rsidP="00413834">
      <w:pPr>
        <w:ind w:firstLine="708"/>
        <w:jc w:val="both"/>
        <w:rPr>
          <w:sz w:val="28"/>
          <w:szCs w:val="28"/>
        </w:rPr>
      </w:pPr>
    </w:p>
    <w:p w:rsidR="00E82009" w:rsidRDefault="00E82009" w:rsidP="00E82009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400 кс Алькор  – </w:t>
      </w:r>
      <w:r>
        <w:rPr>
          <w:sz w:val="28"/>
        </w:rPr>
        <w:t>(</w:t>
      </w:r>
      <w:r>
        <w:rPr>
          <w:b/>
          <w:sz w:val="28"/>
          <w:szCs w:val="28"/>
        </w:rPr>
        <w:t>ципроконазол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озимая рожь, яровой ячмень, овес </w:t>
      </w:r>
      <w:r>
        <w:rPr>
          <w:sz w:val="28"/>
        </w:rPr>
        <w:t xml:space="preserve"> (ржавчины, настоящая мучнистая роса, септориозы,  пятнистости листьев, фузариоз колоса) , 0,1-0,2 л/га.</w:t>
      </w:r>
      <w:r>
        <w:rPr>
          <w:i/>
          <w:sz w:val="28"/>
        </w:rPr>
        <w:t xml:space="preserve"> </w:t>
      </w:r>
      <w:proofErr w:type="gramEnd"/>
    </w:p>
    <w:p w:rsidR="00E82009" w:rsidRDefault="00E82009" w:rsidP="00E8200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  <w:r>
        <w:rPr>
          <w:iCs/>
          <w:sz w:val="28"/>
        </w:rPr>
        <w:t xml:space="preserve"> </w:t>
      </w:r>
      <w:r w:rsidRPr="00C9695E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</w:p>
    <w:p w:rsidR="00E82009" w:rsidRPr="00413834" w:rsidRDefault="00E82009" w:rsidP="00E82009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</w:t>
      </w:r>
      <w:proofErr w:type="gramStart"/>
      <w:r w:rsidRPr="00116D6A">
        <w:rPr>
          <w:sz w:val="28"/>
          <w:szCs w:val="28"/>
        </w:rPr>
        <w:t>аналогичным</w:t>
      </w:r>
      <w:r>
        <w:rPr>
          <w:sz w:val="28"/>
          <w:szCs w:val="28"/>
        </w:rPr>
        <w:t>и</w:t>
      </w:r>
      <w:proofErr w:type="gramEnd"/>
      <w:r w:rsidRPr="00116D6A">
        <w:rPr>
          <w:sz w:val="28"/>
          <w:szCs w:val="28"/>
        </w:rPr>
        <w:t xml:space="preserve"> д.в. –</w:t>
      </w:r>
      <w:r>
        <w:rPr>
          <w:i/>
          <w:sz w:val="28"/>
          <w:szCs w:val="28"/>
        </w:rPr>
        <w:t xml:space="preserve"> Рекрут, Цимус.</w:t>
      </w:r>
    </w:p>
    <w:p w:rsidR="00E82009" w:rsidRDefault="00E82009" w:rsidP="00E8200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в случае пятнистостей и септориозов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пользуют максимальную дозировку;  2) расход рабочей жидкости  300 л/га; 3)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>нежелательно.</w:t>
      </w:r>
    </w:p>
    <w:p w:rsidR="00E82009" w:rsidRDefault="00E82009" w:rsidP="00E82009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A61287" w:rsidRPr="00AA0CD4" w:rsidTr="00E82009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 xml:space="preserve">+++ </w:t>
            </w:r>
          </w:p>
        </w:tc>
      </w:tr>
    </w:tbl>
    <w:p w:rsidR="00E82009" w:rsidRPr="00AA0CD4" w:rsidRDefault="00E82009" w:rsidP="00E82009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E82009" w:rsidRDefault="00E82009" w:rsidP="00E82009">
      <w:pPr>
        <w:ind w:firstLine="708"/>
        <w:jc w:val="both"/>
        <w:rPr>
          <w:sz w:val="28"/>
          <w:szCs w:val="28"/>
        </w:rPr>
      </w:pPr>
    </w:p>
    <w:p w:rsidR="00E82009" w:rsidRDefault="00E82009" w:rsidP="00E82009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125 кс Рекс</w:t>
      </w:r>
      <w:proofErr w:type="gramStart"/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С</w:t>
      </w:r>
      <w:proofErr w:type="gramEnd"/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 – </w:t>
      </w:r>
      <w:r>
        <w:rPr>
          <w:sz w:val="28"/>
        </w:rPr>
        <w:t>(</w:t>
      </w:r>
      <w:r>
        <w:rPr>
          <w:b/>
          <w:sz w:val="28"/>
          <w:szCs w:val="28"/>
        </w:rPr>
        <w:t>эпоксиконазол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озимая рожь, яровой ячмень, овес </w:t>
      </w:r>
      <w:r>
        <w:rPr>
          <w:sz w:val="28"/>
        </w:rPr>
        <w:t xml:space="preserve"> (ржавчины, настоящая мучнистая роса, септориозы,  пятнистости листьев, фузариоз колоса), 0,6-0,8 л/га.</w:t>
      </w:r>
      <w:r>
        <w:rPr>
          <w:i/>
          <w:sz w:val="28"/>
        </w:rPr>
        <w:t xml:space="preserve"> </w:t>
      </w:r>
      <w:proofErr w:type="gramEnd"/>
    </w:p>
    <w:p w:rsidR="00E82009" w:rsidRDefault="00E82009" w:rsidP="00E8200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  <w:r>
        <w:rPr>
          <w:iCs/>
          <w:sz w:val="28"/>
        </w:rPr>
        <w:t xml:space="preserve"> </w:t>
      </w:r>
      <w:r w:rsidRPr="00C9695E">
        <w:rPr>
          <w:iCs/>
          <w:sz w:val="28"/>
        </w:rPr>
        <w:t xml:space="preserve"> </w:t>
      </w:r>
      <w:r>
        <w:rPr>
          <w:iCs/>
          <w:sz w:val="28"/>
        </w:rPr>
        <w:t xml:space="preserve"> </w:t>
      </w:r>
    </w:p>
    <w:p w:rsidR="00E82009" w:rsidRDefault="00E82009" w:rsidP="00E8200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lastRenderedPageBreak/>
        <w:t>Особенности применения</w:t>
      </w:r>
      <w:r>
        <w:rPr>
          <w:sz w:val="28"/>
          <w:szCs w:val="28"/>
        </w:rPr>
        <w:t xml:space="preserve">: 1) расход рабочей жидкости  300 л/га; </w:t>
      </w:r>
      <w:r w:rsidR="00365553">
        <w:rPr>
          <w:sz w:val="28"/>
          <w:szCs w:val="28"/>
        </w:rPr>
        <w:t>2</w:t>
      </w:r>
      <w:r>
        <w:rPr>
          <w:sz w:val="28"/>
          <w:szCs w:val="28"/>
        </w:rPr>
        <w:t>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>нежелательно.</w:t>
      </w:r>
    </w:p>
    <w:p w:rsidR="00E82009" w:rsidRDefault="00E82009" w:rsidP="00E82009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  <w:r w:rsidR="00467999"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A61287" w:rsidRPr="00AA0CD4" w:rsidTr="00E82009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E82009" w:rsidRPr="00AA0CD4" w:rsidTr="00E82009">
        <w:tc>
          <w:tcPr>
            <w:tcW w:w="6629" w:type="dxa"/>
          </w:tcPr>
          <w:p w:rsidR="00E82009" w:rsidRPr="00AA0CD4" w:rsidRDefault="00E82009" w:rsidP="00E82009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E82009" w:rsidRPr="00AA0CD4" w:rsidRDefault="00E82009" w:rsidP="00E8200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467999"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:rsidR="00E82009" w:rsidRPr="00AA0CD4" w:rsidRDefault="00E82009" w:rsidP="00E82009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B4590E" w:rsidRDefault="00B4590E" w:rsidP="00B4590E">
      <w:pPr>
        <w:ind w:firstLine="708"/>
        <w:jc w:val="center"/>
        <w:rPr>
          <w:b/>
          <w:sz w:val="28"/>
          <w:szCs w:val="28"/>
        </w:rPr>
      </w:pPr>
    </w:p>
    <w:p w:rsidR="00467999" w:rsidRDefault="00467999" w:rsidP="00467999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250 кс Импакт  – </w:t>
      </w:r>
      <w:r>
        <w:rPr>
          <w:sz w:val="28"/>
        </w:rPr>
        <w:t>(</w:t>
      </w:r>
      <w:r>
        <w:rPr>
          <w:b/>
          <w:sz w:val="28"/>
          <w:szCs w:val="28"/>
        </w:rPr>
        <w:t>флутриафол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</w:t>
      </w:r>
      <w:r w:rsidR="00365553">
        <w:rPr>
          <w:i/>
          <w:sz w:val="28"/>
        </w:rPr>
        <w:t xml:space="preserve"> </w:t>
      </w:r>
      <w:r>
        <w:rPr>
          <w:i/>
          <w:sz w:val="28"/>
        </w:rPr>
        <w:t xml:space="preserve"> яровой ячмень</w:t>
      </w:r>
      <w:r w:rsidR="00365553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(ржавчины, настоящая мучнистая роса, септориозы,  пятнистости листьев, фузариоз колоса), </w:t>
      </w:r>
      <w:r w:rsidR="00365553">
        <w:rPr>
          <w:sz w:val="28"/>
        </w:rPr>
        <w:t>0,5</w:t>
      </w:r>
      <w:r>
        <w:rPr>
          <w:sz w:val="28"/>
        </w:rPr>
        <w:t xml:space="preserve"> л/га.</w:t>
      </w:r>
      <w:r>
        <w:rPr>
          <w:i/>
          <w:sz w:val="28"/>
        </w:rPr>
        <w:t xml:space="preserve"> </w:t>
      </w:r>
      <w:proofErr w:type="gramEnd"/>
    </w:p>
    <w:p w:rsidR="00365553" w:rsidRDefault="00467999" w:rsidP="00467999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365553" w:rsidRPr="00413834" w:rsidRDefault="00365553" w:rsidP="00365553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 xml:space="preserve">Препараты с </w:t>
      </w:r>
      <w:proofErr w:type="gramStart"/>
      <w:r w:rsidRPr="00116D6A">
        <w:rPr>
          <w:sz w:val="28"/>
          <w:szCs w:val="28"/>
        </w:rPr>
        <w:t>аналогичным</w:t>
      </w:r>
      <w:r>
        <w:rPr>
          <w:sz w:val="28"/>
          <w:szCs w:val="28"/>
        </w:rPr>
        <w:t>и</w:t>
      </w:r>
      <w:proofErr w:type="gramEnd"/>
      <w:r w:rsidRPr="00116D6A">
        <w:rPr>
          <w:sz w:val="28"/>
          <w:szCs w:val="28"/>
        </w:rPr>
        <w:t xml:space="preserve"> д.в. –</w:t>
      </w:r>
      <w:r>
        <w:rPr>
          <w:i/>
          <w:sz w:val="28"/>
          <w:szCs w:val="28"/>
        </w:rPr>
        <w:t xml:space="preserve"> Альфа Феникс, Страйк, Триафол, Флуафол, Флуплант и др.</w:t>
      </w:r>
    </w:p>
    <w:p w:rsidR="00467999" w:rsidRDefault="00467999" w:rsidP="00467999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 300 л/га; </w:t>
      </w:r>
      <w:r w:rsidR="00365553">
        <w:rPr>
          <w:sz w:val="28"/>
          <w:szCs w:val="28"/>
        </w:rPr>
        <w:t>2</w:t>
      </w:r>
      <w:r>
        <w:rPr>
          <w:sz w:val="28"/>
          <w:szCs w:val="28"/>
        </w:rPr>
        <w:t>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>нежелательно</w:t>
      </w:r>
      <w:r w:rsidR="00365553">
        <w:rPr>
          <w:sz w:val="28"/>
          <w:szCs w:val="28"/>
        </w:rPr>
        <w:t xml:space="preserve">; 3) разрешен для авиаобработок (расход рабочей жидкости – 50 л/га). </w:t>
      </w:r>
    </w:p>
    <w:p w:rsidR="00467999" w:rsidRDefault="00467999" w:rsidP="00467999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467999" w:rsidRPr="00AA0CD4" w:rsidTr="00502991">
        <w:tc>
          <w:tcPr>
            <w:tcW w:w="6629" w:type="dxa"/>
          </w:tcPr>
          <w:p w:rsidR="00467999" w:rsidRPr="00AA0CD4" w:rsidRDefault="00467999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467999" w:rsidRPr="00AA0CD4" w:rsidRDefault="00467999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467999" w:rsidRPr="00AA0CD4" w:rsidTr="00502991">
        <w:tc>
          <w:tcPr>
            <w:tcW w:w="6629" w:type="dxa"/>
          </w:tcPr>
          <w:p w:rsidR="00467999" w:rsidRPr="00AA0CD4" w:rsidRDefault="00467999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467999" w:rsidRPr="00AA0CD4" w:rsidRDefault="00467999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467999" w:rsidRPr="00AA0CD4" w:rsidTr="00502991">
        <w:tc>
          <w:tcPr>
            <w:tcW w:w="6629" w:type="dxa"/>
          </w:tcPr>
          <w:p w:rsidR="00467999" w:rsidRPr="00AA0CD4" w:rsidRDefault="00467999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467999" w:rsidRPr="00AA0CD4" w:rsidRDefault="00467999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467999" w:rsidRPr="00AA0CD4" w:rsidTr="00502991">
        <w:tc>
          <w:tcPr>
            <w:tcW w:w="6629" w:type="dxa"/>
          </w:tcPr>
          <w:p w:rsidR="00467999" w:rsidRPr="00AA0CD4" w:rsidRDefault="00467999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467999" w:rsidRPr="00AA0CD4" w:rsidRDefault="00467999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467999" w:rsidRPr="00AA0CD4" w:rsidTr="00502991">
        <w:tc>
          <w:tcPr>
            <w:tcW w:w="6629" w:type="dxa"/>
          </w:tcPr>
          <w:p w:rsidR="00467999" w:rsidRPr="00AA0CD4" w:rsidRDefault="00467999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467999" w:rsidRPr="00AA0CD4" w:rsidRDefault="00467999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467999" w:rsidRPr="00AA0CD4" w:rsidTr="00502991">
        <w:tc>
          <w:tcPr>
            <w:tcW w:w="6629" w:type="dxa"/>
          </w:tcPr>
          <w:p w:rsidR="00467999" w:rsidRPr="00AA0CD4" w:rsidRDefault="00467999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467999" w:rsidRPr="00AA0CD4" w:rsidRDefault="00467999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</w:tbl>
    <w:p w:rsidR="00467999" w:rsidRPr="00AA0CD4" w:rsidRDefault="00467999" w:rsidP="00467999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467999" w:rsidRDefault="00467999" w:rsidP="00467999">
      <w:pPr>
        <w:ind w:firstLine="708"/>
        <w:jc w:val="center"/>
        <w:rPr>
          <w:b/>
          <w:sz w:val="28"/>
          <w:szCs w:val="28"/>
        </w:rPr>
      </w:pPr>
    </w:p>
    <w:p w:rsidR="00365553" w:rsidRDefault="00365553" w:rsidP="00365553">
      <w:pPr>
        <w:ind w:firstLine="708"/>
        <w:jc w:val="center"/>
        <w:rPr>
          <w:b/>
          <w:sz w:val="28"/>
          <w:szCs w:val="28"/>
        </w:rPr>
      </w:pPr>
      <w:r w:rsidRPr="00B4590E">
        <w:rPr>
          <w:b/>
          <w:sz w:val="28"/>
          <w:szCs w:val="28"/>
        </w:rPr>
        <w:t>2.3.2.</w:t>
      </w:r>
      <w:r>
        <w:rPr>
          <w:b/>
          <w:sz w:val="28"/>
          <w:szCs w:val="28"/>
        </w:rPr>
        <w:t>2</w:t>
      </w:r>
      <w:r w:rsidRPr="00B4590E">
        <w:rPr>
          <w:b/>
          <w:sz w:val="28"/>
          <w:szCs w:val="28"/>
        </w:rPr>
        <w:t xml:space="preserve">. </w:t>
      </w:r>
      <w:r w:rsidR="0028441D">
        <w:rPr>
          <w:b/>
          <w:sz w:val="28"/>
          <w:szCs w:val="28"/>
        </w:rPr>
        <w:t>Фунгициды с двумя д.в. (двух</w:t>
      </w:r>
      <w:r w:rsidR="0028441D" w:rsidRPr="00B4590E">
        <w:rPr>
          <w:b/>
          <w:sz w:val="28"/>
          <w:szCs w:val="28"/>
        </w:rPr>
        <w:t>компонентные</w:t>
      </w:r>
      <w:r w:rsidR="0028441D">
        <w:rPr>
          <w:b/>
          <w:sz w:val="28"/>
          <w:szCs w:val="28"/>
        </w:rPr>
        <w:t xml:space="preserve">) </w:t>
      </w:r>
    </w:p>
    <w:p w:rsidR="00C00BB7" w:rsidRDefault="00C00BB7" w:rsidP="00B4590E">
      <w:pPr>
        <w:ind w:firstLine="708"/>
        <w:jc w:val="center"/>
        <w:rPr>
          <w:b/>
          <w:sz w:val="28"/>
          <w:szCs w:val="28"/>
        </w:rPr>
      </w:pPr>
    </w:p>
    <w:p w:rsidR="00C00BB7" w:rsidRPr="00365553" w:rsidRDefault="00365553" w:rsidP="0036555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365553">
        <w:rPr>
          <w:b/>
          <w:sz w:val="28"/>
          <w:szCs w:val="28"/>
        </w:rPr>
        <w:t>Бензимидазол</w:t>
      </w:r>
      <w:r w:rsidR="00D81EA8">
        <w:rPr>
          <w:b/>
          <w:sz w:val="28"/>
          <w:szCs w:val="28"/>
        </w:rPr>
        <w:t xml:space="preserve"> </w:t>
      </w:r>
      <w:r w:rsidRPr="00365553">
        <w:rPr>
          <w:b/>
          <w:sz w:val="28"/>
          <w:szCs w:val="28"/>
        </w:rPr>
        <w:t>+</w:t>
      </w:r>
      <w:r w:rsidR="00D81EA8">
        <w:rPr>
          <w:b/>
          <w:sz w:val="28"/>
          <w:szCs w:val="28"/>
        </w:rPr>
        <w:t xml:space="preserve"> </w:t>
      </w:r>
      <w:r w:rsidRPr="00365553">
        <w:rPr>
          <w:b/>
          <w:sz w:val="28"/>
          <w:szCs w:val="28"/>
        </w:rPr>
        <w:t>триазол</w:t>
      </w:r>
    </w:p>
    <w:p w:rsidR="00365553" w:rsidRPr="00365553" w:rsidRDefault="00365553" w:rsidP="00365553">
      <w:pPr>
        <w:ind w:left="708"/>
        <w:jc w:val="center"/>
        <w:rPr>
          <w:b/>
          <w:sz w:val="28"/>
          <w:szCs w:val="28"/>
        </w:rPr>
      </w:pPr>
    </w:p>
    <w:p w:rsidR="00365553" w:rsidRDefault="00365553" w:rsidP="00365553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250</w:t>
      </w:r>
      <w:r w:rsidR="00D81EA8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+117,5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кс Импакт </w:t>
      </w:r>
      <w:r w:rsidR="00D81EA8" w:rsidRPr="00D81EA8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Эксклюзив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– </w:t>
      </w:r>
      <w:r>
        <w:rPr>
          <w:sz w:val="28"/>
        </w:rPr>
        <w:t>(</w:t>
      </w:r>
      <w:r w:rsidR="00D81EA8" w:rsidRPr="002F0A2F">
        <w:rPr>
          <w:b/>
          <w:sz w:val="28"/>
        </w:rPr>
        <w:t xml:space="preserve">карбендазим </w:t>
      </w:r>
      <w:r w:rsidR="00D81EA8">
        <w:rPr>
          <w:sz w:val="28"/>
        </w:rPr>
        <w:t xml:space="preserve">+ </w:t>
      </w:r>
      <w:r>
        <w:rPr>
          <w:b/>
          <w:sz w:val="28"/>
          <w:szCs w:val="28"/>
        </w:rPr>
        <w:t>флутриафол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  </w:t>
      </w:r>
      <w:r>
        <w:rPr>
          <w:sz w:val="28"/>
        </w:rPr>
        <w:t xml:space="preserve"> (ржавчины, настоящая мучнистая роса, септориозы,  пятнистости листьев), 0,5</w:t>
      </w:r>
      <w:r w:rsidR="00D81EA8">
        <w:rPr>
          <w:sz w:val="28"/>
        </w:rPr>
        <w:t>-1,0</w:t>
      </w:r>
      <w:r>
        <w:rPr>
          <w:sz w:val="28"/>
        </w:rPr>
        <w:t xml:space="preserve"> л/га.</w:t>
      </w:r>
      <w:r>
        <w:rPr>
          <w:i/>
          <w:sz w:val="28"/>
        </w:rPr>
        <w:t xml:space="preserve"> </w:t>
      </w:r>
    </w:p>
    <w:p w:rsidR="00365553" w:rsidRDefault="00365553" w:rsidP="00365553">
      <w:pPr>
        <w:ind w:firstLine="708"/>
        <w:jc w:val="both"/>
        <w:rPr>
          <w:iCs/>
          <w:sz w:val="28"/>
        </w:rPr>
      </w:pPr>
      <w:r>
        <w:rPr>
          <w:sz w:val="28"/>
        </w:rPr>
        <w:lastRenderedPageBreak/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 w:rsidR="00D81EA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365553" w:rsidRDefault="00365553" w:rsidP="00365553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365553" w:rsidRDefault="00365553" w:rsidP="00365553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65553" w:rsidRPr="00AA0CD4" w:rsidTr="00502991">
        <w:tc>
          <w:tcPr>
            <w:tcW w:w="6629" w:type="dxa"/>
          </w:tcPr>
          <w:p w:rsidR="00365553" w:rsidRPr="00AA0CD4" w:rsidRDefault="00365553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365553" w:rsidRPr="00AA0CD4" w:rsidRDefault="00365553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365553" w:rsidRPr="00AA0CD4" w:rsidTr="00502991">
        <w:tc>
          <w:tcPr>
            <w:tcW w:w="6629" w:type="dxa"/>
          </w:tcPr>
          <w:p w:rsidR="00365553" w:rsidRPr="00AA0CD4" w:rsidRDefault="00365553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365553" w:rsidRPr="00AA0CD4" w:rsidRDefault="00365553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365553" w:rsidRPr="00AA0CD4" w:rsidTr="00502991">
        <w:tc>
          <w:tcPr>
            <w:tcW w:w="6629" w:type="dxa"/>
          </w:tcPr>
          <w:p w:rsidR="00365553" w:rsidRPr="00AA0CD4" w:rsidRDefault="00365553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365553" w:rsidRPr="00AA0CD4" w:rsidRDefault="00365553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  </w:t>
            </w:r>
          </w:p>
        </w:tc>
      </w:tr>
      <w:tr w:rsidR="00365553" w:rsidRPr="00AA0CD4" w:rsidTr="00502991">
        <w:tc>
          <w:tcPr>
            <w:tcW w:w="6629" w:type="dxa"/>
          </w:tcPr>
          <w:p w:rsidR="00365553" w:rsidRPr="00AA0CD4" w:rsidRDefault="00365553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365553" w:rsidRPr="00AA0CD4" w:rsidRDefault="00365553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365553" w:rsidRPr="00AA0CD4" w:rsidTr="00502991">
        <w:tc>
          <w:tcPr>
            <w:tcW w:w="6629" w:type="dxa"/>
          </w:tcPr>
          <w:p w:rsidR="00365553" w:rsidRPr="00AA0CD4" w:rsidRDefault="00365553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365553" w:rsidRPr="00AA0CD4" w:rsidRDefault="00365553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365553" w:rsidRPr="00AA0CD4" w:rsidTr="00502991">
        <w:tc>
          <w:tcPr>
            <w:tcW w:w="6629" w:type="dxa"/>
          </w:tcPr>
          <w:p w:rsidR="00365553" w:rsidRPr="00AA0CD4" w:rsidRDefault="00365553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365553" w:rsidRPr="00AA0CD4" w:rsidRDefault="00365553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</w:p>
        </w:tc>
      </w:tr>
    </w:tbl>
    <w:p w:rsidR="00365553" w:rsidRPr="00AA0CD4" w:rsidRDefault="00365553" w:rsidP="00365553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365553" w:rsidRDefault="00365553" w:rsidP="00365553">
      <w:pPr>
        <w:ind w:firstLine="708"/>
        <w:jc w:val="center"/>
        <w:rPr>
          <w:b/>
          <w:sz w:val="28"/>
          <w:szCs w:val="28"/>
        </w:rPr>
      </w:pPr>
    </w:p>
    <w:p w:rsidR="002F0A2F" w:rsidRDefault="002F0A2F" w:rsidP="002F0A2F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310+187 </w:t>
      </w:r>
      <w:r w:rsidRPr="002F0A2F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кс</w:t>
      </w:r>
      <w:r w:rsidRPr="002F0A2F">
        <w:rPr>
          <w:rFonts w:asciiTheme="minorHAnsi" w:hAnsiTheme="minorHAnsi" w:cstheme="minorHAnsi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Рекс Дуо </w:t>
      </w:r>
      <w:r w:rsidRPr="002F0A2F">
        <w:rPr>
          <w:rFonts w:asciiTheme="minorHAnsi" w:hAnsiTheme="minorHAnsi" w:cstheme="minorHAnsi"/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 – </w:t>
      </w:r>
      <w:r w:rsidRPr="002F0A2F">
        <w:rPr>
          <w:b/>
          <w:sz w:val="28"/>
        </w:rPr>
        <w:t>(тиоф</w:t>
      </w:r>
      <w:r>
        <w:rPr>
          <w:b/>
          <w:sz w:val="28"/>
        </w:rPr>
        <w:t>а</w:t>
      </w:r>
      <w:r w:rsidRPr="002F0A2F">
        <w:rPr>
          <w:b/>
          <w:sz w:val="28"/>
        </w:rPr>
        <w:t>нат-метил + эпоксиконазол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  </w:t>
      </w:r>
      <w:r>
        <w:rPr>
          <w:sz w:val="28"/>
        </w:rPr>
        <w:t xml:space="preserve"> (ржавчины, настоящая мучнистая роса, септориозы,  пятнистости листьев), 0,5-1,0 л/га.</w:t>
      </w:r>
      <w:r>
        <w:rPr>
          <w:i/>
          <w:sz w:val="28"/>
        </w:rPr>
        <w:t xml:space="preserve"> </w:t>
      </w:r>
    </w:p>
    <w:p w:rsidR="002F0A2F" w:rsidRDefault="002F0A2F" w:rsidP="002F0A2F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2F0A2F" w:rsidRDefault="002F0A2F" w:rsidP="002F0A2F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2F0A2F" w:rsidRDefault="002F0A2F" w:rsidP="002F0A2F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F0A2F" w:rsidRPr="00AA0CD4" w:rsidTr="00502991">
        <w:tc>
          <w:tcPr>
            <w:tcW w:w="6629" w:type="dxa"/>
          </w:tcPr>
          <w:p w:rsidR="002F0A2F" w:rsidRPr="00AA0CD4" w:rsidRDefault="002F0A2F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2F0A2F" w:rsidRPr="00AA0CD4" w:rsidRDefault="002F0A2F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2F0A2F" w:rsidRPr="00AA0CD4" w:rsidTr="00502991">
        <w:tc>
          <w:tcPr>
            <w:tcW w:w="6629" w:type="dxa"/>
          </w:tcPr>
          <w:p w:rsidR="002F0A2F" w:rsidRPr="00AA0CD4" w:rsidRDefault="002F0A2F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2F0A2F" w:rsidRPr="00AA0CD4" w:rsidRDefault="002F0A2F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  <w:r w:rsidRPr="00AA0CD4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F0A2F" w:rsidRPr="00AA0CD4" w:rsidTr="00502991">
        <w:tc>
          <w:tcPr>
            <w:tcW w:w="6629" w:type="dxa"/>
          </w:tcPr>
          <w:p w:rsidR="002F0A2F" w:rsidRPr="00AA0CD4" w:rsidRDefault="002F0A2F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2F0A2F" w:rsidRPr="00AA0CD4" w:rsidRDefault="002F0A2F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 </w:t>
            </w:r>
          </w:p>
        </w:tc>
      </w:tr>
      <w:tr w:rsidR="002F0A2F" w:rsidRPr="00AA0CD4" w:rsidTr="00502991">
        <w:tc>
          <w:tcPr>
            <w:tcW w:w="6629" w:type="dxa"/>
          </w:tcPr>
          <w:p w:rsidR="002F0A2F" w:rsidRPr="00AA0CD4" w:rsidRDefault="002F0A2F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2F0A2F" w:rsidRPr="00AA0CD4" w:rsidRDefault="002F0A2F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  <w:tr w:rsidR="002F0A2F" w:rsidRPr="00AA0CD4" w:rsidTr="00502991">
        <w:tc>
          <w:tcPr>
            <w:tcW w:w="6629" w:type="dxa"/>
          </w:tcPr>
          <w:p w:rsidR="002F0A2F" w:rsidRPr="00AA0CD4" w:rsidRDefault="002F0A2F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2F0A2F" w:rsidRPr="00AA0CD4" w:rsidRDefault="002F0A2F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2F0A2F" w:rsidRPr="00AA0CD4" w:rsidTr="00502991">
        <w:tc>
          <w:tcPr>
            <w:tcW w:w="6629" w:type="dxa"/>
          </w:tcPr>
          <w:p w:rsidR="002F0A2F" w:rsidRPr="00AA0CD4" w:rsidRDefault="002F0A2F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2F0A2F" w:rsidRPr="00AA0CD4" w:rsidRDefault="002F0A2F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</w:tbl>
    <w:p w:rsidR="002F0A2F" w:rsidRPr="00AA0CD4" w:rsidRDefault="002F0A2F" w:rsidP="002F0A2F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2F0A2F" w:rsidRDefault="002F0A2F" w:rsidP="002F0A2F">
      <w:pPr>
        <w:ind w:firstLine="708"/>
        <w:jc w:val="center"/>
        <w:rPr>
          <w:b/>
          <w:sz w:val="28"/>
          <w:szCs w:val="28"/>
        </w:rPr>
      </w:pPr>
    </w:p>
    <w:p w:rsidR="00D81EA8" w:rsidRPr="00365553" w:rsidRDefault="00D81EA8" w:rsidP="00D81EA8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Триазол </w:t>
      </w:r>
      <w:r w:rsidRPr="00365553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r w:rsidRPr="00365553">
        <w:rPr>
          <w:b/>
          <w:sz w:val="28"/>
          <w:szCs w:val="28"/>
        </w:rPr>
        <w:t>триазол</w:t>
      </w:r>
    </w:p>
    <w:p w:rsidR="00C00BB7" w:rsidRDefault="00C00BB7" w:rsidP="00B4590E">
      <w:pPr>
        <w:ind w:firstLine="708"/>
        <w:jc w:val="center"/>
        <w:rPr>
          <w:b/>
          <w:sz w:val="28"/>
          <w:szCs w:val="28"/>
        </w:rPr>
      </w:pPr>
    </w:p>
    <w:p w:rsidR="00D81EA8" w:rsidRDefault="00D81EA8" w:rsidP="00D81EA8">
      <w:pPr>
        <w:pStyle w:val="ae"/>
        <w:spacing w:before="0" w:beforeAutospacing="0" w:after="0" w:afterAutospacing="0"/>
        <w:ind w:firstLine="708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250+80 кэ Альто Супер  – </w:t>
      </w:r>
      <w:r>
        <w:rPr>
          <w:sz w:val="28"/>
        </w:rPr>
        <w:t>(</w:t>
      </w:r>
      <w:r w:rsidRPr="00D81EA8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Пропиконазол + ц</w:t>
      </w:r>
      <w:r w:rsidRPr="00D81EA8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D81EA8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проконазол</w:t>
      </w:r>
      <w:r>
        <w:rPr>
          <w:sz w:val="28"/>
        </w:rPr>
        <w:t xml:space="preserve">),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</w:t>
      </w:r>
      <w:r w:rsidR="003520DA">
        <w:rPr>
          <w:i/>
          <w:sz w:val="28"/>
        </w:rPr>
        <w:t>, овес, рожь оз</w:t>
      </w:r>
      <w:r w:rsidR="003520DA">
        <w:rPr>
          <w:i/>
          <w:sz w:val="28"/>
        </w:rPr>
        <w:t>и</w:t>
      </w:r>
      <w:r w:rsidR="003520DA">
        <w:rPr>
          <w:i/>
          <w:sz w:val="28"/>
        </w:rPr>
        <w:t>мая</w:t>
      </w:r>
      <w:r>
        <w:rPr>
          <w:i/>
          <w:sz w:val="28"/>
        </w:rPr>
        <w:t xml:space="preserve">  </w:t>
      </w:r>
      <w:r>
        <w:rPr>
          <w:sz w:val="28"/>
        </w:rPr>
        <w:t xml:space="preserve"> (ржавчины, настоящая мучнистая роса, септориозы,  пятнистости л</w:t>
      </w:r>
      <w:r>
        <w:rPr>
          <w:sz w:val="28"/>
        </w:rPr>
        <w:t>и</w:t>
      </w:r>
      <w:r>
        <w:rPr>
          <w:sz w:val="28"/>
        </w:rPr>
        <w:t>стьев), 0,4-0,5 л/га.</w:t>
      </w:r>
      <w:r>
        <w:rPr>
          <w:i/>
          <w:sz w:val="28"/>
        </w:rPr>
        <w:t xml:space="preserve"> </w:t>
      </w:r>
      <w:proofErr w:type="gramEnd"/>
    </w:p>
    <w:p w:rsidR="00D81EA8" w:rsidRDefault="00D81EA8" w:rsidP="00D81EA8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D81EA8" w:rsidRPr="00413834" w:rsidRDefault="00D81EA8" w:rsidP="00D81EA8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lastRenderedPageBreak/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>д.в. –</w:t>
      </w:r>
      <w:r>
        <w:rPr>
          <w:i/>
          <w:sz w:val="28"/>
          <w:szCs w:val="28"/>
        </w:rPr>
        <w:t xml:space="preserve"> </w:t>
      </w:r>
      <w:r w:rsidR="003520DA">
        <w:rPr>
          <w:i/>
          <w:sz w:val="28"/>
          <w:szCs w:val="28"/>
        </w:rPr>
        <w:t>Алькор</w:t>
      </w:r>
      <w:proofErr w:type="gramEnd"/>
      <w:r w:rsidR="003520DA">
        <w:rPr>
          <w:i/>
          <w:sz w:val="28"/>
          <w:szCs w:val="28"/>
        </w:rPr>
        <w:t xml:space="preserve"> Супер, Аваксс, Агротех-Гарант-Альтин, </w:t>
      </w:r>
      <w:r>
        <w:rPr>
          <w:i/>
          <w:sz w:val="28"/>
          <w:szCs w:val="28"/>
        </w:rPr>
        <w:t xml:space="preserve"> </w:t>
      </w:r>
      <w:r w:rsidR="003520DA">
        <w:rPr>
          <w:i/>
          <w:sz w:val="28"/>
          <w:szCs w:val="28"/>
        </w:rPr>
        <w:t>Альпари, Альтазол, Альто Турбо, Золтан, Маэстро, Пр</w:t>
      </w:r>
      <w:r w:rsidR="003520DA">
        <w:rPr>
          <w:i/>
          <w:sz w:val="28"/>
          <w:szCs w:val="28"/>
        </w:rPr>
        <w:t>о</w:t>
      </w:r>
      <w:r w:rsidR="003520DA">
        <w:rPr>
          <w:i/>
          <w:sz w:val="28"/>
          <w:szCs w:val="28"/>
        </w:rPr>
        <w:t xml:space="preserve">пишанс Супер, Профи Супер, Супер Альянс, Супер Док, Цимус прогресс, Фильтерр </w:t>
      </w:r>
      <w:r>
        <w:rPr>
          <w:i/>
          <w:sz w:val="28"/>
          <w:szCs w:val="28"/>
        </w:rPr>
        <w:t>и др.</w:t>
      </w:r>
    </w:p>
    <w:p w:rsidR="00D81EA8" w:rsidRDefault="00D81EA8" w:rsidP="00D81EA8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нежелательно; 3) разрешен для авиаобработок (расход рабочей жидкости – 50 л/га). </w:t>
      </w:r>
    </w:p>
    <w:p w:rsidR="00D81EA8" w:rsidRDefault="00D81EA8" w:rsidP="00D81EA8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D81EA8" w:rsidRPr="00AA0CD4" w:rsidTr="00502991">
        <w:tc>
          <w:tcPr>
            <w:tcW w:w="6629" w:type="dxa"/>
          </w:tcPr>
          <w:p w:rsidR="00D81EA8" w:rsidRPr="00AA0CD4" w:rsidRDefault="00D81EA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D81EA8" w:rsidRPr="00AA0CD4" w:rsidRDefault="00D81EA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D81EA8" w:rsidRPr="00AA0CD4" w:rsidTr="00502991">
        <w:tc>
          <w:tcPr>
            <w:tcW w:w="6629" w:type="dxa"/>
          </w:tcPr>
          <w:p w:rsidR="00D81EA8" w:rsidRPr="00AA0CD4" w:rsidRDefault="00D81EA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D81EA8" w:rsidRPr="00AA0CD4" w:rsidRDefault="00D81EA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D81EA8" w:rsidRPr="00AA0CD4" w:rsidTr="00502991">
        <w:tc>
          <w:tcPr>
            <w:tcW w:w="6629" w:type="dxa"/>
          </w:tcPr>
          <w:p w:rsidR="00D81EA8" w:rsidRPr="00AA0CD4" w:rsidRDefault="00D81EA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D81EA8" w:rsidRPr="00AA0CD4" w:rsidRDefault="00D81EA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 w:rsidR="003520DA">
              <w:rPr>
                <w:rFonts w:asciiTheme="minorHAnsi" w:hAnsiTheme="minorHAnsi" w:cstheme="minorHAnsi"/>
                <w:bCs/>
              </w:rPr>
              <w:t>++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D81EA8" w:rsidRPr="00AA0CD4" w:rsidTr="00502991">
        <w:tc>
          <w:tcPr>
            <w:tcW w:w="6629" w:type="dxa"/>
          </w:tcPr>
          <w:p w:rsidR="00D81EA8" w:rsidRPr="00AA0CD4" w:rsidRDefault="00D81EA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D81EA8" w:rsidRPr="00AA0CD4" w:rsidRDefault="00D81EA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  <w:r w:rsidR="003520DA"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D81EA8" w:rsidRPr="00AA0CD4" w:rsidTr="00502991">
        <w:tc>
          <w:tcPr>
            <w:tcW w:w="6629" w:type="dxa"/>
          </w:tcPr>
          <w:p w:rsidR="00D81EA8" w:rsidRPr="00AA0CD4" w:rsidRDefault="00D81EA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D81EA8" w:rsidRPr="00AA0CD4" w:rsidRDefault="00D81EA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</w:t>
            </w:r>
          </w:p>
        </w:tc>
      </w:tr>
      <w:tr w:rsidR="00D81EA8" w:rsidRPr="00AA0CD4" w:rsidTr="00502991">
        <w:tc>
          <w:tcPr>
            <w:tcW w:w="6629" w:type="dxa"/>
          </w:tcPr>
          <w:p w:rsidR="00D81EA8" w:rsidRPr="00AA0CD4" w:rsidRDefault="00D81EA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D81EA8" w:rsidRPr="00AA0CD4" w:rsidRDefault="00D81EA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D81EA8" w:rsidRPr="00AA0CD4" w:rsidRDefault="00D81EA8" w:rsidP="00D81EA8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C00BB7" w:rsidRDefault="00C00BB7" w:rsidP="00B4590E">
      <w:pPr>
        <w:ind w:firstLine="708"/>
        <w:jc w:val="center"/>
        <w:rPr>
          <w:b/>
          <w:sz w:val="28"/>
          <w:szCs w:val="28"/>
        </w:rPr>
      </w:pPr>
    </w:p>
    <w:p w:rsidR="003520DA" w:rsidRDefault="003520DA" w:rsidP="003520DA">
      <w:pPr>
        <w:pStyle w:val="ae"/>
        <w:spacing w:before="0" w:beforeAutospacing="0" w:after="0" w:afterAutospacing="0"/>
        <w:ind w:firstLine="567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125+100 кэ Фолинор  – </w:t>
      </w:r>
      <w:r w:rsidRPr="003520DA">
        <w:rPr>
          <w:sz w:val="28"/>
          <w:szCs w:val="28"/>
        </w:rPr>
        <w:t>(</w:t>
      </w:r>
      <w:r w:rsidRPr="003520DA">
        <w:rPr>
          <w:b/>
          <w:bCs/>
          <w:color w:val="000000"/>
          <w:sz w:val="28"/>
          <w:szCs w:val="28"/>
          <w:bdr w:val="none" w:sz="0" w:space="0" w:color="auto" w:frame="1"/>
        </w:rPr>
        <w:t>Тебуконазол + триад</w:t>
      </w:r>
      <w:r w:rsidRPr="003520DA">
        <w:rPr>
          <w:b/>
          <w:bCs/>
          <w:color w:val="000000"/>
          <w:sz w:val="28"/>
          <w:szCs w:val="28"/>
          <w:bdr w:val="none" w:sz="0" w:space="0" w:color="auto" w:frame="1"/>
        </w:rPr>
        <w:t>и</w:t>
      </w:r>
      <w:r w:rsidRPr="003520DA">
        <w:rPr>
          <w:b/>
          <w:bCs/>
          <w:color w:val="000000"/>
          <w:sz w:val="28"/>
          <w:szCs w:val="28"/>
          <w:bdr w:val="none" w:sz="0" w:space="0" w:color="auto" w:frame="1"/>
        </w:rPr>
        <w:t>мефон</w:t>
      </w:r>
      <w:r w:rsidRPr="003520DA">
        <w:rPr>
          <w:sz w:val="28"/>
          <w:szCs w:val="28"/>
        </w:rPr>
        <w:t>)</w:t>
      </w:r>
      <w:r>
        <w:rPr>
          <w:sz w:val="28"/>
        </w:rPr>
        <w:t xml:space="preserve">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</w:t>
      </w:r>
      <w:r w:rsidRPr="00F908A4">
        <w:rPr>
          <w:b/>
          <w:sz w:val="28"/>
        </w:rPr>
        <w:t>е</w:t>
      </w:r>
      <w:r w:rsidRPr="00F908A4">
        <w:rPr>
          <w:b/>
          <w:sz w:val="28"/>
        </w:rPr>
        <w:t>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</w:t>
      </w:r>
      <w:r>
        <w:rPr>
          <w:sz w:val="28"/>
        </w:rPr>
        <w:t xml:space="preserve"> (ржавчины, настоящая мучнистая роса, септориозы,  пятнистости листьев, фузариоз колоса), 1,0-1,25 л/га.</w:t>
      </w:r>
      <w:r>
        <w:rPr>
          <w:i/>
          <w:sz w:val="28"/>
        </w:rPr>
        <w:t xml:space="preserve"> </w:t>
      </w:r>
    </w:p>
    <w:p w:rsidR="003520DA" w:rsidRDefault="003520DA" w:rsidP="003520DA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3520DA" w:rsidRPr="00413834" w:rsidRDefault="003520DA" w:rsidP="003520DA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>д.в. –</w:t>
      </w:r>
      <w:r>
        <w:rPr>
          <w:i/>
          <w:sz w:val="28"/>
          <w:szCs w:val="28"/>
        </w:rPr>
        <w:t xml:space="preserve"> Авиаль</w:t>
      </w:r>
      <w:proofErr w:type="gramEnd"/>
      <w:r>
        <w:rPr>
          <w:i/>
          <w:sz w:val="28"/>
          <w:szCs w:val="28"/>
        </w:rPr>
        <w:t>, Зенон Аэро, Конкорд, Конкур, Фаворит, Фолиант, Форус и др.</w:t>
      </w:r>
    </w:p>
    <w:p w:rsidR="003520DA" w:rsidRDefault="003520DA" w:rsidP="003520DA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3520DA" w:rsidRDefault="003520DA" w:rsidP="003520DA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520DA" w:rsidRPr="00AA0CD4" w:rsidTr="00502991">
        <w:tc>
          <w:tcPr>
            <w:tcW w:w="6629" w:type="dxa"/>
          </w:tcPr>
          <w:p w:rsidR="003520DA" w:rsidRPr="00AA0CD4" w:rsidRDefault="003520DA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3520DA" w:rsidRPr="00AA0CD4" w:rsidRDefault="003520DA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3520DA" w:rsidRPr="00AA0CD4" w:rsidTr="00502991">
        <w:tc>
          <w:tcPr>
            <w:tcW w:w="6629" w:type="dxa"/>
          </w:tcPr>
          <w:p w:rsidR="003520DA" w:rsidRPr="00AA0CD4" w:rsidRDefault="003520DA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3520DA" w:rsidRPr="00AA0CD4" w:rsidRDefault="003520DA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3520DA" w:rsidRPr="00AA0CD4" w:rsidTr="00502991">
        <w:tc>
          <w:tcPr>
            <w:tcW w:w="6629" w:type="dxa"/>
          </w:tcPr>
          <w:p w:rsidR="003520DA" w:rsidRPr="00AA0CD4" w:rsidRDefault="003520DA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3520DA" w:rsidRPr="00AA0CD4" w:rsidRDefault="003520DA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3520DA" w:rsidRPr="00AA0CD4" w:rsidTr="00502991">
        <w:tc>
          <w:tcPr>
            <w:tcW w:w="6629" w:type="dxa"/>
          </w:tcPr>
          <w:p w:rsidR="003520DA" w:rsidRPr="00AA0CD4" w:rsidRDefault="003520DA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3520DA" w:rsidRPr="00AA0CD4" w:rsidRDefault="003520DA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3520DA" w:rsidRPr="00AA0CD4" w:rsidTr="00502991">
        <w:tc>
          <w:tcPr>
            <w:tcW w:w="6629" w:type="dxa"/>
          </w:tcPr>
          <w:p w:rsidR="003520DA" w:rsidRPr="00AA0CD4" w:rsidRDefault="003520DA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3520DA" w:rsidRPr="00AA0CD4" w:rsidRDefault="003520DA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3520DA" w:rsidRPr="00AA0CD4" w:rsidTr="00502991">
        <w:tc>
          <w:tcPr>
            <w:tcW w:w="6629" w:type="dxa"/>
          </w:tcPr>
          <w:p w:rsidR="003520DA" w:rsidRPr="00AA0CD4" w:rsidRDefault="003520DA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3520DA" w:rsidRPr="00AA0CD4" w:rsidRDefault="003520DA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3520DA" w:rsidRPr="00AA0CD4" w:rsidRDefault="003520DA" w:rsidP="003520DA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3520DA" w:rsidRDefault="003520DA" w:rsidP="003520DA">
      <w:pPr>
        <w:ind w:firstLine="708"/>
        <w:jc w:val="center"/>
        <w:rPr>
          <w:b/>
          <w:sz w:val="28"/>
          <w:szCs w:val="28"/>
        </w:rPr>
      </w:pPr>
    </w:p>
    <w:p w:rsidR="00A214B8" w:rsidRDefault="00A214B8" w:rsidP="00A214B8">
      <w:pPr>
        <w:pStyle w:val="ae"/>
        <w:spacing w:before="0" w:beforeAutospacing="0" w:after="0" w:afterAutospacing="0"/>
        <w:ind w:firstLine="567"/>
        <w:jc w:val="both"/>
        <w:textAlignment w:val="baseline"/>
        <w:rPr>
          <w:i/>
          <w:sz w:val="28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225+75 кс Импакт Супер  – </w:t>
      </w:r>
      <w:r w:rsidRPr="003520DA">
        <w:rPr>
          <w:sz w:val="28"/>
          <w:szCs w:val="28"/>
        </w:rPr>
        <w:t>(</w:t>
      </w:r>
      <w:r w:rsidRPr="003520D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Тебуконазол +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флу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риафол</w:t>
      </w:r>
      <w:r w:rsidRPr="003520DA">
        <w:rPr>
          <w:sz w:val="28"/>
          <w:szCs w:val="28"/>
        </w:rPr>
        <w:t>)</w:t>
      </w:r>
      <w:r>
        <w:rPr>
          <w:sz w:val="28"/>
        </w:rPr>
        <w:t xml:space="preserve">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</w:t>
      </w:r>
      <w:r w:rsidRPr="00F908A4">
        <w:rPr>
          <w:b/>
          <w:sz w:val="28"/>
        </w:rPr>
        <w:t>е</w:t>
      </w:r>
      <w:r w:rsidRPr="00F908A4">
        <w:rPr>
          <w:b/>
          <w:sz w:val="28"/>
        </w:rPr>
        <w:t>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</w:t>
      </w:r>
      <w:r>
        <w:rPr>
          <w:sz w:val="28"/>
        </w:rPr>
        <w:t xml:space="preserve"> (ржавчины, настоящая </w:t>
      </w:r>
      <w:r>
        <w:rPr>
          <w:sz w:val="28"/>
        </w:rPr>
        <w:lastRenderedPageBreak/>
        <w:t>мучнистая роса, септориозы,  пятнистости листьев, фузариоз колоса), 0,7-0,9 л/га.</w:t>
      </w:r>
      <w:r>
        <w:rPr>
          <w:i/>
          <w:sz w:val="28"/>
        </w:rPr>
        <w:t xml:space="preserve"> </w:t>
      </w:r>
    </w:p>
    <w:p w:rsidR="00A214B8" w:rsidRDefault="00A214B8" w:rsidP="00A214B8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A214B8" w:rsidRPr="00413834" w:rsidRDefault="00A214B8" w:rsidP="00A214B8">
      <w:pPr>
        <w:ind w:firstLine="708"/>
        <w:jc w:val="both"/>
        <w:rPr>
          <w:i/>
          <w:sz w:val="28"/>
          <w:szCs w:val="28"/>
        </w:rPr>
      </w:pP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>и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>д.в. –</w:t>
      </w:r>
      <w:r>
        <w:rPr>
          <w:i/>
          <w:sz w:val="28"/>
          <w:szCs w:val="28"/>
        </w:rPr>
        <w:t xml:space="preserve"> Страйк</w:t>
      </w:r>
      <w:proofErr w:type="gramEnd"/>
      <w:r>
        <w:rPr>
          <w:i/>
          <w:sz w:val="28"/>
          <w:szCs w:val="28"/>
        </w:rPr>
        <w:t xml:space="preserve"> Форте, Террасил Форте и др.</w:t>
      </w:r>
    </w:p>
    <w:p w:rsidR="00A214B8" w:rsidRDefault="00A214B8" w:rsidP="00A214B8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A214B8" w:rsidRDefault="00A214B8" w:rsidP="00A214B8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A214B8" w:rsidRPr="00AA0CD4" w:rsidRDefault="00A214B8" w:rsidP="00A214B8">
      <w:pPr>
        <w:jc w:val="center"/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A214B8" w:rsidRDefault="00A214B8" w:rsidP="00A214B8">
      <w:pPr>
        <w:ind w:firstLine="708"/>
        <w:jc w:val="center"/>
        <w:rPr>
          <w:b/>
          <w:sz w:val="28"/>
          <w:szCs w:val="28"/>
        </w:rPr>
      </w:pPr>
    </w:p>
    <w:p w:rsidR="00A214B8" w:rsidRPr="00A214B8" w:rsidRDefault="00A214B8" w:rsidP="002F0A2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240+160 ск Ракурс  – </w:t>
      </w:r>
      <w:r w:rsidRPr="003520DA">
        <w:rPr>
          <w:sz w:val="28"/>
          <w:szCs w:val="28"/>
        </w:rPr>
        <w:t>(</w:t>
      </w:r>
      <w:r w:rsidRPr="00A214B8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Эпоксиконазол + ципр</w:t>
      </w:r>
      <w:r w:rsidRPr="00A214B8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A214B8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коназол</w:t>
      </w:r>
      <w:r w:rsidRPr="003520DA">
        <w:rPr>
          <w:sz w:val="28"/>
          <w:szCs w:val="28"/>
        </w:rPr>
        <w:t>)</w:t>
      </w:r>
      <w:r>
        <w:rPr>
          <w:sz w:val="28"/>
        </w:rPr>
        <w:t xml:space="preserve">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</w:t>
      </w:r>
      <w:r w:rsidRPr="00F908A4">
        <w:rPr>
          <w:b/>
          <w:sz w:val="28"/>
        </w:rPr>
        <w:t>и</w:t>
      </w:r>
      <w:r w:rsidRPr="00F908A4">
        <w:rPr>
          <w:b/>
          <w:sz w:val="28"/>
        </w:rPr>
        <w:t>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</w:t>
      </w:r>
      <w:r w:rsidR="002F0A2F">
        <w:rPr>
          <w:i/>
          <w:sz w:val="28"/>
        </w:rPr>
        <w:t xml:space="preserve">, рожь озимая </w:t>
      </w:r>
      <w:r>
        <w:rPr>
          <w:sz w:val="28"/>
        </w:rPr>
        <w:t xml:space="preserve"> (ржавчины, настоящая мучнистая роса, септориозы,  пятнистости листьев, фузариоз колоса), 0,</w:t>
      </w:r>
      <w:r w:rsidR="002F0A2F">
        <w:rPr>
          <w:sz w:val="28"/>
        </w:rPr>
        <w:t>2</w:t>
      </w:r>
      <w:r>
        <w:rPr>
          <w:sz w:val="28"/>
        </w:rPr>
        <w:t>-0,</w:t>
      </w:r>
      <w:r w:rsidR="002F0A2F">
        <w:rPr>
          <w:sz w:val="28"/>
        </w:rPr>
        <w:t>4</w:t>
      </w:r>
      <w:r>
        <w:rPr>
          <w:sz w:val="28"/>
        </w:rPr>
        <w:t xml:space="preserve"> л/га.</w:t>
      </w:r>
      <w:r>
        <w:rPr>
          <w:i/>
          <w:sz w:val="28"/>
        </w:rPr>
        <w:t xml:space="preserve"> </w:t>
      </w:r>
      <w:proofErr w:type="gramEnd"/>
    </w:p>
    <w:p w:rsidR="00A214B8" w:rsidRDefault="00A214B8" w:rsidP="00A214B8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2F0A2F"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 xml:space="preserve">(вызывает дерматиты) </w:t>
      </w:r>
      <w:r w:rsidRPr="00EE7603">
        <w:rPr>
          <w:iCs/>
          <w:sz w:val="28"/>
        </w:rPr>
        <w:t xml:space="preserve">и слизистые. </w:t>
      </w:r>
    </w:p>
    <w:p w:rsidR="002F0A2F" w:rsidRDefault="00A214B8" w:rsidP="002F0A2F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 </w:t>
      </w:r>
      <w:r w:rsidR="002F0A2F">
        <w:rPr>
          <w:sz w:val="28"/>
          <w:szCs w:val="28"/>
        </w:rPr>
        <w:t>2</w:t>
      </w:r>
      <w:r>
        <w:rPr>
          <w:sz w:val="28"/>
          <w:szCs w:val="28"/>
        </w:rPr>
        <w:t>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>нежелательно</w:t>
      </w:r>
      <w:r w:rsidR="002F0A2F">
        <w:rPr>
          <w:sz w:val="28"/>
          <w:szCs w:val="28"/>
        </w:rPr>
        <w:t xml:space="preserve">; 3) разрешен для авиаобработок (расход рабочей жидкости – 50 л/га). </w:t>
      </w:r>
    </w:p>
    <w:p w:rsidR="00A214B8" w:rsidRDefault="00A214B8" w:rsidP="00A214B8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214B8" w:rsidRPr="00AA0CD4" w:rsidTr="00502991">
        <w:tc>
          <w:tcPr>
            <w:tcW w:w="6629" w:type="dxa"/>
          </w:tcPr>
          <w:p w:rsidR="00A214B8" w:rsidRPr="00AA0CD4" w:rsidRDefault="00A214B8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A214B8" w:rsidRPr="00AA0CD4" w:rsidRDefault="00A214B8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C00BB7" w:rsidRDefault="00A214B8" w:rsidP="00B4590E">
      <w:pPr>
        <w:ind w:firstLine="708"/>
        <w:jc w:val="center"/>
        <w:rPr>
          <w:b/>
          <w:sz w:val="28"/>
          <w:szCs w:val="28"/>
        </w:rPr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B4590E" w:rsidRDefault="00B4590E" w:rsidP="00B4590E">
      <w:pPr>
        <w:ind w:firstLine="708"/>
        <w:jc w:val="center"/>
        <w:rPr>
          <w:b/>
          <w:sz w:val="28"/>
          <w:szCs w:val="28"/>
        </w:rPr>
      </w:pPr>
    </w:p>
    <w:p w:rsidR="002F0A2F" w:rsidRDefault="002F0A2F" w:rsidP="002F0A2F">
      <w:pPr>
        <w:ind w:left="708"/>
        <w:jc w:val="center"/>
        <w:rPr>
          <w:b/>
          <w:sz w:val="28"/>
          <w:szCs w:val="28"/>
        </w:rPr>
      </w:pPr>
      <w:r w:rsidRPr="002F0A2F">
        <w:rPr>
          <w:b/>
          <w:sz w:val="28"/>
          <w:szCs w:val="28"/>
        </w:rPr>
        <w:t>2) Триазол + пиразолкарбоксамид</w:t>
      </w:r>
    </w:p>
    <w:p w:rsidR="00183B4E" w:rsidRDefault="00183B4E" w:rsidP="002F0A2F">
      <w:pPr>
        <w:ind w:left="708"/>
        <w:jc w:val="center"/>
        <w:rPr>
          <w:b/>
          <w:sz w:val="28"/>
          <w:szCs w:val="28"/>
        </w:rPr>
      </w:pPr>
    </w:p>
    <w:p w:rsidR="00183B4E" w:rsidRPr="00A214B8" w:rsidRDefault="00183B4E" w:rsidP="00183B4E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166+50 кэ Зантара  – </w:t>
      </w:r>
      <w:r w:rsidRPr="003520DA">
        <w:rPr>
          <w:sz w:val="28"/>
          <w:szCs w:val="28"/>
        </w:rPr>
        <w:t>(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Тебуконазол</w:t>
      </w:r>
      <w:r w:rsidRPr="00A214B8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+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биксафен</w:t>
      </w:r>
      <w:r w:rsidRPr="003520DA">
        <w:rPr>
          <w:sz w:val="28"/>
          <w:szCs w:val="28"/>
        </w:rPr>
        <w:t>)</w:t>
      </w:r>
      <w:r>
        <w:rPr>
          <w:sz w:val="28"/>
        </w:rPr>
        <w:t xml:space="preserve">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lastRenderedPageBreak/>
        <w:t xml:space="preserve">яровая </w:t>
      </w:r>
      <w:r>
        <w:rPr>
          <w:i/>
          <w:sz w:val="28"/>
        </w:rPr>
        <w:t xml:space="preserve"> и озимая пшеницы,   яровой ячмень  </w:t>
      </w:r>
      <w:r>
        <w:rPr>
          <w:sz w:val="28"/>
        </w:rPr>
        <w:t xml:space="preserve"> (ржавчины, настоящая мучн</w:t>
      </w:r>
      <w:r>
        <w:rPr>
          <w:sz w:val="28"/>
        </w:rPr>
        <w:t>и</w:t>
      </w:r>
      <w:r>
        <w:rPr>
          <w:sz w:val="28"/>
        </w:rPr>
        <w:t>стая роса, септориозы,  пятнистости листьев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, 0,8-1,0 л/га.</w:t>
      </w:r>
      <w:r>
        <w:rPr>
          <w:i/>
          <w:sz w:val="28"/>
        </w:rPr>
        <w:t xml:space="preserve"> </w:t>
      </w:r>
    </w:p>
    <w:p w:rsidR="00183B4E" w:rsidRDefault="00183B4E" w:rsidP="00183B4E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183B4E" w:rsidRDefault="00183B4E" w:rsidP="00183B4E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183B4E" w:rsidRDefault="00183B4E" w:rsidP="00183B4E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</w:tbl>
    <w:p w:rsidR="00183B4E" w:rsidRDefault="00183B4E" w:rsidP="00183B4E">
      <w:pPr>
        <w:ind w:firstLine="708"/>
        <w:jc w:val="center"/>
        <w:rPr>
          <w:b/>
          <w:sz w:val="28"/>
          <w:szCs w:val="28"/>
        </w:rPr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83B4E" w:rsidRDefault="00183B4E" w:rsidP="002F0A2F">
      <w:pPr>
        <w:ind w:left="708"/>
        <w:jc w:val="center"/>
        <w:rPr>
          <w:sz w:val="28"/>
          <w:szCs w:val="28"/>
        </w:rPr>
      </w:pPr>
    </w:p>
    <w:p w:rsidR="00A61287" w:rsidRDefault="00A61287" w:rsidP="00A6128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2F0A2F">
        <w:rPr>
          <w:b/>
          <w:sz w:val="28"/>
          <w:szCs w:val="28"/>
        </w:rPr>
        <w:t xml:space="preserve">) </w:t>
      </w:r>
      <w:r w:rsidR="00341DD1">
        <w:rPr>
          <w:b/>
          <w:sz w:val="28"/>
          <w:szCs w:val="28"/>
        </w:rPr>
        <w:t>Стробилурин</w:t>
      </w:r>
      <w:r w:rsidR="00341DD1" w:rsidRPr="00341DD1">
        <w:rPr>
          <w:b/>
          <w:sz w:val="28"/>
          <w:szCs w:val="28"/>
        </w:rPr>
        <w:t xml:space="preserve"> </w:t>
      </w:r>
      <w:r w:rsidR="00341DD1" w:rsidRPr="002F0A2F">
        <w:rPr>
          <w:b/>
          <w:sz w:val="28"/>
          <w:szCs w:val="28"/>
        </w:rPr>
        <w:t>+</w:t>
      </w:r>
      <w:r w:rsidR="00341DD1">
        <w:rPr>
          <w:b/>
          <w:sz w:val="28"/>
          <w:szCs w:val="28"/>
        </w:rPr>
        <w:t xml:space="preserve"> </w:t>
      </w:r>
      <w:r w:rsidR="00341DD1" w:rsidRPr="002F0A2F">
        <w:rPr>
          <w:b/>
          <w:sz w:val="28"/>
          <w:szCs w:val="28"/>
        </w:rPr>
        <w:t xml:space="preserve">триазол </w:t>
      </w:r>
    </w:p>
    <w:p w:rsidR="00341DD1" w:rsidRPr="00A214B8" w:rsidRDefault="00341DD1" w:rsidP="00341DD1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200+80 ск Амистар Экстра  </w:t>
      </w:r>
      <w:r w:rsidRPr="00341DD1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– </w:t>
      </w:r>
      <w:r w:rsidRPr="00341DD1">
        <w:rPr>
          <w:sz w:val="28"/>
          <w:szCs w:val="28"/>
        </w:rPr>
        <w:t>(</w:t>
      </w:r>
      <w:r w:rsidRPr="00341DD1">
        <w:rPr>
          <w:b/>
          <w:bCs/>
          <w:color w:val="000000"/>
          <w:sz w:val="28"/>
          <w:szCs w:val="28"/>
          <w:bdr w:val="none" w:sz="0" w:space="0" w:color="auto" w:frame="1"/>
        </w:rPr>
        <w:t>Азоксистробин + ципроконазол</w:t>
      </w:r>
      <w:r w:rsidRPr="00341DD1">
        <w:rPr>
          <w:sz w:val="28"/>
          <w:szCs w:val="28"/>
        </w:rPr>
        <w:t xml:space="preserve">), </w:t>
      </w:r>
      <w:r w:rsidRPr="00341DD1">
        <w:rPr>
          <w:bCs/>
          <w:iCs/>
          <w:sz w:val="28"/>
          <w:szCs w:val="28"/>
        </w:rPr>
        <w:t>системно-контактный,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ячмень, озимая рожь  </w:t>
      </w:r>
      <w:r>
        <w:rPr>
          <w:sz w:val="28"/>
        </w:rPr>
        <w:t xml:space="preserve"> (ржавчины, настоящая мучнистая роса, септориозы,  пятнистости листьев, фузариоз), 0,5-1,0 л/га.</w:t>
      </w:r>
      <w:r>
        <w:rPr>
          <w:i/>
          <w:sz w:val="28"/>
        </w:rPr>
        <w:t xml:space="preserve"> </w:t>
      </w:r>
      <w:proofErr w:type="gramEnd"/>
    </w:p>
    <w:p w:rsidR="00341DD1" w:rsidRDefault="00341DD1" w:rsidP="00341DD1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341DD1" w:rsidRDefault="00341DD1" w:rsidP="00341DD1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341DD1" w:rsidRDefault="00341DD1" w:rsidP="00341DD1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+++++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341DD1" w:rsidRDefault="00341DD1" w:rsidP="00341DD1">
      <w:pPr>
        <w:ind w:firstLine="708"/>
        <w:jc w:val="center"/>
        <w:rPr>
          <w:b/>
          <w:sz w:val="28"/>
          <w:szCs w:val="28"/>
        </w:rPr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7B7D82" w:rsidRDefault="007B7D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3B4E" w:rsidRDefault="00183B4E" w:rsidP="00183B4E">
      <w:pPr>
        <w:ind w:firstLine="708"/>
        <w:jc w:val="center"/>
        <w:rPr>
          <w:b/>
          <w:sz w:val="28"/>
          <w:szCs w:val="28"/>
        </w:rPr>
      </w:pPr>
      <w:r w:rsidRPr="00B4590E">
        <w:rPr>
          <w:b/>
          <w:sz w:val="28"/>
          <w:szCs w:val="28"/>
        </w:rPr>
        <w:lastRenderedPageBreak/>
        <w:t>2.3.2.</w:t>
      </w:r>
      <w:r>
        <w:rPr>
          <w:b/>
          <w:sz w:val="28"/>
          <w:szCs w:val="28"/>
        </w:rPr>
        <w:t>3</w:t>
      </w:r>
      <w:r w:rsidRPr="00B4590E">
        <w:rPr>
          <w:b/>
          <w:sz w:val="28"/>
          <w:szCs w:val="28"/>
        </w:rPr>
        <w:t xml:space="preserve">. </w:t>
      </w:r>
      <w:r w:rsidR="0028441D">
        <w:rPr>
          <w:b/>
          <w:sz w:val="28"/>
          <w:szCs w:val="28"/>
        </w:rPr>
        <w:t>Фунгициды с тремя д.в. (трех</w:t>
      </w:r>
      <w:r w:rsidR="0028441D" w:rsidRPr="00B4590E">
        <w:rPr>
          <w:b/>
          <w:sz w:val="28"/>
          <w:szCs w:val="28"/>
        </w:rPr>
        <w:t>компонентные</w:t>
      </w:r>
      <w:r w:rsidR="0028441D">
        <w:rPr>
          <w:b/>
          <w:sz w:val="28"/>
          <w:szCs w:val="28"/>
        </w:rPr>
        <w:t xml:space="preserve">) </w:t>
      </w:r>
    </w:p>
    <w:p w:rsidR="00183B4E" w:rsidRDefault="00183B4E" w:rsidP="002F0A2F">
      <w:pPr>
        <w:ind w:left="708"/>
        <w:jc w:val="center"/>
        <w:rPr>
          <w:sz w:val="28"/>
          <w:szCs w:val="28"/>
        </w:rPr>
      </w:pPr>
    </w:p>
    <w:p w:rsidR="00183B4E" w:rsidRPr="00183B4E" w:rsidRDefault="00183B4E" w:rsidP="002F0A2F">
      <w:pPr>
        <w:ind w:left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83B4E">
        <w:rPr>
          <w:b/>
          <w:sz w:val="28"/>
          <w:szCs w:val="28"/>
        </w:rPr>
        <w:t>триазол+триазол+</w:t>
      </w:r>
      <w:r>
        <w:rPr>
          <w:b/>
          <w:sz w:val="28"/>
          <w:szCs w:val="28"/>
        </w:rPr>
        <w:t>триазол</w:t>
      </w:r>
    </w:p>
    <w:p w:rsidR="00183B4E" w:rsidRPr="00A214B8" w:rsidRDefault="00183B4E" w:rsidP="00183B4E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140+140+72  ккр Триада  – </w:t>
      </w:r>
      <w:r w:rsidRPr="003520DA">
        <w:rPr>
          <w:sz w:val="28"/>
          <w:szCs w:val="28"/>
        </w:rPr>
        <w:t>(</w:t>
      </w:r>
      <w:r w:rsidRPr="00183B4E">
        <w:rPr>
          <w:b/>
          <w:bCs/>
          <w:color w:val="000000"/>
          <w:sz w:val="28"/>
          <w:szCs w:val="28"/>
          <w:bdr w:val="none" w:sz="0" w:space="0" w:color="auto" w:frame="1"/>
        </w:rPr>
        <w:t>Пропиконазол + т</w:t>
      </w:r>
      <w:r w:rsidRPr="00183B4E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183B4E">
        <w:rPr>
          <w:b/>
          <w:bCs/>
          <w:color w:val="000000"/>
          <w:sz w:val="28"/>
          <w:szCs w:val="28"/>
          <w:bdr w:val="none" w:sz="0" w:space="0" w:color="auto" w:frame="1"/>
        </w:rPr>
        <w:t>буконазол + эпоксиконазол</w:t>
      </w:r>
      <w:r w:rsidRPr="003520DA">
        <w:rPr>
          <w:sz w:val="28"/>
          <w:szCs w:val="28"/>
        </w:rPr>
        <w:t>)</w:t>
      </w:r>
      <w:r>
        <w:rPr>
          <w:sz w:val="28"/>
        </w:rPr>
        <w:t xml:space="preserve">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  </w:t>
      </w:r>
      <w:r>
        <w:rPr>
          <w:sz w:val="28"/>
        </w:rPr>
        <w:t xml:space="preserve"> (ржавчины, настоящая мучнистая роса, септориозы,  пятнистости листьев), 0,5-0,6 л/га.</w:t>
      </w:r>
      <w:r>
        <w:rPr>
          <w:i/>
          <w:sz w:val="28"/>
        </w:rPr>
        <w:t xml:space="preserve"> </w:t>
      </w:r>
    </w:p>
    <w:p w:rsidR="00183B4E" w:rsidRDefault="00183B4E" w:rsidP="00183B4E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183B4E" w:rsidRDefault="00183B4E" w:rsidP="00183B4E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183B4E" w:rsidRDefault="00183B4E" w:rsidP="00183B4E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A61287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</w:t>
            </w:r>
            <w:r w:rsidR="00A61287">
              <w:rPr>
                <w:rFonts w:asciiTheme="minorHAnsi" w:hAnsiTheme="minorHAnsi" w:cstheme="minorHAnsi"/>
                <w:bCs/>
              </w:rPr>
              <w:t>,</w:t>
            </w:r>
            <w:r>
              <w:rPr>
                <w:rFonts w:asciiTheme="minorHAnsi" w:hAnsiTheme="minorHAnsi" w:cstheme="minorHAnsi"/>
                <w:bCs/>
              </w:rPr>
              <w:t xml:space="preserve">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183B4E" w:rsidRPr="00AA0CD4" w:rsidRDefault="00183B4E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183B4E" w:rsidRPr="00AA0CD4" w:rsidTr="00502991">
        <w:tc>
          <w:tcPr>
            <w:tcW w:w="6629" w:type="dxa"/>
          </w:tcPr>
          <w:p w:rsidR="00183B4E" w:rsidRPr="00AA0CD4" w:rsidRDefault="00183B4E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183B4E" w:rsidRPr="00AA0CD4" w:rsidRDefault="00183B4E" w:rsidP="00183B4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183B4E" w:rsidRDefault="00183B4E" w:rsidP="00183B4E">
      <w:pPr>
        <w:ind w:firstLine="708"/>
        <w:jc w:val="center"/>
        <w:rPr>
          <w:b/>
          <w:sz w:val="28"/>
          <w:szCs w:val="28"/>
        </w:rPr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83B4E" w:rsidRDefault="00183B4E" w:rsidP="00183B4E">
      <w:pPr>
        <w:ind w:left="708"/>
        <w:jc w:val="center"/>
        <w:rPr>
          <w:sz w:val="28"/>
          <w:szCs w:val="28"/>
        </w:rPr>
      </w:pPr>
    </w:p>
    <w:p w:rsidR="00A61287" w:rsidRPr="00183B4E" w:rsidRDefault="00A61287" w:rsidP="00A61287">
      <w:pPr>
        <w:ind w:left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83B4E">
        <w:rPr>
          <w:b/>
          <w:sz w:val="28"/>
          <w:szCs w:val="28"/>
        </w:rPr>
        <w:t>триазол+</w:t>
      </w:r>
      <w:r>
        <w:rPr>
          <w:b/>
          <w:sz w:val="28"/>
          <w:szCs w:val="28"/>
        </w:rPr>
        <w:t>стробилурин</w:t>
      </w:r>
      <w:r w:rsidRPr="00183B4E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триазол</w:t>
      </w:r>
    </w:p>
    <w:p w:rsidR="00183B4E" w:rsidRDefault="00183B4E" w:rsidP="002F0A2F">
      <w:pPr>
        <w:ind w:left="708"/>
        <w:jc w:val="center"/>
        <w:rPr>
          <w:sz w:val="28"/>
          <w:szCs w:val="28"/>
        </w:rPr>
      </w:pPr>
    </w:p>
    <w:p w:rsidR="00A61287" w:rsidRPr="00A214B8" w:rsidRDefault="00A61287" w:rsidP="00A61287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125+100+30 кэ Амистар Трио  – </w:t>
      </w:r>
      <w:r w:rsidRPr="003520DA">
        <w:rPr>
          <w:sz w:val="28"/>
          <w:szCs w:val="28"/>
        </w:rPr>
        <w:t>(</w:t>
      </w:r>
      <w:r w:rsidRPr="00183B4E">
        <w:rPr>
          <w:b/>
          <w:bCs/>
          <w:color w:val="000000"/>
          <w:sz w:val="28"/>
          <w:szCs w:val="28"/>
          <w:bdr w:val="none" w:sz="0" w:space="0" w:color="auto" w:frame="1"/>
        </w:rPr>
        <w:t>Пропиконазол + тебуконазол + эпоксиконазол</w:t>
      </w:r>
      <w:r w:rsidRPr="003520DA">
        <w:rPr>
          <w:sz w:val="28"/>
          <w:szCs w:val="28"/>
        </w:rPr>
        <w:t>)</w:t>
      </w:r>
      <w:r>
        <w:rPr>
          <w:sz w:val="28"/>
        </w:rPr>
        <w:t xml:space="preserve">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</w:t>
      </w:r>
      <w:r w:rsidRPr="00F025E6">
        <w:rPr>
          <w:bCs/>
          <w:iCs/>
          <w:sz w:val="28"/>
        </w:rPr>
        <w:t>т</w:t>
      </w:r>
      <w:r w:rsidRPr="00F025E6">
        <w:rPr>
          <w:bCs/>
          <w:iCs/>
          <w:sz w:val="28"/>
        </w:rPr>
        <w:t>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  </w:t>
      </w:r>
      <w:r>
        <w:rPr>
          <w:sz w:val="28"/>
        </w:rPr>
        <w:t xml:space="preserve"> (ржавчины, настоящая мучнистая роса, септориозы,  пятнистости листьев, фузариоз колоса, чернь колоса), 0,8-1,0 л/га.</w:t>
      </w:r>
      <w:r>
        <w:rPr>
          <w:i/>
          <w:sz w:val="28"/>
        </w:rPr>
        <w:t xml:space="preserve"> </w:t>
      </w:r>
      <w:proofErr w:type="gramEnd"/>
    </w:p>
    <w:p w:rsidR="00A61287" w:rsidRDefault="00A61287" w:rsidP="00A61287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A61287" w:rsidRDefault="00A61287" w:rsidP="00A61287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A61287" w:rsidRDefault="00A61287" w:rsidP="00A61287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A61287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A61287" w:rsidRPr="00AA0CD4" w:rsidRDefault="00A61287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+++++</w:t>
            </w:r>
          </w:p>
        </w:tc>
      </w:tr>
      <w:tr w:rsidR="00A61287" w:rsidRPr="00AA0CD4" w:rsidTr="00502991">
        <w:tc>
          <w:tcPr>
            <w:tcW w:w="6629" w:type="dxa"/>
          </w:tcPr>
          <w:p w:rsidR="00A61287" w:rsidRPr="00AA0CD4" w:rsidRDefault="00A61287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A61287" w:rsidRPr="00AA0CD4" w:rsidRDefault="00A61287" w:rsidP="00A61287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</w:tbl>
    <w:p w:rsidR="00A61287" w:rsidRDefault="00A61287" w:rsidP="00A61287">
      <w:pPr>
        <w:ind w:firstLine="708"/>
        <w:jc w:val="center"/>
        <w:rPr>
          <w:b/>
          <w:sz w:val="28"/>
          <w:szCs w:val="28"/>
        </w:rPr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341DD1" w:rsidRPr="00A214B8" w:rsidRDefault="00341DD1" w:rsidP="00341DD1">
      <w:pPr>
        <w:pStyle w:val="ae"/>
        <w:spacing w:before="0" w:beforeAutospacing="0" w:after="0" w:afterAutospacing="0"/>
        <w:ind w:firstLine="567"/>
        <w:jc w:val="both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lastRenderedPageBreak/>
        <w:t>Базовый препарат</w:t>
      </w:r>
      <w:r>
        <w:rPr>
          <w:sz w:val="28"/>
        </w:rPr>
        <w:t xml:space="preserve">:  </w:t>
      </w:r>
      <w:r w:rsidRPr="00341DD1">
        <w:rPr>
          <w:bCs/>
          <w:i/>
          <w:color w:val="000000"/>
          <w:sz w:val="28"/>
          <w:szCs w:val="28"/>
          <w:bdr w:val="none" w:sz="0" w:space="0" w:color="auto" w:frame="1"/>
        </w:rPr>
        <w:t>250 + 167 + 43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кэ Фалькон  – </w:t>
      </w:r>
      <w:r w:rsidRPr="003520DA">
        <w:rPr>
          <w:sz w:val="28"/>
          <w:szCs w:val="28"/>
        </w:rPr>
        <w:t>(</w:t>
      </w:r>
      <w:r w:rsidRPr="00341DD1">
        <w:rPr>
          <w:b/>
          <w:bCs/>
          <w:color w:val="000000"/>
          <w:sz w:val="28"/>
          <w:szCs w:val="28"/>
          <w:bdr w:val="none" w:sz="0" w:space="0" w:color="auto" w:frame="1"/>
        </w:rPr>
        <w:t>Спироксамин + т</w:t>
      </w:r>
      <w:r w:rsidRPr="00341DD1">
        <w:rPr>
          <w:b/>
          <w:bCs/>
          <w:color w:val="000000"/>
          <w:sz w:val="28"/>
          <w:szCs w:val="28"/>
          <w:bdr w:val="none" w:sz="0" w:space="0" w:color="auto" w:frame="1"/>
        </w:rPr>
        <w:t>е</w:t>
      </w:r>
      <w:r w:rsidRPr="00341DD1">
        <w:rPr>
          <w:b/>
          <w:bCs/>
          <w:color w:val="000000"/>
          <w:sz w:val="28"/>
          <w:szCs w:val="28"/>
          <w:bdr w:val="none" w:sz="0" w:space="0" w:color="auto" w:frame="1"/>
        </w:rPr>
        <w:t>буконазол + триадименол</w:t>
      </w:r>
      <w:r w:rsidRPr="003520DA">
        <w:rPr>
          <w:sz w:val="28"/>
          <w:szCs w:val="28"/>
        </w:rPr>
        <w:t>)</w:t>
      </w:r>
      <w:r>
        <w:rPr>
          <w:sz w:val="28"/>
        </w:rPr>
        <w:t xml:space="preserve">, </w:t>
      </w:r>
      <w:r>
        <w:rPr>
          <w:bCs/>
          <w:iCs/>
          <w:sz w:val="28"/>
        </w:rPr>
        <w:t>системно-контактный</w:t>
      </w:r>
      <w:r w:rsidRPr="00F025E6">
        <w:rPr>
          <w:bCs/>
          <w:iCs/>
          <w:sz w:val="28"/>
        </w:rPr>
        <w:t>, лечебного и защитного</w:t>
      </w:r>
      <w:r>
        <w:rPr>
          <w:bCs/>
          <w:iCs/>
          <w:sz w:val="28"/>
        </w:rPr>
        <w:t xml:space="preserve">  </w:t>
      </w:r>
      <w:r w:rsidRPr="00F025E6">
        <w:rPr>
          <w:bCs/>
          <w:iCs/>
          <w:sz w:val="28"/>
        </w:rPr>
        <w:t xml:space="preserve"> </w:t>
      </w:r>
      <w:r w:rsidRPr="00C00BB7">
        <w:rPr>
          <w:bCs/>
          <w:iCs/>
          <w:sz w:val="28"/>
          <w:szCs w:val="28"/>
        </w:rPr>
        <w:t>действия.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00BB7">
        <w:rPr>
          <w:i/>
          <w:sz w:val="28"/>
        </w:rPr>
        <w:t xml:space="preserve">яровая </w:t>
      </w:r>
      <w:r>
        <w:rPr>
          <w:i/>
          <w:sz w:val="28"/>
        </w:rPr>
        <w:t xml:space="preserve"> и озимая пшеницы,   яровой ячмень, оз</w:t>
      </w:r>
      <w:r>
        <w:rPr>
          <w:i/>
          <w:sz w:val="28"/>
        </w:rPr>
        <w:t>и</w:t>
      </w:r>
      <w:r>
        <w:rPr>
          <w:i/>
          <w:sz w:val="28"/>
        </w:rPr>
        <w:t xml:space="preserve">мая рожь  </w:t>
      </w:r>
      <w:r>
        <w:rPr>
          <w:sz w:val="28"/>
        </w:rPr>
        <w:t xml:space="preserve"> (ржавчины, настоящая мучнистая роса, септориозы,  пятнистости листьев, фузариоз колоса), 0,6 л/га.</w:t>
      </w:r>
      <w:r>
        <w:rPr>
          <w:i/>
          <w:sz w:val="28"/>
        </w:rPr>
        <w:t xml:space="preserve"> </w:t>
      </w:r>
      <w:proofErr w:type="gramEnd"/>
    </w:p>
    <w:p w:rsidR="00341DD1" w:rsidRDefault="00341DD1" w:rsidP="00341DD1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 w:rsidRPr="00EE7603">
        <w:rPr>
          <w:iCs/>
          <w:sz w:val="28"/>
        </w:rPr>
        <w:t xml:space="preserve">Раздражает кожу </w:t>
      </w:r>
      <w:r>
        <w:rPr>
          <w:iCs/>
          <w:sz w:val="28"/>
        </w:rPr>
        <w:t>(вызывает де</w:t>
      </w:r>
      <w:r>
        <w:rPr>
          <w:iCs/>
          <w:sz w:val="28"/>
        </w:rPr>
        <w:t>р</w:t>
      </w:r>
      <w:r>
        <w:rPr>
          <w:iCs/>
          <w:sz w:val="28"/>
        </w:rPr>
        <w:t xml:space="preserve">матиты) </w:t>
      </w:r>
      <w:r w:rsidRPr="00EE7603">
        <w:rPr>
          <w:iCs/>
          <w:sz w:val="28"/>
        </w:rPr>
        <w:t xml:space="preserve">и слизистые. </w:t>
      </w:r>
    </w:p>
    <w:p w:rsidR="00341DD1" w:rsidRDefault="00341DD1" w:rsidP="00341DD1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200-300 л/га; 2) быстро развивается устойчивость у патогенов, поэтому длительное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C9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нежелательно. </w:t>
      </w:r>
    </w:p>
    <w:p w:rsidR="00341DD1" w:rsidRDefault="00341DD1" w:rsidP="00341DD1">
      <w:pPr>
        <w:ind w:firstLine="708"/>
        <w:jc w:val="center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E2329C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Эффективность против некоторых </w:t>
      </w:r>
      <w:r>
        <w:rPr>
          <w:rFonts w:asciiTheme="minorHAnsi" w:hAnsiTheme="minorHAnsi" w:cstheme="minorHAnsi"/>
          <w:b/>
          <w:bCs/>
          <w:i/>
          <w:sz w:val="28"/>
          <w:szCs w:val="28"/>
        </w:rPr>
        <w:t>болезней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Болезнь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Эффективность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Ржавчины (бурая листовая, желтая, стеблевая, корончатая)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Настоящая мучнистая роса 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 xml:space="preserve">++ 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Септориозы (листьев, колоса)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+++++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Гельминтоспориозные  пятнистости (бурая, сетчатая, полос</w:t>
            </w:r>
            <w:r>
              <w:rPr>
                <w:rFonts w:asciiTheme="minorHAnsi" w:hAnsiTheme="minorHAnsi" w:cstheme="minorHAnsi"/>
                <w:bCs/>
              </w:rPr>
              <w:t>а</w:t>
            </w:r>
            <w:r>
              <w:rPr>
                <w:rFonts w:asciiTheme="minorHAnsi" w:hAnsiTheme="minorHAnsi" w:cstheme="minorHAnsi"/>
                <w:bCs/>
              </w:rPr>
              <w:t>тая)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++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Фузариоз колоса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++++</w:t>
            </w:r>
          </w:p>
        </w:tc>
      </w:tr>
      <w:tr w:rsidR="00341DD1" w:rsidRPr="00AA0CD4" w:rsidTr="00502991">
        <w:tc>
          <w:tcPr>
            <w:tcW w:w="6629" w:type="dxa"/>
          </w:tcPr>
          <w:p w:rsidR="00341DD1" w:rsidRPr="00AA0CD4" w:rsidRDefault="00341DD1" w:rsidP="00502991">
            <w:p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«Чернь колоса»</w:t>
            </w:r>
          </w:p>
        </w:tc>
        <w:tc>
          <w:tcPr>
            <w:tcW w:w="2942" w:type="dxa"/>
          </w:tcPr>
          <w:p w:rsidR="00341DD1" w:rsidRPr="00AA0CD4" w:rsidRDefault="00341DD1" w:rsidP="0050299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AA0CD4">
              <w:rPr>
                <w:rFonts w:asciiTheme="minorHAnsi" w:hAnsiTheme="minorHAnsi" w:cstheme="minorHAnsi"/>
                <w:bCs/>
              </w:rPr>
              <w:t>+++</w:t>
            </w:r>
            <w:r>
              <w:rPr>
                <w:rFonts w:asciiTheme="minorHAnsi" w:hAnsiTheme="minorHAnsi" w:cstheme="minorHAnsi"/>
                <w:bCs/>
              </w:rPr>
              <w:t>+</w:t>
            </w:r>
          </w:p>
        </w:tc>
      </w:tr>
    </w:tbl>
    <w:p w:rsidR="00341DD1" w:rsidRDefault="00341DD1" w:rsidP="00341DD1">
      <w:pPr>
        <w:ind w:firstLine="708"/>
        <w:jc w:val="center"/>
        <w:rPr>
          <w:b/>
          <w:sz w:val="28"/>
          <w:szCs w:val="28"/>
        </w:rPr>
      </w:pPr>
      <w:r w:rsidRPr="00AA0CD4">
        <w:t xml:space="preserve">Примечание: +++++ – </w:t>
      </w:r>
      <w:proofErr w:type="gramStart"/>
      <w:r w:rsidRPr="00AA0CD4">
        <w:t>отличная</w:t>
      </w:r>
      <w:proofErr w:type="gramEnd"/>
      <w:r w:rsidRPr="00AA0CD4">
        <w:t>; ++++– хорошая; +++– средняя</w:t>
      </w:r>
      <w:r>
        <w:t>; ++ –  слабая</w:t>
      </w:r>
    </w:p>
    <w:p w:rsidR="00183B4E" w:rsidRDefault="00183B4E" w:rsidP="002F0A2F">
      <w:pPr>
        <w:ind w:left="708"/>
        <w:jc w:val="center"/>
        <w:rPr>
          <w:sz w:val="28"/>
          <w:szCs w:val="28"/>
        </w:rPr>
      </w:pPr>
    </w:p>
    <w:p w:rsidR="00183B4E" w:rsidRDefault="00502991" w:rsidP="002F0A2F">
      <w:pPr>
        <w:ind w:left="708"/>
        <w:jc w:val="center"/>
        <w:rPr>
          <w:sz w:val="28"/>
          <w:szCs w:val="28"/>
        </w:rPr>
      </w:pPr>
      <w:r w:rsidRPr="000C3A3F">
        <w:rPr>
          <w:sz w:val="28"/>
          <w:szCs w:val="28"/>
        </w:rPr>
        <w:t>2.4. Средства воздействия на культурные растения</w:t>
      </w:r>
    </w:p>
    <w:p w:rsidR="00183B4E" w:rsidRDefault="00183B4E" w:rsidP="002F0A2F">
      <w:pPr>
        <w:ind w:left="708"/>
        <w:jc w:val="center"/>
        <w:rPr>
          <w:sz w:val="28"/>
          <w:szCs w:val="28"/>
        </w:rPr>
      </w:pPr>
    </w:p>
    <w:p w:rsidR="00502991" w:rsidRPr="00502991" w:rsidRDefault="00502991" w:rsidP="002F0A2F">
      <w:pPr>
        <w:ind w:left="708"/>
        <w:jc w:val="center"/>
        <w:rPr>
          <w:b/>
          <w:sz w:val="28"/>
          <w:szCs w:val="28"/>
        </w:rPr>
      </w:pPr>
      <w:r w:rsidRPr="00502991">
        <w:rPr>
          <w:b/>
          <w:sz w:val="28"/>
          <w:szCs w:val="28"/>
        </w:rPr>
        <w:t>2.4.1. Ретарданты</w:t>
      </w:r>
    </w:p>
    <w:p w:rsidR="00502991" w:rsidRDefault="005B69C5" w:rsidP="005B69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Ретарданты – пестициды предотвращающие полегание посевов и 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лирующие (в определенных случаях) образование дополнительных побегов кущения (</w:t>
      </w:r>
      <w:r w:rsidR="00CA2CC2">
        <w:rPr>
          <w:sz w:val="28"/>
          <w:szCs w:val="28"/>
        </w:rPr>
        <w:t>«</w:t>
      </w:r>
      <w:r>
        <w:rPr>
          <w:sz w:val="28"/>
          <w:szCs w:val="28"/>
        </w:rPr>
        <w:t>подгона</w:t>
      </w:r>
      <w:r w:rsidR="00CA2CC2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:rsidR="00502991" w:rsidRPr="005B69C5" w:rsidRDefault="005B69C5" w:rsidP="005B69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Причины,  приводящие к  полеганию зерновых культур:  </w:t>
      </w:r>
      <w:r w:rsidRPr="005B69C5">
        <w:rPr>
          <w:i/>
          <w:sz w:val="28"/>
          <w:szCs w:val="28"/>
        </w:rPr>
        <w:t xml:space="preserve">у растений слабая корневая система; стебли слишком тонкие </w:t>
      </w:r>
      <w:r>
        <w:rPr>
          <w:i/>
          <w:sz w:val="28"/>
          <w:szCs w:val="28"/>
        </w:rPr>
        <w:t>и</w:t>
      </w:r>
      <w:r w:rsidRPr="005B69C5">
        <w:rPr>
          <w:i/>
          <w:sz w:val="28"/>
          <w:szCs w:val="28"/>
        </w:rPr>
        <w:t xml:space="preserve"> очень длинные; прев</w:t>
      </w:r>
      <w:r w:rsidRPr="005B69C5">
        <w:rPr>
          <w:i/>
          <w:sz w:val="28"/>
          <w:szCs w:val="28"/>
        </w:rPr>
        <w:t>ы</w:t>
      </w:r>
      <w:r w:rsidRPr="005B69C5">
        <w:rPr>
          <w:i/>
          <w:sz w:val="28"/>
          <w:szCs w:val="28"/>
        </w:rPr>
        <w:t>шена</w:t>
      </w:r>
      <w:r>
        <w:rPr>
          <w:i/>
          <w:sz w:val="28"/>
          <w:szCs w:val="28"/>
        </w:rPr>
        <w:t xml:space="preserve"> оптимальная </w:t>
      </w:r>
      <w:r w:rsidRPr="005B69C5">
        <w:rPr>
          <w:i/>
          <w:sz w:val="28"/>
          <w:szCs w:val="28"/>
        </w:rPr>
        <w:t xml:space="preserve"> густота стояния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Приемы агротехнологии провоцир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полегание: </w:t>
      </w:r>
      <w:r w:rsidRPr="005B69C5">
        <w:rPr>
          <w:i/>
          <w:sz w:val="28"/>
          <w:szCs w:val="28"/>
        </w:rPr>
        <w:t>ранние сроки сева; повышенная норма высева; избыток азота в фазу кущения; теплая погода в фазу кущения, высокая засоренность посевов</w:t>
      </w:r>
      <w:r>
        <w:rPr>
          <w:sz w:val="28"/>
          <w:szCs w:val="28"/>
        </w:rPr>
        <w:t>.</w:t>
      </w:r>
    </w:p>
    <w:p w:rsidR="00502991" w:rsidRPr="00CA2CC2" w:rsidRDefault="005B69C5" w:rsidP="005B69C5">
      <w:pPr>
        <w:ind w:left="708"/>
        <w:jc w:val="both"/>
        <w:rPr>
          <w:b/>
          <w:sz w:val="28"/>
          <w:szCs w:val="28"/>
        </w:rPr>
      </w:pPr>
      <w:r w:rsidRPr="00CA2CC2">
        <w:rPr>
          <w:b/>
          <w:sz w:val="28"/>
          <w:szCs w:val="28"/>
        </w:rPr>
        <w:t>Использование ретардантов</w:t>
      </w:r>
      <w:r w:rsidR="00CA2CC2" w:rsidRPr="00CA2CC2">
        <w:rPr>
          <w:b/>
          <w:sz w:val="28"/>
          <w:szCs w:val="28"/>
        </w:rPr>
        <w:t xml:space="preserve"> </w:t>
      </w:r>
      <w:r w:rsidR="00CA2CC2">
        <w:rPr>
          <w:b/>
          <w:sz w:val="28"/>
          <w:szCs w:val="28"/>
        </w:rPr>
        <w:t>облегчает уборку и снижает затраты на  очистку и сушку зерновой массы.</w:t>
      </w:r>
    </w:p>
    <w:p w:rsidR="00502991" w:rsidRPr="007B7D82" w:rsidRDefault="00502991" w:rsidP="00CA2CC2">
      <w:pPr>
        <w:ind w:firstLine="709"/>
        <w:jc w:val="both"/>
        <w:rPr>
          <w:sz w:val="20"/>
          <w:szCs w:val="20"/>
        </w:rPr>
      </w:pPr>
    </w:p>
    <w:p w:rsidR="00CA2CC2" w:rsidRPr="00A214B8" w:rsidRDefault="00CA2CC2" w:rsidP="00CA2CC2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 w:rsidRPr="00341DD1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250 </w:t>
      </w:r>
      <w:r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кэ Моддус  – </w:t>
      </w:r>
      <w:r w:rsidRPr="00CA2CC2">
        <w:rPr>
          <w:sz w:val="28"/>
          <w:szCs w:val="28"/>
        </w:rPr>
        <w:t>(</w:t>
      </w:r>
      <w:r w:rsidRPr="00CA2CC2">
        <w:rPr>
          <w:b/>
          <w:bCs/>
          <w:color w:val="000000"/>
          <w:sz w:val="28"/>
          <w:szCs w:val="28"/>
          <w:bdr w:val="none" w:sz="0" w:space="0" w:color="auto" w:frame="1"/>
        </w:rPr>
        <w:t>Тринексапак-этил</w:t>
      </w:r>
      <w:r w:rsidRPr="00CA2CC2">
        <w:rPr>
          <w:sz w:val="28"/>
          <w:szCs w:val="28"/>
        </w:rPr>
        <w:t>)</w:t>
      </w:r>
      <w:r w:rsidRPr="00C00BB7">
        <w:rPr>
          <w:bCs/>
          <w:iCs/>
          <w:sz w:val="28"/>
          <w:szCs w:val="28"/>
        </w:rPr>
        <w:t>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</w:t>
      </w:r>
      <w:r w:rsidRPr="00F908A4">
        <w:rPr>
          <w:b/>
          <w:sz w:val="28"/>
        </w:rPr>
        <w:t>е</w:t>
      </w:r>
      <w:r w:rsidRPr="00F908A4">
        <w:rPr>
          <w:b/>
          <w:sz w:val="28"/>
        </w:rPr>
        <w:t>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A2CC2">
        <w:rPr>
          <w:bCs/>
          <w:i/>
          <w:iCs/>
          <w:sz w:val="28"/>
        </w:rPr>
        <w:t>озимая и яровая пшеница, озимая рожь, яровой ячмень</w:t>
      </w:r>
      <w:r>
        <w:rPr>
          <w:i/>
          <w:sz w:val="28"/>
        </w:rPr>
        <w:t xml:space="preserve"> – </w:t>
      </w:r>
      <w:r w:rsidRPr="00CA2CC2">
        <w:rPr>
          <w:sz w:val="28"/>
        </w:rPr>
        <w:t>опрыск</w:t>
      </w:r>
      <w:r w:rsidRPr="00CA2CC2">
        <w:rPr>
          <w:sz w:val="28"/>
        </w:rPr>
        <w:t>и</w:t>
      </w:r>
      <w:r w:rsidRPr="00CA2CC2">
        <w:rPr>
          <w:sz w:val="28"/>
        </w:rPr>
        <w:t>вание в фазе начала кущения</w:t>
      </w:r>
      <w:r>
        <w:rPr>
          <w:sz w:val="28"/>
        </w:rPr>
        <w:t>,</w:t>
      </w:r>
      <w:r w:rsidRPr="00CA2CC2">
        <w:rPr>
          <w:sz w:val="28"/>
        </w:rPr>
        <w:t xml:space="preserve"> выход в трубку до фазы появления флагового листа</w:t>
      </w:r>
      <w:r>
        <w:rPr>
          <w:sz w:val="28"/>
        </w:rPr>
        <w:t>, 0,2-0,4 л/га.</w:t>
      </w:r>
      <w:r>
        <w:rPr>
          <w:i/>
          <w:sz w:val="28"/>
        </w:rPr>
        <w:t xml:space="preserve"> </w:t>
      </w:r>
    </w:p>
    <w:p w:rsidR="00CA2CC2" w:rsidRDefault="00CA2CC2" w:rsidP="00CA2CC2">
      <w:pPr>
        <w:ind w:firstLine="708"/>
        <w:jc w:val="both"/>
        <w:rPr>
          <w:iCs/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  <w:r>
        <w:rPr>
          <w:iCs/>
          <w:sz w:val="28"/>
        </w:rPr>
        <w:t xml:space="preserve"> </w:t>
      </w:r>
    </w:p>
    <w:p w:rsidR="00CA2CC2" w:rsidRPr="00CA2CC2" w:rsidRDefault="00CA2CC2" w:rsidP="00CA2CC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 200-300 л/га; 2) </w:t>
      </w:r>
      <w:r w:rsidRPr="00CA2CC2">
        <w:rPr>
          <w:sz w:val="28"/>
          <w:szCs w:val="28"/>
        </w:rPr>
        <w:t>имеет оптимум своего действия при внесении в начале выхода в трубку  (ВВСН 31-32), но он достаточно хорошо действует и на более поздних стад</w:t>
      </w:r>
      <w:r w:rsidRPr="00CA2CC2">
        <w:rPr>
          <w:sz w:val="28"/>
          <w:szCs w:val="28"/>
        </w:rPr>
        <w:t>и</w:t>
      </w:r>
      <w:r w:rsidRPr="00CA2CC2">
        <w:rPr>
          <w:sz w:val="28"/>
          <w:szCs w:val="28"/>
        </w:rPr>
        <w:t>ях развития растений (обычно до конца выхода трубку стадия ВВСН 37-39)</w:t>
      </w:r>
      <w:r>
        <w:rPr>
          <w:sz w:val="28"/>
          <w:szCs w:val="28"/>
        </w:rPr>
        <w:t xml:space="preserve">; 3) </w:t>
      </w:r>
      <w:r w:rsidRPr="00CA2CC2">
        <w:rPr>
          <w:sz w:val="28"/>
          <w:szCs w:val="28"/>
        </w:rPr>
        <w:t xml:space="preserve">Оптимальные температуры </w:t>
      </w:r>
      <w:r>
        <w:rPr>
          <w:sz w:val="28"/>
          <w:szCs w:val="28"/>
        </w:rPr>
        <w:t xml:space="preserve">для обработки – </w:t>
      </w:r>
      <w:r w:rsidRPr="00CA2CC2">
        <w:rPr>
          <w:sz w:val="28"/>
          <w:szCs w:val="28"/>
        </w:rPr>
        <w:t>+15-18</w:t>
      </w:r>
      <w:proofErr w:type="gramStart"/>
      <w:r w:rsidRPr="00CA2CC2"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; 4) </w:t>
      </w:r>
      <w:r w:rsidRPr="00CA2CC2">
        <w:rPr>
          <w:sz w:val="28"/>
          <w:szCs w:val="28"/>
        </w:rPr>
        <w:t>Может испол</w:t>
      </w:r>
      <w:r w:rsidRPr="00CA2CC2">
        <w:rPr>
          <w:sz w:val="28"/>
          <w:szCs w:val="28"/>
        </w:rPr>
        <w:t>ь</w:t>
      </w:r>
      <w:r w:rsidRPr="00CA2CC2">
        <w:rPr>
          <w:sz w:val="28"/>
          <w:szCs w:val="28"/>
        </w:rPr>
        <w:lastRenderedPageBreak/>
        <w:t xml:space="preserve">зоваться дробно: </w:t>
      </w:r>
      <w:r>
        <w:rPr>
          <w:sz w:val="28"/>
          <w:szCs w:val="28"/>
        </w:rPr>
        <w:t xml:space="preserve"> на </w:t>
      </w:r>
      <w:r w:rsidRPr="00CA2CC2">
        <w:rPr>
          <w:sz w:val="28"/>
          <w:szCs w:val="28"/>
        </w:rPr>
        <w:t>оз. пшениц</w:t>
      </w:r>
      <w:r>
        <w:rPr>
          <w:sz w:val="28"/>
          <w:szCs w:val="28"/>
        </w:rPr>
        <w:t xml:space="preserve">е – </w:t>
      </w:r>
      <w:r w:rsidRPr="00CA2CC2">
        <w:rPr>
          <w:sz w:val="28"/>
          <w:szCs w:val="28"/>
        </w:rPr>
        <w:t xml:space="preserve"> 0,2 л/га (начало выхода в трубку)+0,2 л/га (конец выхода в трубку); на яровом  ячмене</w:t>
      </w:r>
      <w:r>
        <w:rPr>
          <w:sz w:val="28"/>
          <w:szCs w:val="28"/>
        </w:rPr>
        <w:t xml:space="preserve"> соответственно –</w:t>
      </w:r>
      <w:r w:rsidRPr="00CA2CC2">
        <w:rPr>
          <w:sz w:val="28"/>
          <w:szCs w:val="28"/>
        </w:rPr>
        <w:t xml:space="preserve"> 0,3+0,3 л/га</w:t>
      </w:r>
      <w:r>
        <w:rPr>
          <w:sz w:val="28"/>
          <w:szCs w:val="28"/>
        </w:rPr>
        <w:t xml:space="preserve">. </w:t>
      </w:r>
    </w:p>
    <w:p w:rsidR="00CA2CC2" w:rsidRPr="007B7D82" w:rsidRDefault="00CA2CC2" w:rsidP="00CA2CC2">
      <w:pPr>
        <w:ind w:firstLine="708"/>
        <w:jc w:val="both"/>
        <w:rPr>
          <w:sz w:val="22"/>
          <w:szCs w:val="22"/>
        </w:rPr>
      </w:pPr>
      <w:r w:rsidRPr="007B7D82">
        <w:rPr>
          <w:sz w:val="22"/>
          <w:szCs w:val="22"/>
        </w:rPr>
        <w:t xml:space="preserve"> </w:t>
      </w:r>
    </w:p>
    <w:p w:rsidR="00CA2CC2" w:rsidRPr="00A214B8" w:rsidRDefault="00CA2CC2" w:rsidP="00CA2CC2">
      <w:pPr>
        <w:pStyle w:val="ae"/>
        <w:spacing w:before="0" w:beforeAutospacing="0" w:after="0" w:afterAutospacing="0"/>
        <w:ind w:firstLine="708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color w:val="000000"/>
          <w:sz w:val="28"/>
          <w:szCs w:val="28"/>
          <w:bdr w:val="none" w:sz="0" w:space="0" w:color="auto" w:frame="1"/>
        </w:rPr>
        <w:t>750</w:t>
      </w:r>
      <w:r w:rsidRPr="00341DD1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вк ЦеЦеЦе    – </w:t>
      </w:r>
      <w:r w:rsidRPr="00CA2CC2">
        <w:rPr>
          <w:b/>
          <w:bCs/>
          <w:color w:val="000000"/>
          <w:sz w:val="28"/>
          <w:szCs w:val="28"/>
          <w:bdr w:val="none" w:sz="0" w:space="0" w:color="auto" w:frame="1"/>
        </w:rPr>
        <w:t>(Хлормекватхлорид).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</w:t>
      </w:r>
      <w:r w:rsidRPr="00F908A4">
        <w:rPr>
          <w:b/>
          <w:sz w:val="28"/>
        </w:rPr>
        <w:t>и</w:t>
      </w:r>
      <w:r w:rsidRPr="00F908A4">
        <w:rPr>
          <w:b/>
          <w:sz w:val="28"/>
        </w:rPr>
        <w:t>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A2CC2">
        <w:rPr>
          <w:bCs/>
          <w:i/>
          <w:iCs/>
          <w:sz w:val="28"/>
        </w:rPr>
        <w:t>озимая и яровая пшеница, озимая рожь, яровой ячмень</w:t>
      </w:r>
      <w:r>
        <w:rPr>
          <w:i/>
          <w:sz w:val="28"/>
        </w:rPr>
        <w:t xml:space="preserve"> – </w:t>
      </w:r>
      <w:r w:rsidRPr="00CA2CC2">
        <w:rPr>
          <w:sz w:val="28"/>
        </w:rPr>
        <w:t>опры</w:t>
      </w:r>
      <w:r w:rsidRPr="00CA2CC2">
        <w:rPr>
          <w:sz w:val="28"/>
        </w:rPr>
        <w:t>с</w:t>
      </w:r>
      <w:r w:rsidRPr="00CA2CC2">
        <w:rPr>
          <w:sz w:val="28"/>
        </w:rPr>
        <w:t>кивание с конца кущения до начала выхода в трубку</w:t>
      </w:r>
      <w:r>
        <w:rPr>
          <w:sz w:val="28"/>
        </w:rPr>
        <w:t>, 1,0-1,5 л/га.</w:t>
      </w:r>
      <w:r>
        <w:rPr>
          <w:i/>
          <w:sz w:val="28"/>
        </w:rPr>
        <w:t xml:space="preserve"> </w:t>
      </w:r>
    </w:p>
    <w:p w:rsidR="00CA2CC2" w:rsidRDefault="00CA2CC2" w:rsidP="00CA2CC2">
      <w:pPr>
        <w:ind w:firstLine="708"/>
        <w:jc w:val="both"/>
        <w:rPr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CA2CC2" w:rsidRPr="00413834" w:rsidRDefault="00CA2CC2" w:rsidP="00CA2CC2">
      <w:pPr>
        <w:ind w:firstLine="708"/>
        <w:jc w:val="both"/>
        <w:rPr>
          <w:i/>
          <w:sz w:val="28"/>
          <w:szCs w:val="28"/>
        </w:rPr>
      </w:pPr>
      <w:r>
        <w:rPr>
          <w:iCs/>
          <w:sz w:val="28"/>
        </w:rPr>
        <w:t xml:space="preserve"> </w:t>
      </w: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 xml:space="preserve"> 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>д.в. –</w:t>
      </w:r>
      <w:r>
        <w:rPr>
          <w:i/>
          <w:sz w:val="28"/>
          <w:szCs w:val="28"/>
        </w:rPr>
        <w:t xml:space="preserve"> Антивылегач</w:t>
      </w:r>
      <w:proofErr w:type="gramEnd"/>
      <w:r>
        <w:rPr>
          <w:i/>
          <w:sz w:val="28"/>
          <w:szCs w:val="28"/>
        </w:rPr>
        <w:t>, Атлет, Коренастый, Крепень, Рецетал, Стабилан, Центрион и др.</w:t>
      </w:r>
    </w:p>
    <w:p w:rsidR="00CA2CC2" w:rsidRDefault="00CA2CC2" w:rsidP="00CA2CC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 xml:space="preserve">: 1) расход рабочей жидкости  300 л/га; 2) </w:t>
      </w:r>
      <w:r w:rsidR="0094132E" w:rsidRPr="00CA2CC2">
        <w:rPr>
          <w:sz w:val="28"/>
          <w:szCs w:val="28"/>
        </w:rPr>
        <w:t>о</w:t>
      </w:r>
      <w:r w:rsidR="0094132E" w:rsidRPr="00CA2CC2">
        <w:rPr>
          <w:sz w:val="28"/>
          <w:szCs w:val="28"/>
        </w:rPr>
        <w:t>п</w:t>
      </w:r>
      <w:r w:rsidR="0094132E" w:rsidRPr="00CA2CC2">
        <w:rPr>
          <w:sz w:val="28"/>
          <w:szCs w:val="28"/>
        </w:rPr>
        <w:t xml:space="preserve">тимальные </w:t>
      </w:r>
      <w:r w:rsidRPr="00CA2CC2">
        <w:rPr>
          <w:sz w:val="28"/>
          <w:szCs w:val="28"/>
        </w:rPr>
        <w:t xml:space="preserve">температуры </w:t>
      </w:r>
      <w:r>
        <w:rPr>
          <w:sz w:val="28"/>
          <w:szCs w:val="28"/>
        </w:rPr>
        <w:t xml:space="preserve">для обработки – </w:t>
      </w:r>
      <w:r w:rsidRPr="00CA2CC2">
        <w:rPr>
          <w:sz w:val="28"/>
          <w:szCs w:val="28"/>
        </w:rPr>
        <w:t>+</w:t>
      </w:r>
      <w:r w:rsidR="0094132E">
        <w:rPr>
          <w:sz w:val="28"/>
          <w:szCs w:val="28"/>
        </w:rPr>
        <w:t>12</w:t>
      </w:r>
      <w:r w:rsidRPr="00CA2CC2">
        <w:rPr>
          <w:sz w:val="28"/>
          <w:szCs w:val="28"/>
        </w:rPr>
        <w:t>-1</w:t>
      </w:r>
      <w:r w:rsidR="0094132E">
        <w:rPr>
          <w:sz w:val="28"/>
          <w:szCs w:val="28"/>
        </w:rPr>
        <w:t>5</w:t>
      </w:r>
      <w:proofErr w:type="gramStart"/>
      <w:r w:rsidRPr="00CA2CC2">
        <w:rPr>
          <w:sz w:val="28"/>
          <w:szCs w:val="28"/>
        </w:rPr>
        <w:t xml:space="preserve"> °С</w:t>
      </w:r>
      <w:proofErr w:type="gramEnd"/>
      <w:r>
        <w:rPr>
          <w:sz w:val="28"/>
          <w:szCs w:val="28"/>
        </w:rPr>
        <w:t xml:space="preserve">; </w:t>
      </w:r>
      <w:r w:rsidR="0094132E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4132E" w:rsidRPr="0094132E">
        <w:rPr>
          <w:sz w:val="28"/>
          <w:szCs w:val="28"/>
        </w:rPr>
        <w:t>безоблачная погода требует увеличения нормы расхода</w:t>
      </w:r>
      <w:r w:rsidR="0094132E">
        <w:rPr>
          <w:sz w:val="28"/>
          <w:szCs w:val="28"/>
        </w:rPr>
        <w:t>; 4</w:t>
      </w:r>
      <w:r w:rsidR="0094132E" w:rsidRPr="0094132E">
        <w:rPr>
          <w:b/>
          <w:sz w:val="28"/>
          <w:szCs w:val="28"/>
        </w:rPr>
        <w:t>) на озимых используется только весной;</w:t>
      </w:r>
      <w:r w:rsidR="0094132E">
        <w:rPr>
          <w:sz w:val="28"/>
          <w:szCs w:val="28"/>
        </w:rPr>
        <w:t xml:space="preserve"> 5) разрешен для авиаобработок при расходе рабочей жидкости – 50 л/га.</w:t>
      </w:r>
    </w:p>
    <w:p w:rsidR="0094132E" w:rsidRPr="007B7D82" w:rsidRDefault="0094132E" w:rsidP="00CA2CC2">
      <w:pPr>
        <w:ind w:firstLine="708"/>
        <w:jc w:val="both"/>
        <w:rPr>
          <w:sz w:val="22"/>
          <w:szCs w:val="22"/>
        </w:rPr>
      </w:pPr>
    </w:p>
    <w:p w:rsidR="0094132E" w:rsidRPr="0094132E" w:rsidRDefault="0094132E" w:rsidP="0094132E">
      <w:pPr>
        <w:ind w:left="708"/>
        <w:jc w:val="center"/>
        <w:rPr>
          <w:b/>
          <w:sz w:val="28"/>
          <w:szCs w:val="28"/>
        </w:rPr>
      </w:pPr>
      <w:r w:rsidRPr="0094132E">
        <w:rPr>
          <w:b/>
          <w:sz w:val="28"/>
          <w:szCs w:val="28"/>
        </w:rPr>
        <w:t xml:space="preserve">  2.4.2. Десиканты</w:t>
      </w:r>
    </w:p>
    <w:p w:rsidR="00CA2CC2" w:rsidRDefault="00CA2CC2" w:rsidP="00CA2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32E">
        <w:rPr>
          <w:sz w:val="28"/>
          <w:szCs w:val="28"/>
        </w:rPr>
        <w:t>Десикация – высушивание растений на корню с помощью специал</w:t>
      </w:r>
      <w:r w:rsidR="0094132E">
        <w:rPr>
          <w:sz w:val="28"/>
          <w:szCs w:val="28"/>
        </w:rPr>
        <w:t>ь</w:t>
      </w:r>
      <w:r w:rsidR="0094132E">
        <w:rPr>
          <w:sz w:val="28"/>
          <w:szCs w:val="28"/>
        </w:rPr>
        <w:t xml:space="preserve">ных пестицидов – </w:t>
      </w:r>
      <w:r w:rsidR="0094132E" w:rsidRPr="0094132E">
        <w:rPr>
          <w:i/>
          <w:sz w:val="28"/>
          <w:szCs w:val="28"/>
        </w:rPr>
        <w:t>десикантов</w:t>
      </w:r>
      <w:r w:rsidR="0094132E">
        <w:rPr>
          <w:sz w:val="28"/>
          <w:szCs w:val="28"/>
        </w:rPr>
        <w:t xml:space="preserve">. На зерновых культурах десикация решает следующие задачи: а) высушивание растений для снижения влажности зерна; б) уничтожение «подгона» и «подседа»; </w:t>
      </w:r>
      <w:r w:rsidR="00C74971">
        <w:rPr>
          <w:sz w:val="28"/>
          <w:szCs w:val="28"/>
        </w:rPr>
        <w:t xml:space="preserve">в) уничтожение сорных растений. </w:t>
      </w:r>
    </w:p>
    <w:p w:rsidR="00C74971" w:rsidRDefault="00C74971" w:rsidP="00CA2C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Десикация  значительно облегчает проведение уборочных  работ, снижает расходы на сушку и очистку, повышает качество семян, 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чтожает многолетние сорняки.</w:t>
      </w:r>
    </w:p>
    <w:p w:rsidR="00C74971" w:rsidRPr="007B7D82" w:rsidRDefault="00C74971" w:rsidP="00CA2CC2">
      <w:pPr>
        <w:ind w:firstLine="708"/>
        <w:jc w:val="both"/>
        <w:rPr>
          <w:b/>
          <w:sz w:val="20"/>
          <w:szCs w:val="20"/>
        </w:rPr>
      </w:pPr>
    </w:p>
    <w:p w:rsidR="00C74971" w:rsidRPr="00A214B8" w:rsidRDefault="00C74971" w:rsidP="00C74971">
      <w:pPr>
        <w:pStyle w:val="ae"/>
        <w:spacing w:before="0" w:beforeAutospacing="0" w:after="0" w:afterAutospacing="0"/>
        <w:ind w:firstLine="708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color w:val="000000"/>
          <w:sz w:val="28"/>
          <w:szCs w:val="28"/>
          <w:bdr w:val="none" w:sz="0" w:space="0" w:color="auto" w:frame="1"/>
        </w:rPr>
        <w:t>500 вр Ураган Форте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   – </w:t>
      </w:r>
      <w:r w:rsidRPr="00CA2CC2">
        <w:rPr>
          <w:b/>
          <w:bCs/>
          <w:color w:val="000000"/>
          <w:sz w:val="28"/>
          <w:szCs w:val="28"/>
          <w:bdr w:val="none" w:sz="0" w:space="0" w:color="auto" w:frame="1"/>
        </w:rPr>
        <w:t>(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Глифосат калийная соль</w:t>
      </w:r>
      <w:r w:rsidRPr="00CA2CC2">
        <w:rPr>
          <w:b/>
          <w:bCs/>
          <w:color w:val="000000"/>
          <w:sz w:val="28"/>
          <w:szCs w:val="28"/>
          <w:bdr w:val="none" w:sz="0" w:space="0" w:color="auto" w:frame="1"/>
        </w:rPr>
        <w:t>).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A2CC2">
        <w:rPr>
          <w:bCs/>
          <w:i/>
          <w:iCs/>
          <w:sz w:val="28"/>
        </w:rPr>
        <w:t>озимая и яровая пшеница, озимая рожь, яровой я</w:t>
      </w:r>
      <w:r w:rsidRPr="00CA2CC2">
        <w:rPr>
          <w:bCs/>
          <w:i/>
          <w:iCs/>
          <w:sz w:val="28"/>
        </w:rPr>
        <w:t>ч</w:t>
      </w:r>
      <w:r w:rsidRPr="00CA2CC2">
        <w:rPr>
          <w:bCs/>
          <w:i/>
          <w:iCs/>
          <w:sz w:val="28"/>
        </w:rPr>
        <w:t>мень</w:t>
      </w:r>
      <w:r>
        <w:rPr>
          <w:i/>
          <w:sz w:val="28"/>
        </w:rPr>
        <w:t xml:space="preserve"> –  </w:t>
      </w:r>
      <w:r w:rsidRPr="00C74971">
        <w:rPr>
          <w:color w:val="000000"/>
          <w:sz w:val="28"/>
          <w:szCs w:val="28"/>
          <w:shd w:val="clear" w:color="auto" w:fill="FFFFFF"/>
        </w:rPr>
        <w:t>опрыскивание посевов за 2 недели до уборки (при влажности зерна не более 30 %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8"/>
        </w:rPr>
        <w:t>, 1,5-3,0 л/га.</w:t>
      </w:r>
      <w:r>
        <w:rPr>
          <w:i/>
          <w:sz w:val="28"/>
        </w:rPr>
        <w:t xml:space="preserve"> </w:t>
      </w:r>
    </w:p>
    <w:p w:rsidR="00C74971" w:rsidRDefault="00C74971" w:rsidP="00C74971">
      <w:pPr>
        <w:ind w:firstLine="708"/>
        <w:jc w:val="both"/>
        <w:rPr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C74971" w:rsidRPr="00413834" w:rsidRDefault="00C74971" w:rsidP="00C74971">
      <w:pPr>
        <w:ind w:firstLine="708"/>
        <w:jc w:val="both"/>
        <w:rPr>
          <w:i/>
          <w:sz w:val="28"/>
          <w:szCs w:val="28"/>
        </w:rPr>
      </w:pPr>
      <w:r>
        <w:rPr>
          <w:iCs/>
          <w:sz w:val="28"/>
        </w:rPr>
        <w:t xml:space="preserve"> </w:t>
      </w: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 xml:space="preserve"> </w:t>
      </w:r>
      <w:r w:rsidRPr="00116D6A">
        <w:rPr>
          <w:sz w:val="28"/>
          <w:szCs w:val="28"/>
        </w:rPr>
        <w:t xml:space="preserve"> д.в. </w:t>
      </w:r>
      <w:proofErr w:type="gramStart"/>
      <w:r w:rsidRPr="00116D6A">
        <w:rPr>
          <w:sz w:val="28"/>
          <w:szCs w:val="28"/>
        </w:rPr>
        <w:t>–</w:t>
      </w:r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аундап Экстра, Спрут Экстра, и др.</w:t>
      </w:r>
    </w:p>
    <w:p w:rsidR="0094132E" w:rsidRDefault="00C74971" w:rsidP="00CA2CC2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200-300 л/га; 3) проводится при строгом контроле влажности зерна.</w:t>
      </w:r>
    </w:p>
    <w:p w:rsidR="0094132E" w:rsidRDefault="0094132E" w:rsidP="00CA2CC2">
      <w:pPr>
        <w:ind w:firstLine="708"/>
        <w:jc w:val="both"/>
        <w:rPr>
          <w:sz w:val="28"/>
          <w:szCs w:val="28"/>
        </w:rPr>
      </w:pPr>
    </w:p>
    <w:p w:rsidR="00C74971" w:rsidRPr="00A214B8" w:rsidRDefault="00C74971" w:rsidP="00C74971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  <w:shd w:val="clear" w:color="auto" w:fill="FFFFFF"/>
        </w:rPr>
      </w:pPr>
      <w:r w:rsidRPr="00F908A4">
        <w:rPr>
          <w:b/>
          <w:sz w:val="28"/>
        </w:rPr>
        <w:t>Базовый препарат</w:t>
      </w:r>
      <w:r>
        <w:rPr>
          <w:sz w:val="28"/>
        </w:rPr>
        <w:t xml:space="preserve">:  </w:t>
      </w:r>
      <w:r>
        <w:rPr>
          <w:bCs/>
          <w:i/>
          <w:color w:val="000000"/>
          <w:sz w:val="28"/>
          <w:szCs w:val="28"/>
          <w:bdr w:val="none" w:sz="0" w:space="0" w:color="auto" w:frame="1"/>
        </w:rPr>
        <w:t>360 вр Раундап</w:t>
      </w:r>
      <w:r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 xml:space="preserve">    – </w:t>
      </w:r>
      <w:r w:rsidRPr="00C74971">
        <w:rPr>
          <w:b/>
          <w:bCs/>
          <w:color w:val="000000"/>
          <w:sz w:val="28"/>
          <w:szCs w:val="28"/>
          <w:bdr w:val="none" w:sz="0" w:space="0" w:color="auto" w:frame="1"/>
        </w:rPr>
        <w:t>(Глифосат изопропилами</w:t>
      </w:r>
      <w:r w:rsidRPr="00C74971">
        <w:rPr>
          <w:b/>
          <w:bCs/>
          <w:color w:val="000000"/>
          <w:sz w:val="28"/>
          <w:szCs w:val="28"/>
          <w:bdr w:val="none" w:sz="0" w:space="0" w:color="auto" w:frame="1"/>
        </w:rPr>
        <w:t>н</w:t>
      </w:r>
      <w:r w:rsidRPr="00C74971">
        <w:rPr>
          <w:b/>
          <w:bCs/>
          <w:color w:val="000000"/>
          <w:sz w:val="28"/>
          <w:szCs w:val="28"/>
          <w:bdr w:val="none" w:sz="0" w:space="0" w:color="auto" w:frame="1"/>
        </w:rPr>
        <w:t>ная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74971">
        <w:rPr>
          <w:b/>
          <w:bCs/>
          <w:color w:val="000000"/>
          <w:sz w:val="28"/>
          <w:szCs w:val="28"/>
          <w:bdr w:val="none" w:sz="0" w:space="0" w:color="auto" w:frame="1"/>
        </w:rPr>
        <w:t>соль).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C00BB7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F908A4">
        <w:rPr>
          <w:b/>
          <w:sz w:val="28"/>
        </w:rPr>
        <w:t>Применение</w:t>
      </w:r>
      <w:r>
        <w:rPr>
          <w:sz w:val="28"/>
        </w:rPr>
        <w:t xml:space="preserve"> – </w:t>
      </w:r>
      <w:r>
        <w:rPr>
          <w:i/>
          <w:iCs/>
          <w:sz w:val="28"/>
        </w:rPr>
        <w:t xml:space="preserve"> </w:t>
      </w:r>
      <w:r>
        <w:rPr>
          <w:i/>
          <w:sz w:val="28"/>
        </w:rPr>
        <w:t xml:space="preserve"> </w:t>
      </w:r>
      <w:r>
        <w:rPr>
          <w:sz w:val="28"/>
        </w:rPr>
        <w:t xml:space="preserve"> </w:t>
      </w:r>
      <w:r w:rsidRPr="00CA2CC2">
        <w:rPr>
          <w:bCs/>
          <w:i/>
          <w:iCs/>
          <w:sz w:val="28"/>
        </w:rPr>
        <w:t>озимая и яровая пшеница, озимая рожь, яровой ячмень</w:t>
      </w:r>
      <w:r>
        <w:rPr>
          <w:i/>
          <w:sz w:val="28"/>
        </w:rPr>
        <w:t xml:space="preserve"> –  </w:t>
      </w:r>
      <w:r w:rsidRPr="00C74971">
        <w:rPr>
          <w:color w:val="000000"/>
          <w:sz w:val="28"/>
          <w:szCs w:val="28"/>
          <w:shd w:val="clear" w:color="auto" w:fill="FFFFFF"/>
        </w:rPr>
        <w:t>опрыскивание посевов за 2 недели до уборки (при влажности зерна не более 30 %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8"/>
        </w:rPr>
        <w:t>, 3,0  л/га.</w:t>
      </w:r>
      <w:r>
        <w:rPr>
          <w:i/>
          <w:sz w:val="28"/>
        </w:rPr>
        <w:t xml:space="preserve"> </w:t>
      </w:r>
    </w:p>
    <w:p w:rsidR="00C74971" w:rsidRDefault="00C74971" w:rsidP="00C74971">
      <w:pPr>
        <w:ind w:firstLine="708"/>
        <w:jc w:val="both"/>
        <w:rPr>
          <w:sz w:val="28"/>
        </w:rPr>
      </w:pPr>
      <w:r>
        <w:rPr>
          <w:sz w:val="28"/>
        </w:rPr>
        <w:t xml:space="preserve">Токсичность –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III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506C1F">
        <w:rPr>
          <w:rFonts w:asciiTheme="minorHAnsi" w:hAnsiTheme="minorHAnsi" w:cstheme="minorHAnsi"/>
          <w:b/>
          <w:bCs/>
          <w:sz w:val="28"/>
          <w:szCs w:val="28"/>
        </w:rPr>
        <w:t>класс  опасности</w:t>
      </w:r>
      <w:r w:rsidRPr="00F908A4">
        <w:rPr>
          <w:sz w:val="28"/>
        </w:rPr>
        <w:t xml:space="preserve">. </w:t>
      </w:r>
      <w:r>
        <w:rPr>
          <w:sz w:val="28"/>
        </w:rPr>
        <w:t xml:space="preserve"> </w:t>
      </w:r>
    </w:p>
    <w:p w:rsidR="00C74971" w:rsidRPr="00413834" w:rsidRDefault="00C74971" w:rsidP="00C74971">
      <w:pPr>
        <w:ind w:firstLine="708"/>
        <w:jc w:val="both"/>
        <w:rPr>
          <w:i/>
          <w:sz w:val="28"/>
          <w:szCs w:val="28"/>
        </w:rPr>
      </w:pPr>
      <w:r>
        <w:rPr>
          <w:iCs/>
          <w:sz w:val="28"/>
        </w:rPr>
        <w:t xml:space="preserve"> </w:t>
      </w:r>
      <w:r w:rsidRPr="00116D6A">
        <w:rPr>
          <w:sz w:val="28"/>
          <w:szCs w:val="28"/>
        </w:rPr>
        <w:t>Препараты с аналогичным</w:t>
      </w:r>
      <w:r>
        <w:rPr>
          <w:sz w:val="28"/>
          <w:szCs w:val="28"/>
        </w:rPr>
        <w:t xml:space="preserve"> </w:t>
      </w:r>
      <w:r w:rsidRPr="00116D6A">
        <w:rPr>
          <w:sz w:val="28"/>
          <w:szCs w:val="28"/>
        </w:rPr>
        <w:t xml:space="preserve"> </w:t>
      </w:r>
      <w:proofErr w:type="gramStart"/>
      <w:r w:rsidRPr="00116D6A">
        <w:rPr>
          <w:sz w:val="28"/>
          <w:szCs w:val="28"/>
        </w:rPr>
        <w:t>д.в. –</w:t>
      </w:r>
      <w:r>
        <w:rPr>
          <w:i/>
          <w:sz w:val="28"/>
          <w:szCs w:val="28"/>
        </w:rPr>
        <w:t xml:space="preserve"> </w:t>
      </w:r>
      <w:r w:rsidR="004F675C">
        <w:rPr>
          <w:i/>
          <w:sz w:val="28"/>
          <w:szCs w:val="28"/>
        </w:rPr>
        <w:t>Глидер</w:t>
      </w:r>
      <w:proofErr w:type="gramEnd"/>
      <w:r w:rsidR="004F675C">
        <w:rPr>
          <w:i/>
          <w:sz w:val="28"/>
          <w:szCs w:val="28"/>
        </w:rPr>
        <w:t>, Глитерр, ГлифАлт, Глифид, Глифор, Зеро, Зевс, Космик, Напалм, Рап, Рауль, Смерч, Торнадо 500, Торн</w:t>
      </w:r>
      <w:r w:rsidR="004F675C">
        <w:rPr>
          <w:i/>
          <w:sz w:val="28"/>
          <w:szCs w:val="28"/>
        </w:rPr>
        <w:t>а</w:t>
      </w:r>
      <w:r w:rsidR="004F675C">
        <w:rPr>
          <w:i/>
          <w:sz w:val="28"/>
          <w:szCs w:val="28"/>
        </w:rPr>
        <w:t>до, Тотал, Файтер</w:t>
      </w:r>
      <w:r>
        <w:rPr>
          <w:i/>
          <w:sz w:val="28"/>
          <w:szCs w:val="28"/>
        </w:rPr>
        <w:t xml:space="preserve"> и др.</w:t>
      </w:r>
    </w:p>
    <w:p w:rsidR="00C74971" w:rsidRDefault="00C74971" w:rsidP="00C74971">
      <w:pPr>
        <w:ind w:firstLine="708"/>
        <w:jc w:val="both"/>
        <w:rPr>
          <w:sz w:val="28"/>
          <w:szCs w:val="28"/>
        </w:rPr>
      </w:pPr>
      <w:r w:rsidRPr="00F908A4">
        <w:rPr>
          <w:sz w:val="28"/>
          <w:szCs w:val="28"/>
          <w:u w:val="single"/>
        </w:rPr>
        <w:t>Особенности применения</w:t>
      </w:r>
      <w:r>
        <w:rPr>
          <w:sz w:val="28"/>
          <w:szCs w:val="28"/>
        </w:rPr>
        <w:t>: 1) расход рабочей жидкости  100-200 л/га; 3) проводится при строгом контроле влажности зерна.</w:t>
      </w:r>
    </w:p>
    <w:p w:rsidR="007B7D82" w:rsidRDefault="007B7D8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675C" w:rsidRDefault="004F675C" w:rsidP="004F675C">
      <w:pPr>
        <w:ind w:firstLine="708"/>
        <w:jc w:val="center"/>
        <w:rPr>
          <w:sz w:val="28"/>
          <w:szCs w:val="28"/>
        </w:rPr>
      </w:pPr>
      <w:r w:rsidRPr="0094132E">
        <w:rPr>
          <w:b/>
          <w:sz w:val="28"/>
          <w:szCs w:val="28"/>
        </w:rPr>
        <w:lastRenderedPageBreak/>
        <w:t>2.4.</w:t>
      </w:r>
      <w:r>
        <w:rPr>
          <w:b/>
          <w:sz w:val="28"/>
          <w:szCs w:val="28"/>
        </w:rPr>
        <w:t>3</w:t>
      </w:r>
      <w:r w:rsidRPr="009413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Физиологически-активные вещества</w:t>
      </w:r>
    </w:p>
    <w:p w:rsidR="004F675C" w:rsidRDefault="004F675C" w:rsidP="00CA2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Физиологически-активные вещества (ФАВ) оказывают влияние на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зиологические процессы культурных растений в </w:t>
      </w:r>
      <w:proofErr w:type="gramStart"/>
      <w:r>
        <w:rPr>
          <w:sz w:val="28"/>
          <w:szCs w:val="28"/>
        </w:rPr>
        <w:t>нужную</w:t>
      </w:r>
      <w:proofErr w:type="gramEnd"/>
      <w:r>
        <w:rPr>
          <w:sz w:val="28"/>
          <w:szCs w:val="28"/>
        </w:rPr>
        <w:t xml:space="preserve"> для человека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роны.</w:t>
      </w:r>
    </w:p>
    <w:p w:rsidR="004F675C" w:rsidRDefault="004F675C" w:rsidP="00CA2C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ФАВ относят: </w:t>
      </w:r>
      <w:r w:rsidRPr="006E6C56">
        <w:rPr>
          <w:i/>
          <w:sz w:val="28"/>
          <w:szCs w:val="28"/>
        </w:rPr>
        <w:t>стимуляторы роста и развития растений</w:t>
      </w:r>
      <w:r>
        <w:rPr>
          <w:sz w:val="28"/>
          <w:szCs w:val="28"/>
        </w:rPr>
        <w:t xml:space="preserve">; </w:t>
      </w:r>
      <w:r w:rsidRPr="006E6C56">
        <w:rPr>
          <w:i/>
          <w:sz w:val="28"/>
          <w:szCs w:val="28"/>
        </w:rPr>
        <w:t>иммуниз</w:t>
      </w:r>
      <w:r w:rsidRPr="006E6C56">
        <w:rPr>
          <w:i/>
          <w:sz w:val="28"/>
          <w:szCs w:val="28"/>
        </w:rPr>
        <w:t>а</w:t>
      </w:r>
      <w:r w:rsidRPr="006E6C56">
        <w:rPr>
          <w:i/>
          <w:sz w:val="28"/>
          <w:szCs w:val="28"/>
        </w:rPr>
        <w:t>торы (иммуномодуляторы)</w:t>
      </w:r>
      <w:r>
        <w:rPr>
          <w:sz w:val="28"/>
          <w:szCs w:val="28"/>
        </w:rPr>
        <w:t xml:space="preserve"> – препараты для повышения устойчивости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тений   к инфекционным болезням; </w:t>
      </w:r>
      <w:r w:rsidRPr="006E6C56">
        <w:rPr>
          <w:i/>
          <w:sz w:val="28"/>
          <w:szCs w:val="28"/>
        </w:rPr>
        <w:t>адаптогены (антистрессовые препар</w:t>
      </w:r>
      <w:r w:rsidRPr="006E6C56">
        <w:rPr>
          <w:i/>
          <w:sz w:val="28"/>
          <w:szCs w:val="28"/>
        </w:rPr>
        <w:t>а</w:t>
      </w:r>
      <w:r w:rsidRPr="006E6C56">
        <w:rPr>
          <w:i/>
          <w:sz w:val="28"/>
          <w:szCs w:val="28"/>
        </w:rPr>
        <w:t>ты)</w:t>
      </w:r>
      <w:r>
        <w:rPr>
          <w:sz w:val="28"/>
          <w:szCs w:val="28"/>
        </w:rPr>
        <w:t xml:space="preserve"> – препараты повышающие устойчивость растений к абиотическим стрессам (засухе, пониженным температурам и т.д.). Как правило, ФАВ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ладают, в той или иной степени, всеми вышеперечисленными свойствами. </w:t>
      </w:r>
    </w:p>
    <w:p w:rsidR="004F675C" w:rsidRDefault="004F675C" w:rsidP="00CA2CC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 использовании ФАВ необходимо строго соблюдать дозировку препарата. Избыток ФАВ может оказывать негативное влияние на ра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тения.</w:t>
      </w:r>
      <w:r>
        <w:rPr>
          <w:sz w:val="28"/>
          <w:szCs w:val="28"/>
        </w:rPr>
        <w:t xml:space="preserve"> </w:t>
      </w:r>
    </w:p>
    <w:p w:rsidR="00502991" w:rsidRDefault="004F675C" w:rsidP="004F675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15 – Основные  виды ФАВ на зерновых культурах 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701"/>
        <w:gridCol w:w="1551"/>
        <w:gridCol w:w="1786"/>
      </w:tblGrid>
      <w:tr w:rsidR="004F675C" w:rsidRPr="007B7D82" w:rsidTr="006E6C56">
        <w:tc>
          <w:tcPr>
            <w:tcW w:w="2127" w:type="dxa"/>
          </w:tcPr>
          <w:p w:rsidR="004F675C" w:rsidRPr="007B7D82" w:rsidRDefault="006E6C56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Группа по  стро</w:t>
            </w:r>
            <w:r w:rsidRPr="007B7D82">
              <w:rPr>
                <w:rFonts w:asciiTheme="minorHAnsi" w:hAnsiTheme="minorHAnsi" w:cstheme="minorHAnsi"/>
              </w:rPr>
              <w:t>е</w:t>
            </w:r>
            <w:r w:rsidRPr="007B7D82">
              <w:rPr>
                <w:rFonts w:asciiTheme="minorHAnsi" w:hAnsiTheme="minorHAnsi" w:cstheme="minorHAnsi"/>
              </w:rPr>
              <w:t>нию</w:t>
            </w:r>
          </w:p>
        </w:tc>
        <w:tc>
          <w:tcPr>
            <w:tcW w:w="2126" w:type="dxa"/>
          </w:tcPr>
          <w:p w:rsidR="004F675C" w:rsidRPr="007B7D82" w:rsidRDefault="006E6C56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Механизм пол</w:t>
            </w:r>
            <w:r w:rsidRPr="007B7D82">
              <w:rPr>
                <w:rFonts w:asciiTheme="minorHAnsi" w:hAnsiTheme="minorHAnsi" w:cstheme="minorHAnsi"/>
              </w:rPr>
              <w:t>о</w:t>
            </w:r>
            <w:r w:rsidRPr="007B7D82">
              <w:rPr>
                <w:rFonts w:asciiTheme="minorHAnsi" w:hAnsiTheme="minorHAnsi" w:cstheme="minorHAnsi"/>
              </w:rPr>
              <w:t>жительного де</w:t>
            </w:r>
            <w:r w:rsidRPr="007B7D82">
              <w:rPr>
                <w:rFonts w:asciiTheme="minorHAnsi" w:hAnsiTheme="minorHAnsi" w:cstheme="minorHAnsi"/>
              </w:rPr>
              <w:t>й</w:t>
            </w:r>
            <w:r w:rsidRPr="007B7D82">
              <w:rPr>
                <w:rFonts w:asciiTheme="minorHAnsi" w:hAnsiTheme="minorHAnsi" w:cstheme="minorHAnsi"/>
              </w:rPr>
              <w:t>ствия</w:t>
            </w:r>
          </w:p>
        </w:tc>
        <w:tc>
          <w:tcPr>
            <w:tcW w:w="1701" w:type="dxa"/>
          </w:tcPr>
          <w:p w:rsidR="004F675C" w:rsidRPr="007B7D82" w:rsidRDefault="006E6C56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Основные препараты</w:t>
            </w:r>
          </w:p>
        </w:tc>
        <w:tc>
          <w:tcPr>
            <w:tcW w:w="1551" w:type="dxa"/>
          </w:tcPr>
          <w:p w:rsidR="004F675C" w:rsidRPr="007B7D82" w:rsidRDefault="006E6C56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Способ применения</w:t>
            </w:r>
          </w:p>
        </w:tc>
        <w:tc>
          <w:tcPr>
            <w:tcW w:w="1786" w:type="dxa"/>
          </w:tcPr>
          <w:p w:rsidR="004F675C" w:rsidRPr="007B7D82" w:rsidRDefault="006E6C56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Особенности применения</w:t>
            </w:r>
          </w:p>
        </w:tc>
      </w:tr>
      <w:tr w:rsidR="007B7D82" w:rsidRPr="007B7D82" w:rsidTr="006E6C56">
        <w:tc>
          <w:tcPr>
            <w:tcW w:w="2127" w:type="dxa"/>
          </w:tcPr>
          <w:p w:rsidR="007B7D82" w:rsidRPr="007B7D82" w:rsidRDefault="007B7D82" w:rsidP="006E6C56">
            <w:pPr>
              <w:jc w:val="both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Гуматы (</w:t>
            </w:r>
            <w:r w:rsidRPr="007B7D8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Гумин</w:t>
            </w:r>
            <w:r w:rsidRPr="007B7D8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о</w:t>
            </w:r>
            <w:r w:rsidRPr="007B7D8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вых кислот</w:t>
            </w:r>
            <w:r w:rsidRPr="007B7D82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7B7D82">
              <w:rPr>
                <w:rFonts w:asciiTheme="minorHAnsi" w:hAnsiTheme="minorHAnsi" w:cstheme="minorHAnsi"/>
              </w:rPr>
              <w:t xml:space="preserve"> соли калия, натрия и т.д.)</w:t>
            </w:r>
          </w:p>
        </w:tc>
        <w:tc>
          <w:tcPr>
            <w:tcW w:w="2126" w:type="dxa"/>
            <w:vMerge w:val="restart"/>
          </w:tcPr>
          <w:p w:rsidR="007B7D82" w:rsidRPr="007B7D82" w:rsidRDefault="007B7D82" w:rsidP="006E6C56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стимуляция роста корней, всходов; повышение устойчивости к стрессам</w:t>
            </w:r>
          </w:p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B7D82" w:rsidRPr="007B7D82" w:rsidRDefault="007B7D82" w:rsidP="007B7D82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Триэр-Универсал, Бигус, Эдем, Гуми-90</w:t>
            </w:r>
            <w:r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и т.д.</w:t>
            </w:r>
          </w:p>
        </w:tc>
        <w:tc>
          <w:tcPr>
            <w:tcW w:w="1551" w:type="dxa"/>
          </w:tcPr>
          <w:p w:rsidR="007B7D82" w:rsidRPr="007B7D82" w:rsidRDefault="007B7D82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протравл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 семян и опрыск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 xml:space="preserve">вание </w:t>
            </w:r>
          </w:p>
        </w:tc>
        <w:tc>
          <w:tcPr>
            <w:tcW w:w="1786" w:type="dxa"/>
          </w:tcPr>
          <w:p w:rsidR="007B7D82" w:rsidRPr="007B7D82" w:rsidRDefault="007B7D82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при использ</w:t>
            </w:r>
            <w:r w:rsidRPr="007B7D82">
              <w:rPr>
                <w:rFonts w:asciiTheme="minorHAnsi" w:hAnsiTheme="minorHAnsi" w:cstheme="minorHAnsi"/>
              </w:rPr>
              <w:t>о</w:t>
            </w:r>
            <w:r w:rsidRPr="007B7D82">
              <w:rPr>
                <w:rFonts w:asciiTheme="minorHAnsi" w:hAnsiTheme="minorHAnsi" w:cstheme="minorHAnsi"/>
              </w:rPr>
              <w:t>вании пров</w:t>
            </w:r>
            <w:r w:rsidRPr="007B7D82">
              <w:rPr>
                <w:rFonts w:asciiTheme="minorHAnsi" w:hAnsiTheme="minorHAnsi" w:cstheme="minorHAnsi"/>
              </w:rPr>
              <w:t>е</w:t>
            </w:r>
            <w:r w:rsidRPr="007B7D82">
              <w:rPr>
                <w:rFonts w:asciiTheme="minorHAnsi" w:hAnsiTheme="minorHAnsi" w:cstheme="minorHAnsi"/>
              </w:rPr>
              <w:t>рить на совм</w:t>
            </w:r>
            <w:r w:rsidRPr="007B7D82">
              <w:rPr>
                <w:rFonts w:asciiTheme="minorHAnsi" w:hAnsiTheme="minorHAnsi" w:cstheme="minorHAnsi"/>
              </w:rPr>
              <w:t>е</w:t>
            </w:r>
            <w:r w:rsidRPr="007B7D82">
              <w:rPr>
                <w:rFonts w:asciiTheme="minorHAnsi" w:hAnsiTheme="minorHAnsi" w:cstheme="minorHAnsi"/>
              </w:rPr>
              <w:t>стимость с п</w:t>
            </w:r>
            <w:r w:rsidRPr="007B7D82">
              <w:rPr>
                <w:rFonts w:asciiTheme="minorHAnsi" w:hAnsiTheme="minorHAnsi" w:cstheme="minorHAnsi"/>
              </w:rPr>
              <w:t>е</w:t>
            </w:r>
            <w:r w:rsidRPr="007B7D82">
              <w:rPr>
                <w:rFonts w:asciiTheme="minorHAnsi" w:hAnsiTheme="minorHAnsi" w:cstheme="minorHAnsi"/>
              </w:rPr>
              <w:t>стицидами.</w:t>
            </w:r>
          </w:p>
        </w:tc>
      </w:tr>
      <w:tr w:rsidR="007B7D82" w:rsidRPr="007B7D82" w:rsidTr="006E6C56">
        <w:tc>
          <w:tcPr>
            <w:tcW w:w="2127" w:type="dxa"/>
          </w:tcPr>
          <w:p w:rsidR="007B7D82" w:rsidRPr="007B7D82" w:rsidRDefault="007B7D82" w:rsidP="006E6C56">
            <w:pPr>
              <w:jc w:val="both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Продукты жизн</w:t>
            </w:r>
            <w:r w:rsidRPr="007B7D82">
              <w:rPr>
                <w:rFonts w:asciiTheme="minorHAnsi" w:hAnsiTheme="minorHAnsi" w:cstheme="minorHAnsi"/>
              </w:rPr>
              <w:t>е</w:t>
            </w:r>
            <w:r w:rsidRPr="007B7D82">
              <w:rPr>
                <w:rFonts w:asciiTheme="minorHAnsi" w:hAnsiTheme="minorHAnsi" w:cstheme="minorHAnsi"/>
              </w:rPr>
              <w:t>деятельности ба</w:t>
            </w:r>
            <w:r w:rsidRPr="007B7D82">
              <w:rPr>
                <w:rFonts w:asciiTheme="minorHAnsi" w:hAnsiTheme="minorHAnsi" w:cstheme="minorHAnsi"/>
              </w:rPr>
              <w:t>к</w:t>
            </w:r>
            <w:r w:rsidRPr="007B7D82">
              <w:rPr>
                <w:rFonts w:asciiTheme="minorHAnsi" w:hAnsiTheme="minorHAnsi" w:cstheme="minorHAnsi"/>
              </w:rPr>
              <w:t>терий, макро- и микроэлементы</w:t>
            </w:r>
          </w:p>
        </w:tc>
        <w:tc>
          <w:tcPr>
            <w:tcW w:w="212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B7D82" w:rsidRPr="007B7D82" w:rsidRDefault="007B7D82" w:rsidP="004F67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Альбит</w:t>
            </w:r>
          </w:p>
        </w:tc>
        <w:tc>
          <w:tcPr>
            <w:tcW w:w="1551" w:type="dxa"/>
          </w:tcPr>
          <w:p w:rsidR="007B7D82" w:rsidRPr="007B7D82" w:rsidRDefault="007B7D82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протравл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 семян и опрыск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</w:t>
            </w:r>
          </w:p>
        </w:tc>
        <w:tc>
          <w:tcPr>
            <w:tcW w:w="1786" w:type="dxa"/>
            <w:vMerge w:val="restart"/>
          </w:tcPr>
          <w:p w:rsidR="007B7D82" w:rsidRPr="007B7D82" w:rsidRDefault="007B7D82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малые нормы расхода тр</w:t>
            </w:r>
            <w:r w:rsidRPr="007B7D82">
              <w:rPr>
                <w:rFonts w:asciiTheme="minorHAnsi" w:hAnsiTheme="minorHAnsi" w:cstheme="minorHAnsi"/>
              </w:rPr>
              <w:t>е</w:t>
            </w:r>
            <w:r w:rsidRPr="007B7D82">
              <w:rPr>
                <w:rFonts w:asciiTheme="minorHAnsi" w:hAnsiTheme="minorHAnsi" w:cstheme="minorHAnsi"/>
              </w:rPr>
              <w:t>буют тщател</w:t>
            </w:r>
            <w:r w:rsidRPr="007B7D82">
              <w:rPr>
                <w:rFonts w:asciiTheme="minorHAnsi" w:hAnsiTheme="minorHAnsi" w:cstheme="minorHAnsi"/>
              </w:rPr>
              <w:t>ь</w:t>
            </w:r>
            <w:r w:rsidRPr="007B7D82">
              <w:rPr>
                <w:rFonts w:asciiTheme="minorHAnsi" w:hAnsiTheme="minorHAnsi" w:cstheme="minorHAnsi"/>
              </w:rPr>
              <w:t>ной регул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ровки машин</w:t>
            </w:r>
          </w:p>
        </w:tc>
      </w:tr>
      <w:tr w:rsidR="007B7D82" w:rsidRPr="007B7D82" w:rsidTr="006E6C56">
        <w:tc>
          <w:tcPr>
            <w:tcW w:w="2127" w:type="dxa"/>
          </w:tcPr>
          <w:p w:rsidR="007B7D82" w:rsidRPr="007B7D82" w:rsidRDefault="007B7D82" w:rsidP="006E6C56">
            <w:pPr>
              <w:jc w:val="both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Продукты жизн</w:t>
            </w:r>
            <w:r w:rsidRPr="007B7D82">
              <w:rPr>
                <w:rFonts w:asciiTheme="minorHAnsi" w:hAnsiTheme="minorHAnsi" w:cstheme="minorHAnsi"/>
              </w:rPr>
              <w:t>е</w:t>
            </w:r>
            <w:r w:rsidRPr="007B7D82">
              <w:rPr>
                <w:rFonts w:asciiTheme="minorHAnsi" w:hAnsiTheme="minorHAnsi" w:cstheme="minorHAnsi"/>
              </w:rPr>
              <w:t>деятельности гр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бов-эндофитов женьшеня</w:t>
            </w:r>
          </w:p>
        </w:tc>
        <w:tc>
          <w:tcPr>
            <w:tcW w:w="212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B7D82" w:rsidRPr="007B7D82" w:rsidRDefault="007B7D82" w:rsidP="004F675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Симбионта</w:t>
            </w:r>
          </w:p>
        </w:tc>
        <w:tc>
          <w:tcPr>
            <w:tcW w:w="1551" w:type="dxa"/>
          </w:tcPr>
          <w:p w:rsidR="007B7D82" w:rsidRPr="007B7D82" w:rsidRDefault="007B7D82" w:rsidP="004F675C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протравл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 семян и опрыск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</w:t>
            </w:r>
          </w:p>
        </w:tc>
        <w:tc>
          <w:tcPr>
            <w:tcW w:w="178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D82" w:rsidRPr="007B7D82" w:rsidTr="006E6C56">
        <w:tc>
          <w:tcPr>
            <w:tcW w:w="2127" w:type="dxa"/>
          </w:tcPr>
          <w:p w:rsidR="007B7D82" w:rsidRPr="007B7D82" w:rsidRDefault="007B7D82" w:rsidP="006E6C56">
            <w:pPr>
              <w:jc w:val="both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Соединения кремния, микр</w:t>
            </w:r>
            <w:r w:rsidRPr="007B7D82">
              <w:rPr>
                <w:rFonts w:asciiTheme="minorHAnsi" w:hAnsiTheme="minorHAnsi" w:cstheme="minorHAnsi"/>
              </w:rPr>
              <w:t>о</w:t>
            </w:r>
            <w:r w:rsidRPr="007B7D82">
              <w:rPr>
                <w:rFonts w:asciiTheme="minorHAnsi" w:hAnsiTheme="minorHAnsi" w:cstheme="minorHAnsi"/>
              </w:rPr>
              <w:t>элементы</w:t>
            </w:r>
          </w:p>
        </w:tc>
        <w:tc>
          <w:tcPr>
            <w:tcW w:w="212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Экост 1ГФ</w:t>
            </w:r>
          </w:p>
        </w:tc>
        <w:tc>
          <w:tcPr>
            <w:tcW w:w="1551" w:type="dxa"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протравл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 семян и опрыск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</w:t>
            </w:r>
          </w:p>
        </w:tc>
        <w:tc>
          <w:tcPr>
            <w:tcW w:w="178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D82" w:rsidRPr="007B7D82" w:rsidTr="006E6C56">
        <w:tc>
          <w:tcPr>
            <w:tcW w:w="2127" w:type="dxa"/>
          </w:tcPr>
          <w:p w:rsidR="007B7D82" w:rsidRPr="007B7D82" w:rsidRDefault="007B7D82" w:rsidP="00A510F3">
            <w:pPr>
              <w:jc w:val="both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Арахидоновая кислота</w:t>
            </w:r>
          </w:p>
          <w:p w:rsidR="007B7D82" w:rsidRPr="007B7D82" w:rsidRDefault="007B7D82" w:rsidP="00A510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Обе</w:t>
            </w:r>
            <w:proofErr w:type="gramStart"/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pe</w:t>
            </w:r>
            <w:proofErr w:type="gramEnd"/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гЪ, Б</w:t>
            </w: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и</w:t>
            </w: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одукс, Пр</w:t>
            </w: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</w:t>
            </w: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росток</w:t>
            </w:r>
          </w:p>
        </w:tc>
        <w:tc>
          <w:tcPr>
            <w:tcW w:w="1551" w:type="dxa"/>
          </w:tcPr>
          <w:p w:rsidR="007B7D82" w:rsidRPr="007B7D82" w:rsidRDefault="007B7D82" w:rsidP="00A510F3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протравл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 xml:space="preserve">вание семян </w:t>
            </w:r>
          </w:p>
        </w:tc>
        <w:tc>
          <w:tcPr>
            <w:tcW w:w="178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D82" w:rsidRPr="007B7D82" w:rsidTr="006E6C56">
        <w:tc>
          <w:tcPr>
            <w:tcW w:w="2127" w:type="dxa"/>
          </w:tcPr>
          <w:p w:rsidR="007B7D82" w:rsidRPr="007B7D82" w:rsidRDefault="007B7D82" w:rsidP="00A510F3">
            <w:pPr>
              <w:jc w:val="both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Тритерпеновые кислоты (экстра</w:t>
            </w:r>
            <w:r w:rsidRPr="007B7D82">
              <w:rPr>
                <w:rFonts w:asciiTheme="minorHAnsi" w:hAnsiTheme="minorHAnsi" w:cstheme="minorHAnsi"/>
              </w:rPr>
              <w:t>к</w:t>
            </w:r>
            <w:r w:rsidRPr="007B7D82">
              <w:rPr>
                <w:rFonts w:asciiTheme="minorHAnsi" w:hAnsiTheme="minorHAnsi" w:cstheme="minorHAnsi"/>
              </w:rPr>
              <w:t>ты хвои и т.д.)</w:t>
            </w:r>
          </w:p>
        </w:tc>
        <w:tc>
          <w:tcPr>
            <w:tcW w:w="212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B7D82" w:rsidRPr="007B7D82" w:rsidRDefault="007B7D82" w:rsidP="00D75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Биосил, Вэрва, Нов</w:t>
            </w: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о</w:t>
            </w: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сил, Силк </w:t>
            </w:r>
          </w:p>
        </w:tc>
        <w:tc>
          <w:tcPr>
            <w:tcW w:w="1551" w:type="dxa"/>
          </w:tcPr>
          <w:p w:rsidR="007B7D82" w:rsidRPr="007B7D82" w:rsidRDefault="007B7D82" w:rsidP="00A510F3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протравл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 семян и опрыск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</w:t>
            </w:r>
          </w:p>
        </w:tc>
        <w:tc>
          <w:tcPr>
            <w:tcW w:w="178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7D82" w:rsidRPr="007B7D82" w:rsidTr="00A22633">
        <w:tc>
          <w:tcPr>
            <w:tcW w:w="2127" w:type="dxa"/>
          </w:tcPr>
          <w:p w:rsidR="007B7D82" w:rsidRPr="007B7D82" w:rsidRDefault="007B7D82" w:rsidP="00A22633">
            <w:pPr>
              <w:jc w:val="both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Гидроксикори</w:t>
            </w:r>
            <w:r w:rsidRPr="007B7D82">
              <w:rPr>
                <w:rFonts w:asciiTheme="minorHAnsi" w:hAnsiTheme="minorHAnsi" w:cstheme="minorHAnsi"/>
              </w:rPr>
              <w:t>ч</w:t>
            </w:r>
            <w:r w:rsidRPr="007B7D82">
              <w:rPr>
                <w:rFonts w:asciiTheme="minorHAnsi" w:hAnsiTheme="minorHAnsi" w:cstheme="minorHAnsi"/>
              </w:rPr>
              <w:t>ная кислота</w:t>
            </w:r>
          </w:p>
        </w:tc>
        <w:tc>
          <w:tcPr>
            <w:tcW w:w="212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Циркон</w:t>
            </w:r>
          </w:p>
        </w:tc>
        <w:tc>
          <w:tcPr>
            <w:tcW w:w="1551" w:type="dxa"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протравл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 семян и опрыск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</w:t>
            </w:r>
          </w:p>
        </w:tc>
        <w:tc>
          <w:tcPr>
            <w:tcW w:w="178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</w:p>
        </w:tc>
      </w:tr>
      <w:tr w:rsidR="007B7D82" w:rsidRPr="007B7D82" w:rsidTr="006E6C56">
        <w:tc>
          <w:tcPr>
            <w:tcW w:w="2127" w:type="dxa"/>
          </w:tcPr>
          <w:p w:rsidR="007B7D82" w:rsidRPr="007B7D82" w:rsidRDefault="007B7D82" w:rsidP="00A510F3">
            <w:pPr>
              <w:jc w:val="both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Соединения хит</w:t>
            </w:r>
            <w:r w:rsidRPr="007B7D82">
              <w:rPr>
                <w:rFonts w:asciiTheme="minorHAnsi" w:hAnsiTheme="minorHAnsi" w:cstheme="minorHAnsi"/>
              </w:rPr>
              <w:t>о</w:t>
            </w:r>
            <w:r w:rsidRPr="007B7D82">
              <w:rPr>
                <w:rFonts w:asciiTheme="minorHAnsi" w:hAnsiTheme="minorHAnsi" w:cstheme="minorHAnsi"/>
              </w:rPr>
              <w:t>зана</w:t>
            </w:r>
          </w:p>
        </w:tc>
        <w:tc>
          <w:tcPr>
            <w:tcW w:w="2126" w:type="dxa"/>
            <w:vMerge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7B7D82" w:rsidRPr="007B7D82" w:rsidRDefault="007B7D82" w:rsidP="00D752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7B7D82">
              <w:rPr>
                <w:rFonts w:asciiTheme="minorHAnsi" w:hAnsiTheme="minorHAnsi" w:cstheme="minorHAnsi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Нарцисс</w:t>
            </w:r>
          </w:p>
        </w:tc>
        <w:tc>
          <w:tcPr>
            <w:tcW w:w="1551" w:type="dxa"/>
          </w:tcPr>
          <w:p w:rsidR="007B7D82" w:rsidRPr="007B7D82" w:rsidRDefault="007B7D82" w:rsidP="00A510F3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</w:rPr>
              <w:t>протравл</w:t>
            </w:r>
            <w:r w:rsidRPr="007B7D82">
              <w:rPr>
                <w:rFonts w:asciiTheme="minorHAnsi" w:hAnsiTheme="minorHAnsi" w:cstheme="minorHAnsi"/>
              </w:rPr>
              <w:t>и</w:t>
            </w:r>
            <w:r w:rsidRPr="007B7D82">
              <w:rPr>
                <w:rFonts w:asciiTheme="minorHAnsi" w:hAnsiTheme="minorHAnsi" w:cstheme="minorHAnsi"/>
              </w:rPr>
              <w:t>вание семян</w:t>
            </w:r>
          </w:p>
        </w:tc>
        <w:tc>
          <w:tcPr>
            <w:tcW w:w="1786" w:type="dxa"/>
          </w:tcPr>
          <w:p w:rsidR="007B7D82" w:rsidRPr="007B7D82" w:rsidRDefault="007B7D82" w:rsidP="00A22633">
            <w:pPr>
              <w:jc w:val="center"/>
              <w:rPr>
                <w:rFonts w:asciiTheme="minorHAnsi" w:hAnsiTheme="minorHAnsi" w:cstheme="minorHAnsi"/>
              </w:rPr>
            </w:pPr>
            <w:r w:rsidRPr="007B7D8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обработка с</w:t>
            </w:r>
            <w:r w:rsidRPr="007B7D8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е</w:t>
            </w:r>
            <w:r w:rsidRPr="007B7D8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мян за 1-3 с</w:t>
            </w:r>
            <w:r w:rsidRPr="007B7D8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у</w:t>
            </w:r>
            <w:r w:rsidRPr="007B7D82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ток до посева</w:t>
            </w:r>
          </w:p>
        </w:tc>
      </w:tr>
    </w:tbl>
    <w:p w:rsidR="00D752D2" w:rsidRDefault="00D752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75C" w:rsidRDefault="00AA267A" w:rsidP="004F675C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СИСТЕМЫ </w:t>
      </w:r>
      <w:r w:rsidRPr="000C3A3F">
        <w:rPr>
          <w:b/>
          <w:sz w:val="28"/>
          <w:szCs w:val="28"/>
        </w:rPr>
        <w:t xml:space="preserve"> ПРИМЕНЕНИЯ </w:t>
      </w:r>
      <w:r>
        <w:rPr>
          <w:b/>
          <w:sz w:val="28"/>
          <w:szCs w:val="28"/>
        </w:rPr>
        <w:t xml:space="preserve">ХИМИЧЕСКИХ </w:t>
      </w:r>
      <w:r w:rsidRPr="000C3A3F">
        <w:rPr>
          <w:b/>
          <w:sz w:val="28"/>
          <w:szCs w:val="28"/>
        </w:rPr>
        <w:t>СРЕДСТВ З</w:t>
      </w:r>
      <w:r w:rsidRPr="000C3A3F">
        <w:rPr>
          <w:b/>
          <w:sz w:val="28"/>
          <w:szCs w:val="28"/>
        </w:rPr>
        <w:t>А</w:t>
      </w:r>
      <w:r w:rsidRPr="000C3A3F">
        <w:rPr>
          <w:b/>
          <w:sz w:val="28"/>
          <w:szCs w:val="28"/>
        </w:rPr>
        <w:t>ЩИТЫ</w:t>
      </w:r>
      <w:r>
        <w:rPr>
          <w:b/>
          <w:sz w:val="28"/>
          <w:szCs w:val="28"/>
        </w:rPr>
        <w:t xml:space="preserve"> РАСТЕНИЙ</w:t>
      </w:r>
    </w:p>
    <w:p w:rsidR="004F675C" w:rsidRDefault="004F675C" w:rsidP="004F675C">
      <w:pPr>
        <w:ind w:left="708"/>
        <w:jc w:val="center"/>
        <w:rPr>
          <w:sz w:val="28"/>
          <w:szCs w:val="28"/>
        </w:rPr>
      </w:pPr>
    </w:p>
    <w:p w:rsidR="004F675C" w:rsidRDefault="00AA267A" w:rsidP="004F675C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3.1. Озимые зерновые культуры</w:t>
      </w:r>
    </w:p>
    <w:p w:rsidR="00B01FD8" w:rsidRDefault="00B01FD8" w:rsidP="004F675C">
      <w:pPr>
        <w:ind w:left="708"/>
        <w:jc w:val="center"/>
        <w:rPr>
          <w:sz w:val="28"/>
          <w:szCs w:val="28"/>
        </w:rPr>
      </w:pPr>
    </w:p>
    <w:p w:rsidR="00B01FD8" w:rsidRDefault="00FD57A8" w:rsidP="00FD57A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16. – </w:t>
      </w:r>
      <w:r w:rsidR="00B01FD8">
        <w:rPr>
          <w:sz w:val="28"/>
          <w:szCs w:val="28"/>
        </w:rPr>
        <w:t xml:space="preserve">Возможные сроки </w:t>
      </w:r>
      <w:r>
        <w:rPr>
          <w:sz w:val="28"/>
          <w:szCs w:val="28"/>
        </w:rPr>
        <w:t xml:space="preserve"> </w:t>
      </w:r>
      <w:r w:rsidR="00B01FD8">
        <w:rPr>
          <w:sz w:val="28"/>
          <w:szCs w:val="28"/>
        </w:rPr>
        <w:t xml:space="preserve">и цели </w:t>
      </w:r>
      <w:r>
        <w:rPr>
          <w:sz w:val="28"/>
          <w:szCs w:val="28"/>
        </w:rPr>
        <w:t xml:space="preserve">применения химических средств защиты растений на озимых зерновых культурах </w:t>
      </w:r>
    </w:p>
    <w:p w:rsidR="004F675C" w:rsidRDefault="00FD57A8" w:rsidP="00FD57A8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Татарстан</w:t>
      </w:r>
    </w:p>
    <w:tbl>
      <w:tblPr>
        <w:tblStyle w:val="ad"/>
        <w:tblW w:w="9444" w:type="dxa"/>
        <w:tblInd w:w="108" w:type="dxa"/>
        <w:tblLook w:val="04A0" w:firstRow="1" w:lastRow="0" w:firstColumn="1" w:lastColumn="0" w:noHBand="0" w:noVBand="1"/>
      </w:tblPr>
      <w:tblGrid>
        <w:gridCol w:w="811"/>
        <w:gridCol w:w="1781"/>
        <w:gridCol w:w="2221"/>
        <w:gridCol w:w="2342"/>
        <w:gridCol w:w="2289"/>
      </w:tblGrid>
      <w:tr w:rsidR="00FD57A8" w:rsidRPr="00B01FD8" w:rsidTr="00D152CF">
        <w:tc>
          <w:tcPr>
            <w:tcW w:w="812" w:type="dxa"/>
          </w:tcPr>
          <w:p w:rsidR="00FD57A8" w:rsidRPr="00B01FD8" w:rsidRDefault="00FD57A8" w:rsidP="002F0A2F">
            <w:pPr>
              <w:jc w:val="center"/>
            </w:pPr>
            <w:r w:rsidRPr="00B01FD8">
              <w:t>Код</w:t>
            </w:r>
          </w:p>
        </w:tc>
        <w:tc>
          <w:tcPr>
            <w:tcW w:w="1784" w:type="dxa"/>
          </w:tcPr>
          <w:p w:rsidR="00FD57A8" w:rsidRPr="00B01FD8" w:rsidRDefault="00FD57A8" w:rsidP="00FD57A8">
            <w:pPr>
              <w:jc w:val="center"/>
            </w:pPr>
            <w:r w:rsidRPr="00B01FD8">
              <w:t>Фаза развития растений</w:t>
            </w:r>
          </w:p>
        </w:tc>
        <w:tc>
          <w:tcPr>
            <w:tcW w:w="2213" w:type="dxa"/>
          </w:tcPr>
          <w:p w:rsidR="00FD57A8" w:rsidRPr="00B01FD8" w:rsidRDefault="00FD57A8" w:rsidP="002F0A2F">
            <w:pPr>
              <w:jc w:val="center"/>
            </w:pPr>
            <w:r w:rsidRPr="00B01FD8">
              <w:t>Мероприятие</w:t>
            </w:r>
          </w:p>
        </w:tc>
        <w:tc>
          <w:tcPr>
            <w:tcW w:w="2346" w:type="dxa"/>
          </w:tcPr>
          <w:p w:rsidR="00FD57A8" w:rsidRPr="00B01FD8" w:rsidRDefault="00FD57A8" w:rsidP="002F0A2F">
            <w:pPr>
              <w:jc w:val="center"/>
            </w:pPr>
            <w:r w:rsidRPr="00B01FD8">
              <w:t>Цель</w:t>
            </w:r>
          </w:p>
        </w:tc>
        <w:tc>
          <w:tcPr>
            <w:tcW w:w="2289" w:type="dxa"/>
          </w:tcPr>
          <w:p w:rsidR="00FD57A8" w:rsidRPr="00B01FD8" w:rsidRDefault="00FD57A8" w:rsidP="002F0A2F">
            <w:pPr>
              <w:jc w:val="center"/>
            </w:pPr>
            <w:r w:rsidRPr="00B01FD8">
              <w:t>ЭПВ*</w:t>
            </w:r>
          </w:p>
        </w:tc>
      </w:tr>
      <w:tr w:rsidR="00FD57A8" w:rsidRPr="00B01FD8" w:rsidTr="00D152CF">
        <w:tc>
          <w:tcPr>
            <w:tcW w:w="9444" w:type="dxa"/>
            <w:gridSpan w:val="5"/>
          </w:tcPr>
          <w:p w:rsidR="00FD57A8" w:rsidRPr="00B01FD8" w:rsidRDefault="00FD57A8" w:rsidP="00FD57A8">
            <w:pPr>
              <w:ind w:left="360"/>
              <w:jc w:val="center"/>
            </w:pPr>
            <w:r w:rsidRPr="00B01FD8">
              <w:t>1. Формирование заданной густоты стояния растений</w:t>
            </w:r>
          </w:p>
        </w:tc>
      </w:tr>
      <w:tr w:rsidR="0042489F" w:rsidRPr="00B01FD8" w:rsidTr="00D152CF">
        <w:tc>
          <w:tcPr>
            <w:tcW w:w="812" w:type="dxa"/>
          </w:tcPr>
          <w:p w:rsidR="00FD57A8" w:rsidRPr="00B01FD8" w:rsidRDefault="00FD57A8" w:rsidP="002F0A2F">
            <w:pPr>
              <w:jc w:val="center"/>
            </w:pPr>
            <w:r w:rsidRPr="00B01FD8">
              <w:t>1.1.</w:t>
            </w:r>
          </w:p>
        </w:tc>
        <w:tc>
          <w:tcPr>
            <w:tcW w:w="1784" w:type="dxa"/>
          </w:tcPr>
          <w:p w:rsidR="00FD57A8" w:rsidRPr="00B01FD8" w:rsidRDefault="00FD57A8" w:rsidP="00FD57A8">
            <w:pPr>
              <w:jc w:val="center"/>
            </w:pPr>
            <w:r w:rsidRPr="00B01FD8">
              <w:t>до посева</w:t>
            </w:r>
          </w:p>
          <w:p w:rsidR="00FD57A8" w:rsidRPr="00B01FD8" w:rsidRDefault="00FD57A8" w:rsidP="00FD57A8">
            <w:pPr>
              <w:jc w:val="center"/>
            </w:pPr>
          </w:p>
        </w:tc>
        <w:tc>
          <w:tcPr>
            <w:tcW w:w="2213" w:type="dxa"/>
          </w:tcPr>
          <w:p w:rsidR="00FD57A8" w:rsidRPr="00B01FD8" w:rsidRDefault="00FD57A8" w:rsidP="002F0A2F">
            <w:pPr>
              <w:jc w:val="center"/>
            </w:pPr>
            <w:r w:rsidRPr="00B01FD8">
              <w:t>протравливание семян</w:t>
            </w:r>
          </w:p>
        </w:tc>
        <w:tc>
          <w:tcPr>
            <w:tcW w:w="2346" w:type="dxa"/>
          </w:tcPr>
          <w:p w:rsidR="00FD57A8" w:rsidRPr="00B01FD8" w:rsidRDefault="00FD57A8" w:rsidP="00FD57A8">
            <w:pPr>
              <w:jc w:val="center"/>
            </w:pPr>
            <w:r w:rsidRPr="00B01FD8">
              <w:t xml:space="preserve">контроль корневых гнилей, головни, ряда вредителей </w:t>
            </w:r>
          </w:p>
        </w:tc>
        <w:tc>
          <w:tcPr>
            <w:tcW w:w="2289" w:type="dxa"/>
          </w:tcPr>
          <w:p w:rsidR="00FD57A8" w:rsidRPr="00B01FD8" w:rsidRDefault="00CE37A2" w:rsidP="002F0A2F">
            <w:pPr>
              <w:jc w:val="center"/>
            </w:pPr>
            <w:r>
              <w:t xml:space="preserve">зараженность семян </w:t>
            </w:r>
            <w:proofErr w:type="gramStart"/>
            <w:r>
              <w:t>корневыми</w:t>
            </w:r>
            <w:proofErr w:type="gramEnd"/>
            <w:r>
              <w:t xml:space="preserve"> гнилями более 10%</w:t>
            </w:r>
          </w:p>
        </w:tc>
      </w:tr>
      <w:tr w:rsidR="00CE37A2" w:rsidRPr="00B01FD8" w:rsidTr="00D152CF">
        <w:tc>
          <w:tcPr>
            <w:tcW w:w="812" w:type="dxa"/>
          </w:tcPr>
          <w:p w:rsidR="00CE37A2" w:rsidRPr="00B01FD8" w:rsidRDefault="00CE37A2" w:rsidP="002F0A2F">
            <w:pPr>
              <w:jc w:val="center"/>
            </w:pPr>
            <w:r>
              <w:t>1.2.</w:t>
            </w:r>
          </w:p>
        </w:tc>
        <w:tc>
          <w:tcPr>
            <w:tcW w:w="1784" w:type="dxa"/>
          </w:tcPr>
          <w:p w:rsidR="00CE37A2" w:rsidRPr="00B01FD8" w:rsidRDefault="00CE37A2" w:rsidP="00FD57A8">
            <w:pPr>
              <w:jc w:val="center"/>
            </w:pPr>
            <w:proofErr w:type="gramStart"/>
            <w:r>
              <w:t>всходы-кущение</w:t>
            </w:r>
            <w:proofErr w:type="gramEnd"/>
          </w:p>
        </w:tc>
        <w:tc>
          <w:tcPr>
            <w:tcW w:w="2213" w:type="dxa"/>
          </w:tcPr>
          <w:p w:rsidR="00CE37A2" w:rsidRPr="00B01FD8" w:rsidRDefault="00D152CF" w:rsidP="00CE37A2">
            <w:r>
              <w:t>контроль мыш</w:t>
            </w:r>
            <w:r>
              <w:t>е</w:t>
            </w:r>
            <w:r>
              <w:t>видных  грызунов</w:t>
            </w:r>
          </w:p>
        </w:tc>
        <w:tc>
          <w:tcPr>
            <w:tcW w:w="2346" w:type="dxa"/>
          </w:tcPr>
          <w:p w:rsidR="00CE37A2" w:rsidRPr="00B01FD8" w:rsidRDefault="00CE37A2" w:rsidP="00FD57A8">
            <w:pPr>
              <w:jc w:val="center"/>
            </w:pPr>
            <w:r>
              <w:t>мышевидные гр</w:t>
            </w:r>
            <w:r>
              <w:t>ы</w:t>
            </w:r>
            <w:r>
              <w:t>зуны</w:t>
            </w:r>
          </w:p>
        </w:tc>
        <w:tc>
          <w:tcPr>
            <w:tcW w:w="2289" w:type="dxa"/>
          </w:tcPr>
          <w:p w:rsidR="00CE37A2" w:rsidRPr="00B01FD8" w:rsidRDefault="00087945" w:rsidP="002F0A2F">
            <w:pPr>
              <w:jc w:val="center"/>
            </w:pPr>
            <w:r>
              <w:t>30-50</w:t>
            </w:r>
            <w:r w:rsidR="0042489F">
              <w:t xml:space="preserve"> жилых нор на 1 га</w:t>
            </w:r>
          </w:p>
        </w:tc>
      </w:tr>
      <w:tr w:rsidR="00B01FD8" w:rsidRPr="00B01FD8" w:rsidTr="00D152CF">
        <w:tc>
          <w:tcPr>
            <w:tcW w:w="812" w:type="dxa"/>
            <w:vMerge w:val="restart"/>
          </w:tcPr>
          <w:p w:rsidR="00B01FD8" w:rsidRPr="00B01FD8" w:rsidRDefault="00B01FD8" w:rsidP="00CE37A2">
            <w:pPr>
              <w:jc w:val="center"/>
            </w:pPr>
            <w:r w:rsidRPr="00B01FD8">
              <w:t>1.</w:t>
            </w:r>
            <w:r w:rsidR="00CE37A2">
              <w:t>3</w:t>
            </w:r>
            <w:r w:rsidRPr="00B01FD8">
              <w:t>.</w:t>
            </w:r>
          </w:p>
        </w:tc>
        <w:tc>
          <w:tcPr>
            <w:tcW w:w="1784" w:type="dxa"/>
            <w:vMerge w:val="restart"/>
          </w:tcPr>
          <w:p w:rsidR="00B01FD8" w:rsidRPr="00B01FD8" w:rsidRDefault="00B01FD8" w:rsidP="00FD57A8">
            <w:pPr>
              <w:jc w:val="center"/>
            </w:pPr>
            <w:r w:rsidRPr="00B01FD8">
              <w:t xml:space="preserve">  кущение (осень)</w:t>
            </w:r>
          </w:p>
        </w:tc>
        <w:tc>
          <w:tcPr>
            <w:tcW w:w="2213" w:type="dxa"/>
          </w:tcPr>
          <w:p w:rsidR="00B01FD8" w:rsidRPr="00B01FD8" w:rsidRDefault="00D152CF" w:rsidP="00D152CF">
            <w:pPr>
              <w:ind w:left="-152"/>
              <w:jc w:val="center"/>
            </w:pPr>
            <w:r>
              <w:t xml:space="preserve">1.3.1. </w:t>
            </w:r>
            <w:r w:rsidR="00B01FD8" w:rsidRPr="00B01FD8">
              <w:t>опрыскивание инсектицидами</w:t>
            </w:r>
          </w:p>
        </w:tc>
        <w:tc>
          <w:tcPr>
            <w:tcW w:w="2346" w:type="dxa"/>
          </w:tcPr>
          <w:p w:rsidR="00B01FD8" w:rsidRPr="00B01FD8" w:rsidRDefault="00B01FD8" w:rsidP="00FD57A8">
            <w:pPr>
              <w:jc w:val="center"/>
            </w:pPr>
            <w:r w:rsidRPr="00B01FD8">
              <w:t>злаковые мухи</w:t>
            </w:r>
          </w:p>
        </w:tc>
        <w:tc>
          <w:tcPr>
            <w:tcW w:w="2289" w:type="dxa"/>
          </w:tcPr>
          <w:p w:rsidR="00B01FD8" w:rsidRPr="00CE37A2" w:rsidRDefault="00CE37A2" w:rsidP="002F0A2F">
            <w:pPr>
              <w:jc w:val="center"/>
            </w:pPr>
            <w:r w:rsidRPr="00CE37A2">
              <w:rPr>
                <w:bCs/>
              </w:rPr>
              <w:t>6</w:t>
            </w:r>
            <w:r w:rsidR="0042489F">
              <w:rPr>
                <w:bCs/>
              </w:rPr>
              <w:t>-10</w:t>
            </w:r>
            <w:r w:rsidRPr="00CE37A2">
              <w:rPr>
                <w:bCs/>
              </w:rPr>
              <w:t>% поврежде</w:t>
            </w:r>
            <w:r w:rsidRPr="00CE37A2">
              <w:rPr>
                <w:bCs/>
              </w:rPr>
              <w:t>н</w:t>
            </w:r>
            <w:r w:rsidRPr="00CE37A2">
              <w:rPr>
                <w:bCs/>
              </w:rPr>
              <w:t>ных стеблей</w:t>
            </w:r>
          </w:p>
        </w:tc>
      </w:tr>
      <w:tr w:rsidR="00B01FD8" w:rsidRPr="00B01FD8" w:rsidTr="00D152CF">
        <w:tc>
          <w:tcPr>
            <w:tcW w:w="812" w:type="dxa"/>
            <w:vMerge/>
          </w:tcPr>
          <w:p w:rsidR="00B01FD8" w:rsidRPr="00B01FD8" w:rsidRDefault="00B01FD8" w:rsidP="002F0A2F">
            <w:pPr>
              <w:jc w:val="center"/>
            </w:pPr>
          </w:p>
        </w:tc>
        <w:tc>
          <w:tcPr>
            <w:tcW w:w="1784" w:type="dxa"/>
            <w:vMerge/>
          </w:tcPr>
          <w:p w:rsidR="00B01FD8" w:rsidRPr="00B01FD8" w:rsidRDefault="00B01FD8" w:rsidP="00FD57A8">
            <w:pPr>
              <w:jc w:val="center"/>
            </w:pPr>
          </w:p>
        </w:tc>
        <w:tc>
          <w:tcPr>
            <w:tcW w:w="2213" w:type="dxa"/>
          </w:tcPr>
          <w:p w:rsidR="00B01FD8" w:rsidRPr="00B01FD8" w:rsidRDefault="00D152CF" w:rsidP="00D152CF">
            <w:pPr>
              <w:ind w:left="-152"/>
              <w:jc w:val="center"/>
            </w:pPr>
            <w:r>
              <w:t xml:space="preserve">1.3.2. </w:t>
            </w:r>
            <w:r w:rsidR="00B01FD8" w:rsidRPr="00B01FD8">
              <w:t>опрыскивание фунгицидами</w:t>
            </w:r>
          </w:p>
        </w:tc>
        <w:tc>
          <w:tcPr>
            <w:tcW w:w="2346" w:type="dxa"/>
          </w:tcPr>
          <w:p w:rsidR="00B01FD8" w:rsidRPr="00B01FD8" w:rsidRDefault="00B01FD8" w:rsidP="00FD57A8">
            <w:pPr>
              <w:jc w:val="center"/>
            </w:pPr>
            <w:r w:rsidRPr="00B01FD8">
              <w:t>снежная плесень, листовые болезни (ржавчина, мучн</w:t>
            </w:r>
            <w:r w:rsidRPr="00B01FD8">
              <w:t>и</w:t>
            </w:r>
            <w:r w:rsidRPr="00B01FD8">
              <w:t>стая роса)</w:t>
            </w:r>
          </w:p>
        </w:tc>
        <w:tc>
          <w:tcPr>
            <w:tcW w:w="2289" w:type="dxa"/>
          </w:tcPr>
          <w:p w:rsidR="00CE37A2" w:rsidRPr="00CE37A2" w:rsidRDefault="00CE37A2" w:rsidP="00CE37A2">
            <w:pPr>
              <w:jc w:val="center"/>
            </w:pPr>
            <w:r w:rsidRPr="00CE37A2">
              <w:rPr>
                <w:bCs/>
              </w:rPr>
              <w:t>распространенност</w:t>
            </w:r>
            <w:r>
              <w:rPr>
                <w:bCs/>
              </w:rPr>
              <w:t>ь</w:t>
            </w:r>
            <w:r w:rsidRPr="00CE37A2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листовых</w:t>
            </w:r>
            <w:proofErr w:type="gramEnd"/>
            <w:r>
              <w:rPr>
                <w:bCs/>
              </w:rPr>
              <w:t xml:space="preserve"> </w:t>
            </w:r>
            <w:r w:rsidRPr="00CE37A2">
              <w:rPr>
                <w:bCs/>
              </w:rPr>
              <w:t>болезни 3-5%</w:t>
            </w:r>
          </w:p>
          <w:p w:rsidR="00B01FD8" w:rsidRPr="00CE37A2" w:rsidRDefault="00B01FD8" w:rsidP="002F0A2F">
            <w:pPr>
              <w:jc w:val="center"/>
            </w:pPr>
          </w:p>
        </w:tc>
      </w:tr>
      <w:tr w:rsidR="0042489F" w:rsidRPr="00B01FD8" w:rsidTr="00D152CF">
        <w:tc>
          <w:tcPr>
            <w:tcW w:w="812" w:type="dxa"/>
            <w:vMerge/>
          </w:tcPr>
          <w:p w:rsidR="0042489F" w:rsidRPr="00B01FD8" w:rsidRDefault="0042489F" w:rsidP="002F0A2F">
            <w:pPr>
              <w:jc w:val="center"/>
            </w:pPr>
          </w:p>
        </w:tc>
        <w:tc>
          <w:tcPr>
            <w:tcW w:w="1784" w:type="dxa"/>
            <w:vMerge/>
          </w:tcPr>
          <w:p w:rsidR="0042489F" w:rsidRPr="00B01FD8" w:rsidRDefault="0042489F" w:rsidP="00FD57A8">
            <w:pPr>
              <w:jc w:val="center"/>
            </w:pPr>
          </w:p>
        </w:tc>
        <w:tc>
          <w:tcPr>
            <w:tcW w:w="2213" w:type="dxa"/>
          </w:tcPr>
          <w:p w:rsidR="0042489F" w:rsidRPr="00B01FD8" w:rsidRDefault="00D152CF" w:rsidP="00D152CF">
            <w:pPr>
              <w:ind w:left="-152"/>
              <w:jc w:val="center"/>
            </w:pPr>
            <w:r>
              <w:t xml:space="preserve">1.3.3. </w:t>
            </w:r>
            <w:r w:rsidR="0042489F" w:rsidRPr="00B01FD8">
              <w:t>опрыскивание гербицидами</w:t>
            </w:r>
          </w:p>
        </w:tc>
        <w:tc>
          <w:tcPr>
            <w:tcW w:w="2346" w:type="dxa"/>
          </w:tcPr>
          <w:p w:rsidR="0042489F" w:rsidRPr="00B01FD8" w:rsidRDefault="0042489F" w:rsidP="00FD57A8">
            <w:pPr>
              <w:jc w:val="center"/>
            </w:pPr>
            <w:r w:rsidRPr="00B01FD8">
              <w:t>многолетние, зим</w:t>
            </w:r>
            <w:r w:rsidRPr="00B01FD8">
              <w:t>у</w:t>
            </w:r>
            <w:r w:rsidRPr="00B01FD8">
              <w:t>ющие и озимые сорняки</w:t>
            </w:r>
          </w:p>
        </w:tc>
        <w:tc>
          <w:tcPr>
            <w:tcW w:w="2289" w:type="dxa"/>
            <w:vMerge w:val="restart"/>
          </w:tcPr>
          <w:p w:rsidR="0042489F" w:rsidRPr="00CE37A2" w:rsidRDefault="0042489F" w:rsidP="002F0A2F">
            <w:pPr>
              <w:jc w:val="center"/>
            </w:pPr>
            <w:r w:rsidRPr="00CE37A2">
              <w:rPr>
                <w:bCs/>
              </w:rPr>
              <w:t>15-20 шт./м</w:t>
            </w:r>
            <w:proofErr w:type="gramStart"/>
            <w:r w:rsidRPr="00CE37A2">
              <w:rPr>
                <w:bCs/>
                <w:vertAlign w:val="superscript"/>
              </w:rPr>
              <w:t>2</w:t>
            </w:r>
            <w:proofErr w:type="gramEnd"/>
            <w:r w:rsidRPr="00CE37A2">
              <w:rPr>
                <w:bCs/>
              </w:rPr>
              <w:t xml:space="preserve"> – о</w:t>
            </w:r>
            <w:r w:rsidRPr="00CE37A2">
              <w:rPr>
                <w:bCs/>
              </w:rPr>
              <w:t>д</w:t>
            </w:r>
            <w:r w:rsidRPr="00CE37A2">
              <w:rPr>
                <w:bCs/>
              </w:rPr>
              <w:t>нолетних двудол</w:t>
            </w:r>
            <w:r w:rsidRPr="00CE37A2">
              <w:rPr>
                <w:bCs/>
              </w:rPr>
              <w:t>ь</w:t>
            </w:r>
            <w:r w:rsidRPr="00CE37A2">
              <w:rPr>
                <w:bCs/>
              </w:rPr>
              <w:t>ных, 1-3 шт./м</w:t>
            </w:r>
            <w:r w:rsidRPr="00CE37A2">
              <w:rPr>
                <w:bCs/>
                <w:vertAlign w:val="superscript"/>
              </w:rPr>
              <w:t>2</w:t>
            </w:r>
            <w:r w:rsidRPr="00CE37A2">
              <w:rPr>
                <w:bCs/>
              </w:rPr>
              <w:t xml:space="preserve"> ос</w:t>
            </w:r>
            <w:r w:rsidRPr="00CE37A2">
              <w:rPr>
                <w:bCs/>
              </w:rPr>
              <w:t>о</w:t>
            </w:r>
            <w:r w:rsidRPr="00CE37A2">
              <w:rPr>
                <w:bCs/>
              </w:rPr>
              <w:t>та или вьюнка</w:t>
            </w:r>
          </w:p>
        </w:tc>
      </w:tr>
      <w:tr w:rsidR="0042489F" w:rsidRPr="00B01FD8" w:rsidTr="00D152CF">
        <w:tc>
          <w:tcPr>
            <w:tcW w:w="812" w:type="dxa"/>
            <w:vMerge w:val="restart"/>
          </w:tcPr>
          <w:p w:rsidR="0042489F" w:rsidRPr="00B01FD8" w:rsidRDefault="0042489F" w:rsidP="00CE37A2">
            <w:pPr>
              <w:jc w:val="center"/>
            </w:pPr>
            <w:r w:rsidRPr="00B01FD8">
              <w:t>1.</w:t>
            </w:r>
            <w:r>
              <w:t>4</w:t>
            </w:r>
            <w:r w:rsidRPr="00B01FD8">
              <w:t>.</w:t>
            </w:r>
          </w:p>
        </w:tc>
        <w:tc>
          <w:tcPr>
            <w:tcW w:w="1784" w:type="dxa"/>
            <w:vMerge w:val="restart"/>
          </w:tcPr>
          <w:p w:rsidR="0042489F" w:rsidRPr="00B01FD8" w:rsidRDefault="0042489F" w:rsidP="00FD57A8">
            <w:pPr>
              <w:jc w:val="center"/>
            </w:pPr>
            <w:r w:rsidRPr="00B01FD8">
              <w:t xml:space="preserve">кущение </w:t>
            </w:r>
            <w:proofErr w:type="gramStart"/>
            <w:r w:rsidRPr="00B01FD8">
              <w:t>-н</w:t>
            </w:r>
            <w:proofErr w:type="gramEnd"/>
            <w:r w:rsidRPr="00B01FD8">
              <w:t>ачало выхода в трубку (ве</w:t>
            </w:r>
            <w:r w:rsidRPr="00B01FD8">
              <w:t>с</w:t>
            </w:r>
            <w:r w:rsidRPr="00B01FD8">
              <w:t>на)</w:t>
            </w:r>
          </w:p>
        </w:tc>
        <w:tc>
          <w:tcPr>
            <w:tcW w:w="2213" w:type="dxa"/>
          </w:tcPr>
          <w:p w:rsidR="0042489F" w:rsidRPr="00B01FD8" w:rsidRDefault="00D152CF" w:rsidP="00E664B2">
            <w:pPr>
              <w:jc w:val="center"/>
            </w:pPr>
            <w:r>
              <w:t xml:space="preserve">1.4.1. </w:t>
            </w:r>
            <w:r w:rsidR="0042489F" w:rsidRPr="00B01FD8">
              <w:t>опрыскив</w:t>
            </w:r>
            <w:r w:rsidR="0042489F" w:rsidRPr="00B01FD8">
              <w:t>а</w:t>
            </w:r>
            <w:r w:rsidR="0042489F" w:rsidRPr="00B01FD8">
              <w:t>ние гербицидами</w:t>
            </w:r>
          </w:p>
        </w:tc>
        <w:tc>
          <w:tcPr>
            <w:tcW w:w="2346" w:type="dxa"/>
          </w:tcPr>
          <w:p w:rsidR="0042489F" w:rsidRPr="00B01FD8" w:rsidRDefault="0042489F" w:rsidP="00E664B2">
            <w:pPr>
              <w:jc w:val="center"/>
            </w:pPr>
            <w:r w:rsidRPr="00B01FD8">
              <w:t>многолетние, зим</w:t>
            </w:r>
            <w:r w:rsidRPr="00B01FD8">
              <w:t>у</w:t>
            </w:r>
            <w:r w:rsidRPr="00B01FD8">
              <w:t>ющие и озимые сорняки</w:t>
            </w:r>
          </w:p>
        </w:tc>
        <w:tc>
          <w:tcPr>
            <w:tcW w:w="2289" w:type="dxa"/>
            <w:vMerge/>
          </w:tcPr>
          <w:p w:rsidR="0042489F" w:rsidRPr="00B01FD8" w:rsidRDefault="0042489F" w:rsidP="002F0A2F">
            <w:pPr>
              <w:jc w:val="center"/>
            </w:pPr>
          </w:p>
        </w:tc>
      </w:tr>
      <w:tr w:rsidR="00B01FD8" w:rsidRPr="00B01FD8" w:rsidTr="00D152CF">
        <w:tc>
          <w:tcPr>
            <w:tcW w:w="812" w:type="dxa"/>
            <w:vMerge/>
          </w:tcPr>
          <w:p w:rsidR="00B01FD8" w:rsidRPr="00B01FD8" w:rsidRDefault="00B01FD8" w:rsidP="002F0A2F">
            <w:pPr>
              <w:jc w:val="center"/>
            </w:pPr>
          </w:p>
        </w:tc>
        <w:tc>
          <w:tcPr>
            <w:tcW w:w="1784" w:type="dxa"/>
            <w:vMerge/>
          </w:tcPr>
          <w:p w:rsidR="00B01FD8" w:rsidRPr="00B01FD8" w:rsidRDefault="00B01FD8" w:rsidP="00FD57A8">
            <w:pPr>
              <w:jc w:val="center"/>
            </w:pPr>
          </w:p>
        </w:tc>
        <w:tc>
          <w:tcPr>
            <w:tcW w:w="2213" w:type="dxa"/>
          </w:tcPr>
          <w:p w:rsidR="00B01FD8" w:rsidRPr="00B01FD8" w:rsidRDefault="00D152CF" w:rsidP="00E664B2">
            <w:pPr>
              <w:jc w:val="center"/>
            </w:pPr>
            <w:r>
              <w:t xml:space="preserve">1.4.2. </w:t>
            </w:r>
            <w:r w:rsidR="00B01FD8">
              <w:t>опрыскив</w:t>
            </w:r>
            <w:r w:rsidR="00B01FD8">
              <w:t>а</w:t>
            </w:r>
            <w:r w:rsidR="00B01FD8">
              <w:t>ние ретардантами</w:t>
            </w:r>
          </w:p>
        </w:tc>
        <w:tc>
          <w:tcPr>
            <w:tcW w:w="2346" w:type="dxa"/>
          </w:tcPr>
          <w:p w:rsidR="00B01FD8" w:rsidRPr="00B01FD8" w:rsidRDefault="00B01FD8" w:rsidP="00E664B2">
            <w:pPr>
              <w:jc w:val="center"/>
            </w:pPr>
            <w:r>
              <w:t>контроль полегания</w:t>
            </w:r>
          </w:p>
        </w:tc>
        <w:tc>
          <w:tcPr>
            <w:tcW w:w="2289" w:type="dxa"/>
          </w:tcPr>
          <w:p w:rsidR="00B01FD8" w:rsidRPr="00B01FD8" w:rsidRDefault="00B01FD8" w:rsidP="002F0A2F">
            <w:pPr>
              <w:jc w:val="center"/>
            </w:pPr>
          </w:p>
        </w:tc>
      </w:tr>
      <w:tr w:rsidR="00B01FD8" w:rsidRPr="00B01FD8" w:rsidTr="00D152CF">
        <w:tc>
          <w:tcPr>
            <w:tcW w:w="812" w:type="dxa"/>
            <w:vMerge/>
          </w:tcPr>
          <w:p w:rsidR="00B01FD8" w:rsidRPr="00B01FD8" w:rsidRDefault="00B01FD8" w:rsidP="002F0A2F">
            <w:pPr>
              <w:jc w:val="center"/>
            </w:pPr>
          </w:p>
        </w:tc>
        <w:tc>
          <w:tcPr>
            <w:tcW w:w="1784" w:type="dxa"/>
            <w:vMerge/>
          </w:tcPr>
          <w:p w:rsidR="00B01FD8" w:rsidRPr="00B01FD8" w:rsidRDefault="00B01FD8" w:rsidP="00FD57A8">
            <w:pPr>
              <w:jc w:val="center"/>
            </w:pPr>
          </w:p>
        </w:tc>
        <w:tc>
          <w:tcPr>
            <w:tcW w:w="2213" w:type="dxa"/>
          </w:tcPr>
          <w:p w:rsidR="00B01FD8" w:rsidRPr="00B01FD8" w:rsidRDefault="00D152CF" w:rsidP="00E664B2">
            <w:pPr>
              <w:jc w:val="center"/>
            </w:pPr>
            <w:r>
              <w:t xml:space="preserve">1.4.3. </w:t>
            </w:r>
            <w:r w:rsidR="00B01FD8" w:rsidRPr="00B01FD8">
              <w:t>опрыскив</w:t>
            </w:r>
            <w:r w:rsidR="00B01FD8" w:rsidRPr="00B01FD8">
              <w:t>а</w:t>
            </w:r>
            <w:r w:rsidR="00B01FD8" w:rsidRPr="00B01FD8">
              <w:t>ние фунгицидами</w:t>
            </w:r>
          </w:p>
        </w:tc>
        <w:tc>
          <w:tcPr>
            <w:tcW w:w="2346" w:type="dxa"/>
          </w:tcPr>
          <w:p w:rsidR="00B01FD8" w:rsidRPr="00B01FD8" w:rsidRDefault="00B01FD8" w:rsidP="00E664B2">
            <w:pPr>
              <w:jc w:val="center"/>
            </w:pPr>
            <w:proofErr w:type="gramStart"/>
            <w:r w:rsidRPr="00B01FD8">
              <w:t>корневые</w:t>
            </w:r>
            <w:proofErr w:type="gramEnd"/>
            <w:r w:rsidRPr="00B01FD8">
              <w:t xml:space="preserve"> гнили</w:t>
            </w:r>
          </w:p>
        </w:tc>
        <w:tc>
          <w:tcPr>
            <w:tcW w:w="2289" w:type="dxa"/>
          </w:tcPr>
          <w:p w:rsidR="00B01FD8" w:rsidRPr="00B01FD8" w:rsidRDefault="0042489F" w:rsidP="002F0A2F">
            <w:pPr>
              <w:jc w:val="center"/>
            </w:pPr>
            <w:r>
              <w:t>5% пораженных растений</w:t>
            </w:r>
          </w:p>
        </w:tc>
      </w:tr>
      <w:tr w:rsidR="00B01FD8" w:rsidRPr="00B01FD8" w:rsidTr="00D152CF">
        <w:tc>
          <w:tcPr>
            <w:tcW w:w="9444" w:type="dxa"/>
            <w:gridSpan w:val="5"/>
          </w:tcPr>
          <w:p w:rsidR="00B01FD8" w:rsidRPr="00B01FD8" w:rsidRDefault="00B01FD8" w:rsidP="002F0A2F">
            <w:pPr>
              <w:jc w:val="center"/>
            </w:pPr>
            <w:r w:rsidRPr="00B01FD8">
              <w:t>2. Формирование количества зерен в колосе</w:t>
            </w:r>
          </w:p>
        </w:tc>
      </w:tr>
      <w:tr w:rsidR="00B01FD8" w:rsidRPr="00B01FD8" w:rsidTr="00D152CF">
        <w:tc>
          <w:tcPr>
            <w:tcW w:w="812" w:type="dxa"/>
            <w:vMerge w:val="restart"/>
          </w:tcPr>
          <w:p w:rsidR="00B01FD8" w:rsidRPr="00B01FD8" w:rsidRDefault="00B01FD8" w:rsidP="002F0A2F">
            <w:pPr>
              <w:jc w:val="center"/>
            </w:pPr>
            <w:r w:rsidRPr="00B01FD8">
              <w:t>2.1.</w:t>
            </w:r>
          </w:p>
        </w:tc>
        <w:tc>
          <w:tcPr>
            <w:tcW w:w="1784" w:type="dxa"/>
            <w:vMerge w:val="restart"/>
          </w:tcPr>
          <w:p w:rsidR="00B01FD8" w:rsidRPr="00B01FD8" w:rsidRDefault="00B01FD8" w:rsidP="00FD57A8">
            <w:pPr>
              <w:jc w:val="center"/>
            </w:pPr>
            <w:r w:rsidRPr="00B01FD8">
              <w:t>выход в тру</w:t>
            </w:r>
            <w:r w:rsidRPr="00B01FD8">
              <w:t>б</w:t>
            </w:r>
            <w:r w:rsidRPr="00B01FD8">
              <w:t>ку</w:t>
            </w:r>
          </w:p>
        </w:tc>
        <w:tc>
          <w:tcPr>
            <w:tcW w:w="2213" w:type="dxa"/>
          </w:tcPr>
          <w:p w:rsidR="00B01FD8" w:rsidRPr="00B01FD8" w:rsidRDefault="00D152CF" w:rsidP="00D152CF">
            <w:pPr>
              <w:ind w:left="-152"/>
              <w:jc w:val="center"/>
            </w:pPr>
            <w:r>
              <w:t xml:space="preserve">2.1.1. </w:t>
            </w:r>
            <w:r w:rsidR="00B01FD8" w:rsidRPr="00B01FD8">
              <w:t>опрыскивание инсектицидами</w:t>
            </w:r>
          </w:p>
        </w:tc>
        <w:tc>
          <w:tcPr>
            <w:tcW w:w="2346" w:type="dxa"/>
          </w:tcPr>
          <w:p w:rsidR="00B01FD8" w:rsidRPr="00B01FD8" w:rsidRDefault="00B01FD8" w:rsidP="00E664B2">
            <w:pPr>
              <w:jc w:val="center"/>
            </w:pPr>
            <w:r>
              <w:t>трипсы, тли</w:t>
            </w:r>
          </w:p>
        </w:tc>
        <w:tc>
          <w:tcPr>
            <w:tcW w:w="2289" w:type="dxa"/>
          </w:tcPr>
          <w:p w:rsidR="00B01FD8" w:rsidRPr="00B01FD8" w:rsidRDefault="0042489F" w:rsidP="0042489F">
            <w:pPr>
              <w:jc w:val="center"/>
            </w:pPr>
            <w:r>
              <w:t>8-10 имаго/стебель</w:t>
            </w:r>
          </w:p>
        </w:tc>
      </w:tr>
      <w:tr w:rsidR="00B01FD8" w:rsidRPr="00B01FD8" w:rsidTr="00D152CF">
        <w:tc>
          <w:tcPr>
            <w:tcW w:w="812" w:type="dxa"/>
            <w:vMerge/>
          </w:tcPr>
          <w:p w:rsidR="00B01FD8" w:rsidRPr="00B01FD8" w:rsidRDefault="00B01FD8" w:rsidP="002F0A2F">
            <w:pPr>
              <w:jc w:val="center"/>
            </w:pPr>
          </w:p>
        </w:tc>
        <w:tc>
          <w:tcPr>
            <w:tcW w:w="1784" w:type="dxa"/>
            <w:vMerge/>
          </w:tcPr>
          <w:p w:rsidR="00B01FD8" w:rsidRPr="00B01FD8" w:rsidRDefault="00B01FD8" w:rsidP="00FD57A8">
            <w:pPr>
              <w:jc w:val="center"/>
            </w:pPr>
          </w:p>
        </w:tc>
        <w:tc>
          <w:tcPr>
            <w:tcW w:w="2213" w:type="dxa"/>
          </w:tcPr>
          <w:p w:rsidR="00B01FD8" w:rsidRPr="00B01FD8" w:rsidRDefault="00D152CF" w:rsidP="00E664B2">
            <w:pPr>
              <w:jc w:val="center"/>
            </w:pPr>
            <w:r>
              <w:t xml:space="preserve">2.1.2. </w:t>
            </w:r>
            <w:r w:rsidR="00B01FD8" w:rsidRPr="00B01FD8">
              <w:t>опрыскив</w:t>
            </w:r>
            <w:r w:rsidR="00B01FD8" w:rsidRPr="00B01FD8">
              <w:t>а</w:t>
            </w:r>
            <w:r w:rsidR="00B01FD8" w:rsidRPr="00B01FD8">
              <w:t>ние фунгицидами</w:t>
            </w:r>
          </w:p>
        </w:tc>
        <w:tc>
          <w:tcPr>
            <w:tcW w:w="2346" w:type="dxa"/>
          </w:tcPr>
          <w:p w:rsidR="00B01FD8" w:rsidRPr="00B01FD8" w:rsidRDefault="00B01FD8" w:rsidP="00E664B2">
            <w:pPr>
              <w:jc w:val="center"/>
            </w:pPr>
            <w:r>
              <w:t xml:space="preserve">листовые болезни </w:t>
            </w:r>
          </w:p>
        </w:tc>
        <w:tc>
          <w:tcPr>
            <w:tcW w:w="2289" w:type="dxa"/>
          </w:tcPr>
          <w:p w:rsidR="00B01FD8" w:rsidRPr="00B01FD8" w:rsidRDefault="0042489F" w:rsidP="002F0A2F">
            <w:pPr>
              <w:jc w:val="center"/>
            </w:pPr>
            <w:r>
              <w:t>3-5% пораженных растений</w:t>
            </w:r>
          </w:p>
        </w:tc>
      </w:tr>
      <w:tr w:rsidR="00B01FD8" w:rsidRPr="00B01FD8" w:rsidTr="00D152CF">
        <w:tc>
          <w:tcPr>
            <w:tcW w:w="812" w:type="dxa"/>
            <w:vMerge w:val="restart"/>
          </w:tcPr>
          <w:p w:rsidR="00B01FD8" w:rsidRPr="00B01FD8" w:rsidRDefault="00B01FD8" w:rsidP="002F0A2F">
            <w:pPr>
              <w:jc w:val="center"/>
            </w:pPr>
            <w:r>
              <w:t>2.2.</w:t>
            </w:r>
          </w:p>
        </w:tc>
        <w:tc>
          <w:tcPr>
            <w:tcW w:w="1784" w:type="dxa"/>
            <w:vMerge w:val="restart"/>
          </w:tcPr>
          <w:p w:rsidR="00B01FD8" w:rsidRPr="00B01FD8" w:rsidRDefault="00B01FD8" w:rsidP="00FD57A8">
            <w:pPr>
              <w:jc w:val="center"/>
            </w:pPr>
            <w:r>
              <w:t>колошение</w:t>
            </w:r>
          </w:p>
        </w:tc>
        <w:tc>
          <w:tcPr>
            <w:tcW w:w="2213" w:type="dxa"/>
          </w:tcPr>
          <w:p w:rsidR="00B01FD8" w:rsidRPr="00B01FD8" w:rsidRDefault="00D152CF" w:rsidP="00E664B2">
            <w:pPr>
              <w:jc w:val="center"/>
            </w:pPr>
            <w:r>
              <w:t>2.2.1.</w:t>
            </w:r>
            <w:r w:rsidR="00B01FD8" w:rsidRPr="00B01FD8">
              <w:t>опрыскивание инсектицидами</w:t>
            </w:r>
          </w:p>
        </w:tc>
        <w:tc>
          <w:tcPr>
            <w:tcW w:w="2346" w:type="dxa"/>
          </w:tcPr>
          <w:p w:rsidR="00B01FD8" w:rsidRPr="00B01FD8" w:rsidRDefault="00B01FD8" w:rsidP="00E664B2">
            <w:pPr>
              <w:jc w:val="center"/>
            </w:pPr>
            <w:r>
              <w:t>трипсы, тли</w:t>
            </w:r>
            <w:r w:rsidR="0042489F">
              <w:t>, пьяв</w:t>
            </w:r>
            <w:r w:rsidR="0042489F">
              <w:t>и</w:t>
            </w:r>
            <w:r w:rsidR="0042489F">
              <w:t>ца</w:t>
            </w:r>
          </w:p>
        </w:tc>
        <w:tc>
          <w:tcPr>
            <w:tcW w:w="2289" w:type="dxa"/>
          </w:tcPr>
          <w:p w:rsidR="00B01FD8" w:rsidRPr="00B01FD8" w:rsidRDefault="0042489F" w:rsidP="002F0A2F">
            <w:pPr>
              <w:jc w:val="center"/>
            </w:pPr>
            <w:r>
              <w:t>5-10 тлей/колос</w:t>
            </w:r>
          </w:p>
        </w:tc>
      </w:tr>
      <w:tr w:rsidR="00B01FD8" w:rsidRPr="00B01FD8" w:rsidTr="00D152CF">
        <w:tc>
          <w:tcPr>
            <w:tcW w:w="812" w:type="dxa"/>
            <w:vMerge/>
          </w:tcPr>
          <w:p w:rsidR="00B01FD8" w:rsidRDefault="00B01FD8" w:rsidP="002F0A2F">
            <w:pPr>
              <w:jc w:val="center"/>
            </w:pPr>
          </w:p>
        </w:tc>
        <w:tc>
          <w:tcPr>
            <w:tcW w:w="1784" w:type="dxa"/>
            <w:vMerge/>
          </w:tcPr>
          <w:p w:rsidR="00B01FD8" w:rsidRDefault="00B01FD8" w:rsidP="00FD57A8">
            <w:pPr>
              <w:jc w:val="center"/>
            </w:pPr>
          </w:p>
        </w:tc>
        <w:tc>
          <w:tcPr>
            <w:tcW w:w="2213" w:type="dxa"/>
          </w:tcPr>
          <w:p w:rsidR="00B01FD8" w:rsidRPr="00B01FD8" w:rsidRDefault="00D152CF" w:rsidP="00E664B2">
            <w:pPr>
              <w:jc w:val="center"/>
            </w:pPr>
            <w:r>
              <w:t xml:space="preserve">2.2.2. </w:t>
            </w:r>
            <w:r w:rsidR="00B01FD8" w:rsidRPr="00B01FD8">
              <w:t>опрыскив</w:t>
            </w:r>
            <w:r w:rsidR="00B01FD8" w:rsidRPr="00B01FD8">
              <w:t>а</w:t>
            </w:r>
            <w:r w:rsidR="00B01FD8" w:rsidRPr="00B01FD8">
              <w:t>ние фунгицидами</w:t>
            </w:r>
          </w:p>
        </w:tc>
        <w:tc>
          <w:tcPr>
            <w:tcW w:w="2346" w:type="dxa"/>
          </w:tcPr>
          <w:p w:rsidR="00B01FD8" w:rsidRPr="00B01FD8" w:rsidRDefault="00B01FD8" w:rsidP="00E664B2">
            <w:pPr>
              <w:jc w:val="center"/>
            </w:pPr>
            <w:r>
              <w:t>листовые болезни и болезни колоса</w:t>
            </w:r>
          </w:p>
        </w:tc>
        <w:tc>
          <w:tcPr>
            <w:tcW w:w="2289" w:type="dxa"/>
          </w:tcPr>
          <w:p w:rsidR="00B01FD8" w:rsidRPr="00B01FD8" w:rsidRDefault="0042489F" w:rsidP="0042489F">
            <w:pPr>
              <w:jc w:val="center"/>
            </w:pPr>
            <w:r>
              <w:t>10-15</w:t>
            </w:r>
            <w:r w:rsidR="00CE37A2" w:rsidRPr="00205928">
              <w:t xml:space="preserve">% </w:t>
            </w:r>
            <w:r>
              <w:t>развитие болезни</w:t>
            </w:r>
          </w:p>
        </w:tc>
      </w:tr>
      <w:tr w:rsidR="00B01FD8" w:rsidRPr="00B01FD8" w:rsidTr="00D152CF">
        <w:tc>
          <w:tcPr>
            <w:tcW w:w="9444" w:type="dxa"/>
            <w:gridSpan w:val="5"/>
          </w:tcPr>
          <w:p w:rsidR="00B01FD8" w:rsidRPr="00B01FD8" w:rsidRDefault="00B01FD8" w:rsidP="00B01FD8">
            <w:pPr>
              <w:jc w:val="center"/>
            </w:pPr>
            <w:r>
              <w:t>3</w:t>
            </w:r>
            <w:r w:rsidRPr="00B01FD8">
              <w:t xml:space="preserve">. Формирование </w:t>
            </w:r>
            <w:r>
              <w:t>массы 1000 зерен</w:t>
            </w:r>
          </w:p>
        </w:tc>
      </w:tr>
      <w:tr w:rsidR="00B01FD8" w:rsidRPr="00B01FD8" w:rsidTr="00D152CF">
        <w:tc>
          <w:tcPr>
            <w:tcW w:w="812" w:type="dxa"/>
          </w:tcPr>
          <w:p w:rsidR="00B01FD8" w:rsidRDefault="00B01FD8" w:rsidP="002F0A2F">
            <w:pPr>
              <w:jc w:val="center"/>
            </w:pPr>
            <w:r>
              <w:t>3.1.</w:t>
            </w:r>
          </w:p>
        </w:tc>
        <w:tc>
          <w:tcPr>
            <w:tcW w:w="1784" w:type="dxa"/>
          </w:tcPr>
          <w:p w:rsidR="00B01FD8" w:rsidRDefault="00B01FD8" w:rsidP="00FD57A8">
            <w:pPr>
              <w:jc w:val="center"/>
            </w:pPr>
            <w:r>
              <w:t>молочно-восковая сп</w:t>
            </w:r>
            <w:r>
              <w:t>е</w:t>
            </w:r>
            <w:r>
              <w:t>лость</w:t>
            </w:r>
          </w:p>
        </w:tc>
        <w:tc>
          <w:tcPr>
            <w:tcW w:w="2213" w:type="dxa"/>
          </w:tcPr>
          <w:p w:rsidR="00B01FD8" w:rsidRPr="00B01FD8" w:rsidRDefault="00B01FD8" w:rsidP="00E664B2">
            <w:pPr>
              <w:jc w:val="center"/>
            </w:pPr>
            <w:r w:rsidRPr="00B01FD8">
              <w:t>опрыскивание и</w:t>
            </w:r>
            <w:r w:rsidRPr="00B01FD8">
              <w:t>н</w:t>
            </w:r>
            <w:r w:rsidRPr="00B01FD8">
              <w:t>сектицидами</w:t>
            </w:r>
          </w:p>
        </w:tc>
        <w:tc>
          <w:tcPr>
            <w:tcW w:w="2346" w:type="dxa"/>
          </w:tcPr>
          <w:p w:rsidR="00B01FD8" w:rsidRPr="00B01FD8" w:rsidRDefault="00B01FD8" w:rsidP="00E664B2">
            <w:pPr>
              <w:jc w:val="center"/>
            </w:pPr>
            <w:r>
              <w:t>хлебные жуки, кл</w:t>
            </w:r>
            <w:r>
              <w:t>о</w:t>
            </w:r>
            <w:r>
              <w:t>пы черепашки</w:t>
            </w:r>
          </w:p>
        </w:tc>
        <w:tc>
          <w:tcPr>
            <w:tcW w:w="2289" w:type="dxa"/>
          </w:tcPr>
          <w:p w:rsidR="00B01FD8" w:rsidRDefault="0042489F" w:rsidP="002F0A2F">
            <w:pPr>
              <w:jc w:val="center"/>
              <w:rPr>
                <w:bCs/>
              </w:rPr>
            </w:pPr>
            <w:r>
              <w:t>3-5 жуков/</w:t>
            </w:r>
            <w:r w:rsidRPr="00CE37A2">
              <w:rPr>
                <w:bCs/>
              </w:rPr>
              <w:t xml:space="preserve"> м</w:t>
            </w:r>
            <w:proofErr w:type="gramStart"/>
            <w:r w:rsidRPr="00CE37A2">
              <w:rPr>
                <w:bCs/>
                <w:vertAlign w:val="superscript"/>
              </w:rPr>
              <w:t>2</w:t>
            </w:r>
            <w:proofErr w:type="gramEnd"/>
          </w:p>
          <w:p w:rsidR="0042489F" w:rsidRPr="0042489F" w:rsidRDefault="0042489F" w:rsidP="002F0A2F">
            <w:pPr>
              <w:jc w:val="center"/>
            </w:pPr>
            <w:r>
              <w:rPr>
                <w:bCs/>
              </w:rPr>
              <w:t>5-6 личинок кл</w:t>
            </w:r>
            <w:r>
              <w:rPr>
                <w:bCs/>
              </w:rPr>
              <w:t>о</w:t>
            </w:r>
            <w:r>
              <w:rPr>
                <w:bCs/>
              </w:rPr>
              <w:t>пов/</w:t>
            </w:r>
            <w:r w:rsidRPr="00CE37A2">
              <w:rPr>
                <w:bCs/>
              </w:rPr>
              <w:t xml:space="preserve"> м</w:t>
            </w:r>
            <w:proofErr w:type="gramStart"/>
            <w:r w:rsidRPr="00CE37A2">
              <w:rPr>
                <w:bCs/>
                <w:vertAlign w:val="superscript"/>
              </w:rPr>
              <w:t>2</w:t>
            </w:r>
            <w:proofErr w:type="gramEnd"/>
          </w:p>
        </w:tc>
      </w:tr>
      <w:tr w:rsidR="00B01FD8" w:rsidRPr="00B01FD8" w:rsidTr="00D152CF">
        <w:tc>
          <w:tcPr>
            <w:tcW w:w="812" w:type="dxa"/>
          </w:tcPr>
          <w:p w:rsidR="00B01FD8" w:rsidRDefault="00B01FD8" w:rsidP="002F0A2F">
            <w:pPr>
              <w:jc w:val="center"/>
            </w:pPr>
            <w:r>
              <w:t>3.2.</w:t>
            </w:r>
          </w:p>
        </w:tc>
        <w:tc>
          <w:tcPr>
            <w:tcW w:w="1784" w:type="dxa"/>
          </w:tcPr>
          <w:p w:rsidR="00B01FD8" w:rsidRDefault="00B01FD8" w:rsidP="00FD57A8">
            <w:pPr>
              <w:jc w:val="center"/>
            </w:pPr>
            <w:r>
              <w:t>полная сп</w:t>
            </w:r>
            <w:r>
              <w:t>е</w:t>
            </w:r>
            <w:r>
              <w:t>лость (за 2 н</w:t>
            </w:r>
            <w:r>
              <w:t>е</w:t>
            </w:r>
            <w:r>
              <w:t>дели до убо</w:t>
            </w:r>
            <w:r>
              <w:t>р</w:t>
            </w:r>
            <w:r>
              <w:t>ки)</w:t>
            </w:r>
          </w:p>
        </w:tc>
        <w:tc>
          <w:tcPr>
            <w:tcW w:w="2213" w:type="dxa"/>
          </w:tcPr>
          <w:p w:rsidR="00B01FD8" w:rsidRPr="00B01FD8" w:rsidRDefault="00B01FD8" w:rsidP="00E664B2">
            <w:pPr>
              <w:jc w:val="center"/>
            </w:pPr>
            <w:r>
              <w:t>опрыскивание д</w:t>
            </w:r>
            <w:r>
              <w:t>е</w:t>
            </w:r>
            <w:r>
              <w:t>сикантами</w:t>
            </w:r>
          </w:p>
        </w:tc>
        <w:tc>
          <w:tcPr>
            <w:tcW w:w="2346" w:type="dxa"/>
          </w:tcPr>
          <w:p w:rsidR="00B01FD8" w:rsidRDefault="00B01FD8" w:rsidP="00E664B2">
            <w:pPr>
              <w:jc w:val="center"/>
            </w:pPr>
          </w:p>
          <w:p w:rsidR="00B01FD8" w:rsidRDefault="00B01FD8" w:rsidP="00E664B2">
            <w:pPr>
              <w:jc w:val="center"/>
            </w:pPr>
            <w:r>
              <w:t>десикация посевов</w:t>
            </w:r>
          </w:p>
        </w:tc>
        <w:tc>
          <w:tcPr>
            <w:tcW w:w="2289" w:type="dxa"/>
          </w:tcPr>
          <w:p w:rsidR="00B01FD8" w:rsidRPr="00B01FD8" w:rsidRDefault="00B01FD8" w:rsidP="002F0A2F">
            <w:pPr>
              <w:jc w:val="center"/>
            </w:pPr>
            <w:r>
              <w:t>влажность зерна не более 30%</w:t>
            </w:r>
          </w:p>
        </w:tc>
      </w:tr>
    </w:tbl>
    <w:p w:rsidR="0042489F" w:rsidRDefault="004248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75C" w:rsidRPr="0042489F" w:rsidRDefault="0042489F" w:rsidP="002F0A2F">
      <w:pPr>
        <w:ind w:left="708"/>
        <w:jc w:val="center"/>
        <w:rPr>
          <w:sz w:val="28"/>
          <w:szCs w:val="28"/>
        </w:rPr>
      </w:pPr>
      <w:r w:rsidRPr="0042489F">
        <w:rPr>
          <w:sz w:val="28"/>
          <w:szCs w:val="28"/>
        </w:rPr>
        <w:lastRenderedPageBreak/>
        <w:t>1. Формирование заданной густоты стояния растени</w:t>
      </w:r>
      <w:r w:rsidR="000475B8">
        <w:rPr>
          <w:sz w:val="28"/>
          <w:szCs w:val="28"/>
        </w:rPr>
        <w:t>й</w:t>
      </w:r>
    </w:p>
    <w:p w:rsidR="00FD57A8" w:rsidRDefault="00FD57A8" w:rsidP="002F0A2F">
      <w:pPr>
        <w:ind w:left="708"/>
        <w:jc w:val="center"/>
        <w:rPr>
          <w:sz w:val="28"/>
          <w:szCs w:val="28"/>
        </w:rPr>
      </w:pPr>
    </w:p>
    <w:p w:rsidR="00FD57A8" w:rsidRPr="000475B8" w:rsidRDefault="0042489F" w:rsidP="00D152CF">
      <w:pPr>
        <w:ind w:left="708"/>
        <w:jc w:val="both"/>
        <w:rPr>
          <w:i/>
          <w:sz w:val="28"/>
          <w:szCs w:val="28"/>
        </w:rPr>
      </w:pPr>
      <w:r w:rsidRPr="000475B8">
        <w:rPr>
          <w:i/>
          <w:sz w:val="28"/>
          <w:szCs w:val="28"/>
        </w:rPr>
        <w:t xml:space="preserve">1.1. </w:t>
      </w:r>
      <w:r w:rsidR="00D152CF">
        <w:rPr>
          <w:i/>
          <w:sz w:val="28"/>
          <w:szCs w:val="28"/>
        </w:rPr>
        <w:t xml:space="preserve">До посева. </w:t>
      </w:r>
      <w:r w:rsidRPr="000475B8">
        <w:rPr>
          <w:i/>
          <w:sz w:val="28"/>
          <w:szCs w:val="28"/>
        </w:rPr>
        <w:t>Протравливание семян</w:t>
      </w:r>
    </w:p>
    <w:p w:rsidR="00FD57A8" w:rsidRDefault="000475B8" w:rsidP="000475B8">
      <w:pPr>
        <w:ind w:firstLine="709"/>
        <w:jc w:val="both"/>
        <w:rPr>
          <w:sz w:val="28"/>
          <w:szCs w:val="28"/>
        </w:rPr>
      </w:pPr>
      <w:r w:rsidRPr="000475B8">
        <w:rPr>
          <w:b/>
          <w:sz w:val="28"/>
          <w:szCs w:val="28"/>
        </w:rPr>
        <w:t>Все сорта озимой пшеницы, ржи и тритикале в реестре по Респу</w:t>
      </w:r>
      <w:r w:rsidRPr="000475B8">
        <w:rPr>
          <w:b/>
          <w:sz w:val="28"/>
          <w:szCs w:val="28"/>
        </w:rPr>
        <w:t>б</w:t>
      </w:r>
      <w:r w:rsidRPr="000475B8">
        <w:rPr>
          <w:b/>
          <w:sz w:val="28"/>
          <w:szCs w:val="28"/>
        </w:rPr>
        <w:t>лике Татарстан сильно поражаются снежной плесенью.</w:t>
      </w:r>
      <w:r>
        <w:rPr>
          <w:sz w:val="28"/>
          <w:szCs w:val="28"/>
        </w:rPr>
        <w:t xml:space="preserve"> В связи с этим, при выборе протравителя семян для озимых культур учитываются не только зараженность их </w:t>
      </w:r>
      <w:proofErr w:type="gramStart"/>
      <w:r>
        <w:rPr>
          <w:sz w:val="28"/>
          <w:szCs w:val="28"/>
        </w:rPr>
        <w:t>корневыми</w:t>
      </w:r>
      <w:proofErr w:type="gramEnd"/>
      <w:r>
        <w:rPr>
          <w:sz w:val="28"/>
          <w:szCs w:val="28"/>
        </w:rPr>
        <w:t xml:space="preserve"> гнилями, но и эффективность препарата в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снежной плесени.</w:t>
      </w:r>
    </w:p>
    <w:p w:rsidR="008225E9" w:rsidRPr="008225E9" w:rsidRDefault="008225E9" w:rsidP="000475B8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контроле снежной плесени наиболее эффективны следующие д.в. – </w:t>
      </w:r>
      <w:r w:rsidRPr="008225E9">
        <w:rPr>
          <w:i/>
          <w:sz w:val="28"/>
          <w:szCs w:val="28"/>
        </w:rPr>
        <w:t>тиабендазол, имазалил, прохлораз</w:t>
      </w:r>
      <w:r w:rsidR="006C0E4F">
        <w:rPr>
          <w:i/>
          <w:sz w:val="28"/>
          <w:szCs w:val="28"/>
        </w:rPr>
        <w:t>, флудиоксанил</w:t>
      </w:r>
      <w:r w:rsidRPr="008225E9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д</w:t>
      </w:r>
      <w:r w:rsidRPr="008225E9">
        <w:rPr>
          <w:i/>
          <w:sz w:val="28"/>
          <w:szCs w:val="28"/>
        </w:rPr>
        <w:t>р.</w:t>
      </w:r>
      <w:proofErr w:type="gramEnd"/>
    </w:p>
    <w:p w:rsidR="000475B8" w:rsidRDefault="000475B8" w:rsidP="00047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17 – Схема выбора протравителя семян на озимой пшенице</w:t>
      </w: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417"/>
        <w:gridCol w:w="3119"/>
        <w:gridCol w:w="992"/>
      </w:tblGrid>
      <w:tr w:rsidR="008225E9" w:rsidRPr="008225E9" w:rsidTr="004A15BC">
        <w:tc>
          <w:tcPr>
            <w:tcW w:w="2127" w:type="dxa"/>
          </w:tcPr>
          <w:p w:rsidR="008225E9" w:rsidRPr="008225E9" w:rsidRDefault="008225E9" w:rsidP="002F0A2F">
            <w:pPr>
              <w:jc w:val="center"/>
            </w:pPr>
            <w:r w:rsidRPr="008225E9">
              <w:t>Зараженность с</w:t>
            </w:r>
            <w:r w:rsidRPr="008225E9">
              <w:t>е</w:t>
            </w:r>
            <w:r w:rsidRPr="008225E9">
              <w:t xml:space="preserve">мян </w:t>
            </w:r>
          </w:p>
          <w:p w:rsidR="008225E9" w:rsidRPr="008225E9" w:rsidRDefault="008225E9" w:rsidP="002F0A2F">
            <w:pPr>
              <w:jc w:val="center"/>
            </w:pPr>
            <w:r w:rsidRPr="008225E9">
              <w:t>(гельминтоспор</w:t>
            </w:r>
            <w:r w:rsidRPr="008225E9">
              <w:t>и</w:t>
            </w:r>
            <w:r w:rsidRPr="008225E9">
              <w:t>оз + фузариоз)</w:t>
            </w:r>
          </w:p>
        </w:tc>
        <w:tc>
          <w:tcPr>
            <w:tcW w:w="1701" w:type="dxa"/>
          </w:tcPr>
          <w:p w:rsidR="008225E9" w:rsidRPr="008225E9" w:rsidRDefault="008225E9" w:rsidP="002F0A2F">
            <w:pPr>
              <w:jc w:val="center"/>
            </w:pPr>
            <w:r w:rsidRPr="008225E9">
              <w:t>Срок посева</w:t>
            </w:r>
          </w:p>
        </w:tc>
        <w:tc>
          <w:tcPr>
            <w:tcW w:w="1417" w:type="dxa"/>
          </w:tcPr>
          <w:p w:rsidR="008225E9" w:rsidRPr="008225E9" w:rsidRDefault="008225E9" w:rsidP="002F0A2F">
            <w:pPr>
              <w:jc w:val="center"/>
            </w:pPr>
            <w:r w:rsidRPr="008225E9">
              <w:t>Предш</w:t>
            </w:r>
            <w:r w:rsidRPr="008225E9">
              <w:t>е</w:t>
            </w:r>
            <w:r w:rsidRPr="008225E9">
              <w:t>ственник</w:t>
            </w:r>
          </w:p>
        </w:tc>
        <w:tc>
          <w:tcPr>
            <w:tcW w:w="3119" w:type="dxa"/>
          </w:tcPr>
          <w:p w:rsidR="008225E9" w:rsidRPr="008225E9" w:rsidRDefault="008225E9" w:rsidP="002F0A2F">
            <w:pPr>
              <w:jc w:val="center"/>
            </w:pPr>
            <w:r w:rsidRPr="008225E9">
              <w:t>Д.в.</w:t>
            </w:r>
          </w:p>
        </w:tc>
        <w:tc>
          <w:tcPr>
            <w:tcW w:w="992" w:type="dxa"/>
          </w:tcPr>
          <w:p w:rsidR="008225E9" w:rsidRPr="008225E9" w:rsidRDefault="008225E9" w:rsidP="002F0A2F">
            <w:pPr>
              <w:jc w:val="center"/>
            </w:pPr>
            <w:r w:rsidRPr="008225E9">
              <w:t>Раздел спр</w:t>
            </w:r>
            <w:r w:rsidRPr="008225E9">
              <w:t>а</w:t>
            </w:r>
            <w:r w:rsidRPr="008225E9">
              <w:t>вочн</w:t>
            </w:r>
            <w:r w:rsidRPr="008225E9">
              <w:t>и</w:t>
            </w:r>
            <w:r w:rsidRPr="008225E9">
              <w:t>ка</w:t>
            </w:r>
          </w:p>
        </w:tc>
      </w:tr>
      <w:tr w:rsidR="008225E9" w:rsidRPr="008225E9" w:rsidTr="004A15BC">
        <w:tc>
          <w:tcPr>
            <w:tcW w:w="2127" w:type="dxa"/>
            <w:vMerge w:val="restart"/>
          </w:tcPr>
          <w:p w:rsidR="008225E9" w:rsidRPr="008225E9" w:rsidRDefault="008225E9" w:rsidP="002F0A2F">
            <w:pPr>
              <w:jc w:val="center"/>
            </w:pPr>
            <w:r w:rsidRPr="008225E9">
              <w:t>до 10% (слабая)</w:t>
            </w:r>
          </w:p>
        </w:tc>
        <w:tc>
          <w:tcPr>
            <w:tcW w:w="1701" w:type="dxa"/>
            <w:vMerge w:val="restart"/>
          </w:tcPr>
          <w:p w:rsidR="008225E9" w:rsidRDefault="008225E9" w:rsidP="002F0A2F">
            <w:pPr>
              <w:jc w:val="center"/>
            </w:pPr>
            <w:r w:rsidRPr="008225E9">
              <w:t>ранний</w:t>
            </w:r>
          </w:p>
          <w:p w:rsidR="008C57DD" w:rsidRPr="008225E9" w:rsidRDefault="008C57DD" w:rsidP="002F0A2F">
            <w:pPr>
              <w:jc w:val="center"/>
            </w:pPr>
            <w:r>
              <w:t>(до 20 авг</w:t>
            </w:r>
            <w:r>
              <w:t>у</w:t>
            </w:r>
            <w:r>
              <w:t>ста)</w:t>
            </w:r>
          </w:p>
        </w:tc>
        <w:tc>
          <w:tcPr>
            <w:tcW w:w="1417" w:type="dxa"/>
          </w:tcPr>
          <w:p w:rsidR="008225E9" w:rsidRPr="008225E9" w:rsidRDefault="008225E9" w:rsidP="002F0A2F">
            <w:pPr>
              <w:jc w:val="center"/>
            </w:pPr>
            <w:r w:rsidRPr="008225E9">
              <w:t>паровой</w:t>
            </w:r>
          </w:p>
        </w:tc>
        <w:tc>
          <w:tcPr>
            <w:tcW w:w="3119" w:type="dxa"/>
          </w:tcPr>
          <w:p w:rsidR="008225E9" w:rsidRPr="008225E9" w:rsidRDefault="008225E9" w:rsidP="002F0A2F">
            <w:pPr>
              <w:jc w:val="center"/>
            </w:pPr>
            <w:r w:rsidRPr="003C25AF">
              <w:t xml:space="preserve">карбендазим, тебуконазол, тритиконазол  </w:t>
            </w:r>
          </w:p>
        </w:tc>
        <w:tc>
          <w:tcPr>
            <w:tcW w:w="992" w:type="dxa"/>
          </w:tcPr>
          <w:p w:rsidR="008225E9" w:rsidRPr="008225E9" w:rsidRDefault="008225E9" w:rsidP="002F0A2F">
            <w:pPr>
              <w:jc w:val="center"/>
            </w:pPr>
            <w:r>
              <w:t>2.3.2.1</w:t>
            </w:r>
          </w:p>
        </w:tc>
      </w:tr>
      <w:tr w:rsidR="008225E9" w:rsidRPr="008225E9" w:rsidTr="004A15BC">
        <w:tc>
          <w:tcPr>
            <w:tcW w:w="2127" w:type="dxa"/>
            <w:vMerge/>
          </w:tcPr>
          <w:p w:rsidR="008225E9" w:rsidRPr="008225E9" w:rsidRDefault="008225E9" w:rsidP="002F0A2F">
            <w:pPr>
              <w:jc w:val="center"/>
            </w:pPr>
          </w:p>
        </w:tc>
        <w:tc>
          <w:tcPr>
            <w:tcW w:w="1701" w:type="dxa"/>
            <w:vMerge/>
          </w:tcPr>
          <w:p w:rsidR="008225E9" w:rsidRPr="008225E9" w:rsidRDefault="008225E9" w:rsidP="000475B8">
            <w:pPr>
              <w:jc w:val="center"/>
            </w:pPr>
          </w:p>
        </w:tc>
        <w:tc>
          <w:tcPr>
            <w:tcW w:w="1417" w:type="dxa"/>
          </w:tcPr>
          <w:p w:rsidR="008225E9" w:rsidRPr="008225E9" w:rsidRDefault="008225E9" w:rsidP="002F0A2F">
            <w:pPr>
              <w:jc w:val="center"/>
            </w:pPr>
            <w:r w:rsidRPr="008225E9">
              <w:t>непаровой</w:t>
            </w:r>
          </w:p>
        </w:tc>
        <w:tc>
          <w:tcPr>
            <w:tcW w:w="3119" w:type="dxa"/>
          </w:tcPr>
          <w:p w:rsidR="008225E9" w:rsidRPr="008225E9" w:rsidRDefault="008225E9" w:rsidP="002F0A2F">
            <w:pPr>
              <w:jc w:val="center"/>
            </w:pPr>
            <w:r>
              <w:t>биопрепараты*</w:t>
            </w:r>
          </w:p>
        </w:tc>
        <w:tc>
          <w:tcPr>
            <w:tcW w:w="992" w:type="dxa"/>
          </w:tcPr>
          <w:p w:rsidR="008225E9" w:rsidRPr="008225E9" w:rsidRDefault="008225E9" w:rsidP="002F0A2F">
            <w:pPr>
              <w:jc w:val="center"/>
            </w:pPr>
          </w:p>
        </w:tc>
      </w:tr>
      <w:tr w:rsidR="008225E9" w:rsidRPr="008225E9" w:rsidTr="004A15BC">
        <w:tc>
          <w:tcPr>
            <w:tcW w:w="2127" w:type="dxa"/>
            <w:vMerge/>
          </w:tcPr>
          <w:p w:rsidR="008225E9" w:rsidRPr="008225E9" w:rsidRDefault="008225E9" w:rsidP="002F0A2F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225E9" w:rsidRPr="008225E9" w:rsidRDefault="008225E9" w:rsidP="000475B8">
            <w:pPr>
              <w:jc w:val="center"/>
            </w:pPr>
            <w:proofErr w:type="gramStart"/>
            <w:r w:rsidRPr="008225E9">
              <w:t>оптимальный</w:t>
            </w:r>
            <w:proofErr w:type="gramEnd"/>
            <w:r w:rsidRPr="008225E9">
              <w:t>, поздний</w:t>
            </w:r>
            <w:r w:rsidR="008C57DD">
              <w:t xml:space="preserve"> (до 10 сентября)</w:t>
            </w:r>
          </w:p>
        </w:tc>
        <w:tc>
          <w:tcPr>
            <w:tcW w:w="1417" w:type="dxa"/>
          </w:tcPr>
          <w:p w:rsidR="008225E9" w:rsidRPr="008225E9" w:rsidRDefault="008225E9" w:rsidP="00E664B2">
            <w:pPr>
              <w:jc w:val="center"/>
            </w:pPr>
            <w:r w:rsidRPr="008225E9">
              <w:t>паровой</w:t>
            </w:r>
          </w:p>
        </w:tc>
        <w:tc>
          <w:tcPr>
            <w:tcW w:w="3119" w:type="dxa"/>
          </w:tcPr>
          <w:p w:rsidR="008225E9" w:rsidRPr="008225E9" w:rsidRDefault="008225E9" w:rsidP="002F0A2F">
            <w:pPr>
              <w:jc w:val="center"/>
            </w:pPr>
            <w:r w:rsidRPr="003C25AF">
              <w:t>карбендазим</w:t>
            </w:r>
          </w:p>
        </w:tc>
        <w:tc>
          <w:tcPr>
            <w:tcW w:w="992" w:type="dxa"/>
          </w:tcPr>
          <w:p w:rsidR="008225E9" w:rsidRPr="008225E9" w:rsidRDefault="008225E9" w:rsidP="002F0A2F">
            <w:pPr>
              <w:jc w:val="center"/>
            </w:pPr>
            <w:r>
              <w:t>2.3.2.1</w:t>
            </w:r>
          </w:p>
        </w:tc>
      </w:tr>
      <w:tr w:rsidR="008225E9" w:rsidRPr="008225E9" w:rsidTr="004A15BC">
        <w:tc>
          <w:tcPr>
            <w:tcW w:w="2127" w:type="dxa"/>
            <w:vMerge/>
          </w:tcPr>
          <w:p w:rsidR="008225E9" w:rsidRPr="008225E9" w:rsidRDefault="008225E9" w:rsidP="002F0A2F">
            <w:pPr>
              <w:jc w:val="center"/>
            </w:pPr>
          </w:p>
        </w:tc>
        <w:tc>
          <w:tcPr>
            <w:tcW w:w="1701" w:type="dxa"/>
            <w:vMerge/>
          </w:tcPr>
          <w:p w:rsidR="008225E9" w:rsidRPr="008225E9" w:rsidRDefault="008225E9" w:rsidP="000475B8">
            <w:pPr>
              <w:jc w:val="center"/>
            </w:pPr>
          </w:p>
        </w:tc>
        <w:tc>
          <w:tcPr>
            <w:tcW w:w="1417" w:type="dxa"/>
          </w:tcPr>
          <w:p w:rsidR="008225E9" w:rsidRPr="008225E9" w:rsidRDefault="008225E9" w:rsidP="00E664B2">
            <w:pPr>
              <w:jc w:val="center"/>
            </w:pPr>
            <w:r w:rsidRPr="008225E9">
              <w:t>непаровой</w:t>
            </w:r>
          </w:p>
        </w:tc>
        <w:tc>
          <w:tcPr>
            <w:tcW w:w="3119" w:type="dxa"/>
          </w:tcPr>
          <w:p w:rsidR="008225E9" w:rsidRPr="008225E9" w:rsidRDefault="008225E9" w:rsidP="002F0A2F">
            <w:pPr>
              <w:jc w:val="center"/>
            </w:pPr>
            <w:r>
              <w:t>биопрепараты*</w:t>
            </w:r>
          </w:p>
        </w:tc>
        <w:tc>
          <w:tcPr>
            <w:tcW w:w="992" w:type="dxa"/>
          </w:tcPr>
          <w:p w:rsidR="008225E9" w:rsidRPr="008225E9" w:rsidRDefault="008225E9" w:rsidP="002F0A2F">
            <w:pPr>
              <w:jc w:val="center"/>
            </w:pPr>
          </w:p>
        </w:tc>
      </w:tr>
      <w:tr w:rsidR="000D5734" w:rsidRPr="008225E9" w:rsidTr="004A15BC">
        <w:tc>
          <w:tcPr>
            <w:tcW w:w="2127" w:type="dxa"/>
            <w:vMerge w:val="restart"/>
          </w:tcPr>
          <w:p w:rsidR="000D5734" w:rsidRPr="008225E9" w:rsidRDefault="000D5734" w:rsidP="008225E9">
            <w:pPr>
              <w:jc w:val="center"/>
            </w:pPr>
            <w:r w:rsidRPr="008225E9">
              <w:t>10-15% (средняя)</w:t>
            </w:r>
          </w:p>
        </w:tc>
        <w:tc>
          <w:tcPr>
            <w:tcW w:w="1701" w:type="dxa"/>
            <w:vMerge w:val="restart"/>
          </w:tcPr>
          <w:p w:rsidR="000D5734" w:rsidRDefault="000D5734" w:rsidP="00E664B2">
            <w:pPr>
              <w:jc w:val="center"/>
            </w:pPr>
            <w:r w:rsidRPr="008225E9">
              <w:t>ранний</w:t>
            </w:r>
          </w:p>
          <w:p w:rsidR="000D5734" w:rsidRPr="008225E9" w:rsidRDefault="000D5734" w:rsidP="00E664B2">
            <w:pPr>
              <w:jc w:val="center"/>
            </w:pPr>
            <w:r>
              <w:t>(до 20 авг</w:t>
            </w:r>
            <w:r>
              <w:t>у</w:t>
            </w:r>
            <w:r>
              <w:t>ста)</w:t>
            </w:r>
          </w:p>
        </w:tc>
        <w:tc>
          <w:tcPr>
            <w:tcW w:w="1417" w:type="dxa"/>
          </w:tcPr>
          <w:p w:rsidR="000D5734" w:rsidRPr="008225E9" w:rsidRDefault="000D5734" w:rsidP="00E664B2">
            <w:pPr>
              <w:jc w:val="center"/>
            </w:pPr>
            <w:r w:rsidRPr="008225E9">
              <w:t>паровой</w:t>
            </w:r>
          </w:p>
        </w:tc>
        <w:tc>
          <w:tcPr>
            <w:tcW w:w="3119" w:type="dxa"/>
          </w:tcPr>
          <w:p w:rsidR="000D5734" w:rsidRPr="008225E9" w:rsidRDefault="006C0E4F" w:rsidP="009226A1">
            <w:pPr>
              <w:jc w:val="both"/>
            </w:pPr>
            <w:r w:rsidRPr="006C0E4F">
              <w:t>флудиоксанил,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3C25AF">
              <w:t xml:space="preserve"> </w:t>
            </w:r>
            <w:r w:rsidR="000D5734" w:rsidRPr="003C25AF">
              <w:t>тиабенд</w:t>
            </w:r>
            <w:r w:rsidR="000D5734" w:rsidRPr="003C25AF">
              <w:t>а</w:t>
            </w:r>
            <w:r w:rsidR="000D5734" w:rsidRPr="003C25AF">
              <w:t>зол</w:t>
            </w:r>
            <w:r w:rsidR="000D5734">
              <w:t xml:space="preserve"> </w:t>
            </w:r>
            <w:r w:rsidR="000D5734" w:rsidRPr="003C25AF">
              <w:t>+</w:t>
            </w:r>
            <w:r w:rsidR="000D5734">
              <w:t xml:space="preserve"> </w:t>
            </w:r>
            <w:r w:rsidR="000D5734" w:rsidRPr="003C25AF">
              <w:t>тебуконазол, ти</w:t>
            </w:r>
            <w:r w:rsidR="000D5734" w:rsidRPr="003C25AF">
              <w:t>а</w:t>
            </w:r>
            <w:r w:rsidR="000D5734" w:rsidRPr="003C25AF">
              <w:t>бендазол</w:t>
            </w:r>
            <w:r w:rsidR="000D5734">
              <w:t xml:space="preserve"> </w:t>
            </w:r>
            <w:r w:rsidR="000D5734" w:rsidRPr="003C25AF">
              <w:t>+</w:t>
            </w:r>
            <w:r w:rsidR="000D5734">
              <w:t xml:space="preserve"> </w:t>
            </w:r>
            <w:r w:rsidR="000D5734" w:rsidRPr="003C25AF">
              <w:t>флутриафол, имазалил</w:t>
            </w:r>
            <w:r w:rsidR="000D5734">
              <w:t xml:space="preserve"> </w:t>
            </w:r>
            <w:r w:rsidR="000D5734" w:rsidRPr="003C25AF">
              <w:t>+</w:t>
            </w:r>
            <w:r w:rsidR="000D5734">
              <w:t xml:space="preserve"> </w:t>
            </w:r>
            <w:r w:rsidR="000D5734" w:rsidRPr="003C25AF">
              <w:t>тебуконазол, протиоконазол</w:t>
            </w:r>
            <w:r w:rsidR="000D5734">
              <w:t xml:space="preserve"> </w:t>
            </w:r>
            <w:r w:rsidR="000D5734" w:rsidRPr="003C25AF">
              <w:t>+</w:t>
            </w:r>
            <w:r w:rsidR="000D5734">
              <w:t xml:space="preserve"> </w:t>
            </w:r>
            <w:r w:rsidR="000D5734" w:rsidRPr="003C25AF">
              <w:t>тебукон</w:t>
            </w:r>
            <w:r w:rsidR="000D5734" w:rsidRPr="003C25AF">
              <w:t>а</w:t>
            </w:r>
            <w:r w:rsidR="000D5734" w:rsidRPr="003C25AF">
              <w:t>зол</w:t>
            </w:r>
          </w:p>
        </w:tc>
        <w:tc>
          <w:tcPr>
            <w:tcW w:w="992" w:type="dxa"/>
          </w:tcPr>
          <w:p w:rsidR="000D5734" w:rsidRPr="008225E9" w:rsidRDefault="000D5734" w:rsidP="00E664B2">
            <w:pPr>
              <w:jc w:val="center"/>
            </w:pPr>
            <w:r>
              <w:t>2.3.2.2</w:t>
            </w:r>
          </w:p>
        </w:tc>
      </w:tr>
      <w:tr w:rsidR="000D5734" w:rsidRPr="008225E9" w:rsidTr="004A15BC">
        <w:tc>
          <w:tcPr>
            <w:tcW w:w="2127" w:type="dxa"/>
            <w:vMerge/>
          </w:tcPr>
          <w:p w:rsidR="000D5734" w:rsidRPr="008225E9" w:rsidRDefault="000D5734" w:rsidP="00E664B2">
            <w:pPr>
              <w:jc w:val="center"/>
            </w:pPr>
          </w:p>
        </w:tc>
        <w:tc>
          <w:tcPr>
            <w:tcW w:w="1701" w:type="dxa"/>
            <w:vMerge/>
          </w:tcPr>
          <w:p w:rsidR="000D5734" w:rsidRPr="008225E9" w:rsidRDefault="000D5734" w:rsidP="00E664B2">
            <w:pPr>
              <w:jc w:val="center"/>
            </w:pPr>
          </w:p>
        </w:tc>
        <w:tc>
          <w:tcPr>
            <w:tcW w:w="1417" w:type="dxa"/>
          </w:tcPr>
          <w:p w:rsidR="000D5734" w:rsidRPr="008225E9" w:rsidRDefault="000D5734" w:rsidP="00E664B2">
            <w:pPr>
              <w:jc w:val="center"/>
            </w:pPr>
            <w:r w:rsidRPr="008225E9">
              <w:t>непаровой</w:t>
            </w:r>
          </w:p>
        </w:tc>
        <w:tc>
          <w:tcPr>
            <w:tcW w:w="3119" w:type="dxa"/>
          </w:tcPr>
          <w:p w:rsidR="000D5734" w:rsidRPr="008225E9" w:rsidRDefault="000D5734" w:rsidP="00E664B2">
            <w:pPr>
              <w:jc w:val="center"/>
            </w:pPr>
            <w:r w:rsidRPr="003C25AF">
              <w:t>карбоксин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тирам, диф</w:t>
            </w:r>
            <w:r w:rsidRPr="003C25AF">
              <w:t>е</w:t>
            </w:r>
            <w:r w:rsidRPr="003C25AF">
              <w:t>ноконазол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ципроконазол, тиабендазол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флутриафол</w:t>
            </w:r>
          </w:p>
        </w:tc>
        <w:tc>
          <w:tcPr>
            <w:tcW w:w="992" w:type="dxa"/>
          </w:tcPr>
          <w:p w:rsidR="000D5734" w:rsidRPr="008225E9" w:rsidRDefault="000D5734" w:rsidP="00E664B2">
            <w:pPr>
              <w:jc w:val="center"/>
            </w:pPr>
            <w:r>
              <w:t>2.3.2.2</w:t>
            </w:r>
          </w:p>
        </w:tc>
      </w:tr>
      <w:tr w:rsidR="000D5734" w:rsidRPr="008225E9" w:rsidTr="004A15BC">
        <w:tc>
          <w:tcPr>
            <w:tcW w:w="2127" w:type="dxa"/>
            <w:vMerge/>
          </w:tcPr>
          <w:p w:rsidR="000D5734" w:rsidRPr="008225E9" w:rsidRDefault="000D5734" w:rsidP="00E664B2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D5734" w:rsidRPr="008225E9" w:rsidRDefault="000D5734" w:rsidP="00E664B2">
            <w:pPr>
              <w:jc w:val="center"/>
            </w:pPr>
            <w:proofErr w:type="gramStart"/>
            <w:r w:rsidRPr="008225E9">
              <w:t>оптимальный</w:t>
            </w:r>
            <w:proofErr w:type="gramEnd"/>
            <w:r w:rsidRPr="008225E9">
              <w:t>, поздний</w:t>
            </w:r>
            <w:r>
              <w:t xml:space="preserve"> (до 10 сентября)</w:t>
            </w:r>
          </w:p>
        </w:tc>
        <w:tc>
          <w:tcPr>
            <w:tcW w:w="1417" w:type="dxa"/>
          </w:tcPr>
          <w:p w:rsidR="000D5734" w:rsidRPr="008225E9" w:rsidRDefault="000D5734" w:rsidP="00E664B2">
            <w:pPr>
              <w:jc w:val="center"/>
            </w:pPr>
            <w:r w:rsidRPr="008225E9">
              <w:t>паровой</w:t>
            </w:r>
          </w:p>
        </w:tc>
        <w:tc>
          <w:tcPr>
            <w:tcW w:w="3119" w:type="dxa"/>
          </w:tcPr>
          <w:p w:rsidR="000D5734" w:rsidRPr="008225E9" w:rsidRDefault="000D5734" w:rsidP="00E664B2">
            <w:pPr>
              <w:jc w:val="center"/>
            </w:pPr>
            <w:r w:rsidRPr="003C25AF">
              <w:t>тиабендазол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флутриафол, имазалил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тебуконазол</w:t>
            </w:r>
            <w:r w:rsidR="004A15BC">
              <w:t xml:space="preserve">, </w:t>
            </w:r>
            <w:r w:rsidR="004A15BC" w:rsidRPr="006C0E4F">
              <w:t>флудиоксанил,</w:t>
            </w:r>
            <w:r>
              <w:t xml:space="preserve"> и др.</w:t>
            </w:r>
          </w:p>
        </w:tc>
        <w:tc>
          <w:tcPr>
            <w:tcW w:w="992" w:type="dxa"/>
          </w:tcPr>
          <w:p w:rsidR="000D5734" w:rsidRPr="008225E9" w:rsidRDefault="000D5734" w:rsidP="00E664B2">
            <w:pPr>
              <w:jc w:val="center"/>
            </w:pPr>
            <w:r>
              <w:t>2.3.2.2</w:t>
            </w:r>
          </w:p>
        </w:tc>
      </w:tr>
      <w:tr w:rsidR="008225E9" w:rsidRPr="008225E9" w:rsidTr="004A15BC">
        <w:tc>
          <w:tcPr>
            <w:tcW w:w="2127" w:type="dxa"/>
            <w:vMerge/>
          </w:tcPr>
          <w:p w:rsidR="008225E9" w:rsidRPr="008225E9" w:rsidRDefault="008225E9" w:rsidP="00E664B2">
            <w:pPr>
              <w:jc w:val="center"/>
            </w:pPr>
          </w:p>
        </w:tc>
        <w:tc>
          <w:tcPr>
            <w:tcW w:w="1701" w:type="dxa"/>
            <w:vMerge/>
          </w:tcPr>
          <w:p w:rsidR="008225E9" w:rsidRPr="008225E9" w:rsidRDefault="008225E9" w:rsidP="00E664B2">
            <w:pPr>
              <w:jc w:val="center"/>
            </w:pPr>
          </w:p>
        </w:tc>
        <w:tc>
          <w:tcPr>
            <w:tcW w:w="1417" w:type="dxa"/>
          </w:tcPr>
          <w:p w:rsidR="008225E9" w:rsidRPr="008225E9" w:rsidRDefault="008225E9" w:rsidP="00E664B2">
            <w:pPr>
              <w:jc w:val="center"/>
            </w:pPr>
            <w:r w:rsidRPr="008225E9">
              <w:t>непаровой</w:t>
            </w:r>
          </w:p>
        </w:tc>
        <w:tc>
          <w:tcPr>
            <w:tcW w:w="3119" w:type="dxa"/>
          </w:tcPr>
          <w:p w:rsidR="008225E9" w:rsidRPr="008225E9" w:rsidRDefault="009226A1" w:rsidP="00E664B2">
            <w:pPr>
              <w:jc w:val="center"/>
            </w:pPr>
            <w:r w:rsidRPr="003C25AF">
              <w:t xml:space="preserve">тебуконазол, тритиконазол  </w:t>
            </w:r>
          </w:p>
        </w:tc>
        <w:tc>
          <w:tcPr>
            <w:tcW w:w="992" w:type="dxa"/>
          </w:tcPr>
          <w:p w:rsidR="008225E9" w:rsidRPr="008225E9" w:rsidRDefault="009226A1" w:rsidP="00E664B2">
            <w:pPr>
              <w:jc w:val="center"/>
            </w:pPr>
            <w:r>
              <w:t>2.3.2.1</w:t>
            </w:r>
          </w:p>
        </w:tc>
      </w:tr>
      <w:tr w:rsidR="000D5734" w:rsidRPr="008225E9" w:rsidTr="004A15BC">
        <w:tc>
          <w:tcPr>
            <w:tcW w:w="2127" w:type="dxa"/>
            <w:vMerge w:val="restart"/>
          </w:tcPr>
          <w:p w:rsidR="000D5734" w:rsidRPr="008225E9" w:rsidRDefault="000D5734" w:rsidP="008225E9">
            <w:pPr>
              <w:jc w:val="center"/>
            </w:pPr>
            <w:r w:rsidRPr="008225E9">
              <w:t>16-30% (сильная)</w:t>
            </w:r>
          </w:p>
        </w:tc>
        <w:tc>
          <w:tcPr>
            <w:tcW w:w="1701" w:type="dxa"/>
            <w:vMerge w:val="restart"/>
          </w:tcPr>
          <w:p w:rsidR="000D5734" w:rsidRDefault="000D5734" w:rsidP="00E664B2">
            <w:pPr>
              <w:jc w:val="center"/>
            </w:pPr>
            <w:r w:rsidRPr="008225E9">
              <w:t>ранний</w:t>
            </w:r>
          </w:p>
          <w:p w:rsidR="000D5734" w:rsidRPr="008225E9" w:rsidRDefault="000D5734" w:rsidP="00E664B2">
            <w:pPr>
              <w:jc w:val="center"/>
            </w:pPr>
            <w:r>
              <w:t>(до 20 авг</w:t>
            </w:r>
            <w:r>
              <w:t>у</w:t>
            </w:r>
            <w:r>
              <w:t>ста)</w:t>
            </w:r>
          </w:p>
        </w:tc>
        <w:tc>
          <w:tcPr>
            <w:tcW w:w="1417" w:type="dxa"/>
          </w:tcPr>
          <w:p w:rsidR="000D5734" w:rsidRPr="008225E9" w:rsidRDefault="000D5734" w:rsidP="00E664B2">
            <w:pPr>
              <w:jc w:val="center"/>
            </w:pPr>
            <w:r w:rsidRPr="008225E9">
              <w:t>паровой</w:t>
            </w:r>
          </w:p>
        </w:tc>
        <w:tc>
          <w:tcPr>
            <w:tcW w:w="3119" w:type="dxa"/>
          </w:tcPr>
          <w:p w:rsidR="000D5734" w:rsidRPr="008225E9" w:rsidRDefault="000D5734" w:rsidP="009226A1">
            <w:pPr>
              <w:jc w:val="center"/>
            </w:pPr>
            <w:r w:rsidRPr="003C25AF">
              <w:t>флутриафол + тиабендазол + имазалил, тебуконазол + тиабендазол + имазалил</w:t>
            </w:r>
            <w:r>
              <w:t xml:space="preserve"> и др.</w:t>
            </w:r>
          </w:p>
        </w:tc>
        <w:tc>
          <w:tcPr>
            <w:tcW w:w="992" w:type="dxa"/>
          </w:tcPr>
          <w:p w:rsidR="000D5734" w:rsidRPr="008225E9" w:rsidRDefault="000D5734" w:rsidP="00E664B2">
            <w:pPr>
              <w:jc w:val="center"/>
            </w:pPr>
            <w:r>
              <w:t>2.3.2.3</w:t>
            </w:r>
          </w:p>
        </w:tc>
      </w:tr>
      <w:tr w:rsidR="000D5734" w:rsidRPr="008225E9" w:rsidTr="004A15BC">
        <w:tc>
          <w:tcPr>
            <w:tcW w:w="2127" w:type="dxa"/>
            <w:vMerge/>
          </w:tcPr>
          <w:p w:rsidR="000D5734" w:rsidRPr="008225E9" w:rsidRDefault="000D5734" w:rsidP="00E664B2">
            <w:pPr>
              <w:jc w:val="center"/>
            </w:pPr>
          </w:p>
        </w:tc>
        <w:tc>
          <w:tcPr>
            <w:tcW w:w="1701" w:type="dxa"/>
            <w:vMerge/>
          </w:tcPr>
          <w:p w:rsidR="000D5734" w:rsidRPr="008225E9" w:rsidRDefault="000D5734" w:rsidP="00E664B2">
            <w:pPr>
              <w:jc w:val="center"/>
            </w:pPr>
          </w:p>
        </w:tc>
        <w:tc>
          <w:tcPr>
            <w:tcW w:w="1417" w:type="dxa"/>
          </w:tcPr>
          <w:p w:rsidR="000D5734" w:rsidRPr="008225E9" w:rsidRDefault="000D5734" w:rsidP="00E664B2">
            <w:pPr>
              <w:jc w:val="center"/>
            </w:pPr>
            <w:r w:rsidRPr="008225E9">
              <w:t>непаровой</w:t>
            </w:r>
          </w:p>
        </w:tc>
        <w:tc>
          <w:tcPr>
            <w:tcW w:w="3119" w:type="dxa"/>
          </w:tcPr>
          <w:p w:rsidR="000D5734" w:rsidRPr="008225E9" w:rsidRDefault="000D5734" w:rsidP="00E664B2">
            <w:pPr>
              <w:jc w:val="center"/>
            </w:pPr>
            <w:r w:rsidRPr="003C25AF">
              <w:t>тиабендазол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флутриафол, тритиконазол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прохлораз</w:t>
            </w:r>
            <w:r>
              <w:t xml:space="preserve">, </w:t>
            </w:r>
            <w:r w:rsidRPr="003C25AF">
              <w:t>имазалил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тебуконазол</w:t>
            </w:r>
            <w:r>
              <w:t xml:space="preserve"> и др.</w:t>
            </w:r>
          </w:p>
        </w:tc>
        <w:tc>
          <w:tcPr>
            <w:tcW w:w="992" w:type="dxa"/>
          </w:tcPr>
          <w:p w:rsidR="000D5734" w:rsidRPr="008225E9" w:rsidRDefault="000D5734" w:rsidP="00E664B2">
            <w:pPr>
              <w:jc w:val="center"/>
            </w:pPr>
            <w:r>
              <w:t>2.3.2.2</w:t>
            </w:r>
          </w:p>
        </w:tc>
      </w:tr>
      <w:tr w:rsidR="000D5734" w:rsidRPr="008225E9" w:rsidTr="004A15BC">
        <w:tc>
          <w:tcPr>
            <w:tcW w:w="2127" w:type="dxa"/>
            <w:vMerge/>
          </w:tcPr>
          <w:p w:rsidR="000D5734" w:rsidRPr="008225E9" w:rsidRDefault="000D5734" w:rsidP="00E664B2">
            <w:pPr>
              <w:jc w:val="center"/>
            </w:pPr>
          </w:p>
        </w:tc>
        <w:tc>
          <w:tcPr>
            <w:tcW w:w="1701" w:type="dxa"/>
            <w:vMerge w:val="restart"/>
          </w:tcPr>
          <w:p w:rsidR="000D5734" w:rsidRPr="008225E9" w:rsidRDefault="000D5734" w:rsidP="00E664B2">
            <w:pPr>
              <w:jc w:val="center"/>
            </w:pPr>
            <w:proofErr w:type="gramStart"/>
            <w:r w:rsidRPr="008225E9">
              <w:t>оптимальный</w:t>
            </w:r>
            <w:proofErr w:type="gramEnd"/>
            <w:r w:rsidRPr="008225E9">
              <w:t>, поздний</w:t>
            </w:r>
            <w:r>
              <w:t xml:space="preserve"> (до 10 сентября)</w:t>
            </w:r>
          </w:p>
        </w:tc>
        <w:tc>
          <w:tcPr>
            <w:tcW w:w="1417" w:type="dxa"/>
          </w:tcPr>
          <w:p w:rsidR="000D5734" w:rsidRPr="008225E9" w:rsidRDefault="000D5734" w:rsidP="00E664B2">
            <w:pPr>
              <w:jc w:val="center"/>
            </w:pPr>
            <w:r w:rsidRPr="008225E9">
              <w:t>паровой</w:t>
            </w:r>
          </w:p>
        </w:tc>
        <w:tc>
          <w:tcPr>
            <w:tcW w:w="3119" w:type="dxa"/>
          </w:tcPr>
          <w:p w:rsidR="000D5734" w:rsidRPr="008225E9" w:rsidRDefault="000D5734" w:rsidP="00E664B2">
            <w:pPr>
              <w:jc w:val="center"/>
            </w:pPr>
            <w:r w:rsidRPr="003C25AF">
              <w:t>флутриафол + тиабендазол + имазалил, тритиконазол + прохлораз</w:t>
            </w:r>
            <w:r>
              <w:t xml:space="preserve"> и др.</w:t>
            </w:r>
          </w:p>
        </w:tc>
        <w:tc>
          <w:tcPr>
            <w:tcW w:w="992" w:type="dxa"/>
          </w:tcPr>
          <w:p w:rsidR="000D5734" w:rsidRDefault="000D5734" w:rsidP="00E664B2">
            <w:pPr>
              <w:jc w:val="center"/>
            </w:pPr>
            <w:r>
              <w:t>2.3.2.3</w:t>
            </w:r>
          </w:p>
          <w:p w:rsidR="000D5734" w:rsidRPr="008225E9" w:rsidRDefault="000D5734" w:rsidP="00E664B2">
            <w:pPr>
              <w:jc w:val="center"/>
            </w:pPr>
            <w:r>
              <w:t>2.3.2.2</w:t>
            </w:r>
          </w:p>
        </w:tc>
      </w:tr>
      <w:tr w:rsidR="008C57DD" w:rsidRPr="008225E9" w:rsidTr="004A15BC">
        <w:tc>
          <w:tcPr>
            <w:tcW w:w="2127" w:type="dxa"/>
            <w:vMerge/>
          </w:tcPr>
          <w:p w:rsidR="008C57DD" w:rsidRPr="008225E9" w:rsidRDefault="008C57DD" w:rsidP="00E664B2">
            <w:pPr>
              <w:jc w:val="center"/>
            </w:pPr>
          </w:p>
        </w:tc>
        <w:tc>
          <w:tcPr>
            <w:tcW w:w="1701" w:type="dxa"/>
            <w:vMerge/>
          </w:tcPr>
          <w:p w:rsidR="008C57DD" w:rsidRPr="008225E9" w:rsidRDefault="008C57DD" w:rsidP="00E664B2">
            <w:pPr>
              <w:jc w:val="center"/>
            </w:pPr>
          </w:p>
        </w:tc>
        <w:tc>
          <w:tcPr>
            <w:tcW w:w="1417" w:type="dxa"/>
          </w:tcPr>
          <w:p w:rsidR="008C57DD" w:rsidRPr="008225E9" w:rsidRDefault="008C57DD" w:rsidP="00E664B2">
            <w:pPr>
              <w:jc w:val="center"/>
            </w:pPr>
            <w:r w:rsidRPr="008225E9">
              <w:t>непаровой</w:t>
            </w:r>
          </w:p>
        </w:tc>
        <w:tc>
          <w:tcPr>
            <w:tcW w:w="3119" w:type="dxa"/>
          </w:tcPr>
          <w:p w:rsidR="008C57DD" w:rsidRPr="008225E9" w:rsidRDefault="008C57DD" w:rsidP="00E664B2">
            <w:pPr>
              <w:jc w:val="center"/>
            </w:pPr>
            <w:r w:rsidRPr="003C25AF">
              <w:t>тиабендазол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флутриафол, имазалил</w:t>
            </w:r>
            <w:r>
              <w:t xml:space="preserve"> </w:t>
            </w:r>
            <w:r w:rsidRPr="003C25AF">
              <w:t>+</w:t>
            </w:r>
            <w:r>
              <w:t xml:space="preserve"> </w:t>
            </w:r>
            <w:r w:rsidRPr="003C25AF">
              <w:t>тебуконазол</w:t>
            </w:r>
            <w:r>
              <w:t xml:space="preserve"> и др.</w:t>
            </w:r>
          </w:p>
        </w:tc>
        <w:tc>
          <w:tcPr>
            <w:tcW w:w="992" w:type="dxa"/>
          </w:tcPr>
          <w:p w:rsidR="008C57DD" w:rsidRPr="008225E9" w:rsidRDefault="008C57DD" w:rsidP="00E664B2">
            <w:pPr>
              <w:jc w:val="center"/>
            </w:pPr>
            <w:r>
              <w:t>2.3.2.2</w:t>
            </w:r>
          </w:p>
        </w:tc>
      </w:tr>
    </w:tbl>
    <w:p w:rsidR="00FD57A8" w:rsidRPr="008C57DD" w:rsidRDefault="008225E9" w:rsidP="008225E9">
      <w:pPr>
        <w:ind w:left="708"/>
        <w:jc w:val="both"/>
      </w:pPr>
      <w:r w:rsidRPr="008C57DD">
        <w:t>Примечание: * – при отсутствии головни.</w:t>
      </w:r>
    </w:p>
    <w:p w:rsidR="00E664B2" w:rsidRDefault="00E664B2" w:rsidP="00E664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18 – Выбор протравителя семян на озимой пшенице в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от планируемой урожайности</w:t>
      </w:r>
    </w:p>
    <w:tbl>
      <w:tblPr>
        <w:tblStyle w:val="ad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589"/>
        <w:gridCol w:w="4111"/>
        <w:gridCol w:w="2163"/>
      </w:tblGrid>
      <w:tr w:rsidR="00E664B2" w:rsidRPr="00E664B2" w:rsidTr="00E664B2">
        <w:trPr>
          <w:jc w:val="center"/>
        </w:trPr>
        <w:tc>
          <w:tcPr>
            <w:tcW w:w="2589" w:type="dxa"/>
          </w:tcPr>
          <w:p w:rsidR="00E664B2" w:rsidRPr="00E664B2" w:rsidRDefault="00E664B2" w:rsidP="00E664B2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Планируемая ур</w:t>
            </w:r>
            <w:r w:rsidRPr="00E664B2">
              <w:rPr>
                <w:sz w:val="28"/>
                <w:szCs w:val="28"/>
              </w:rPr>
              <w:t>о</w:t>
            </w:r>
            <w:r w:rsidRPr="00E664B2">
              <w:rPr>
                <w:sz w:val="28"/>
                <w:szCs w:val="28"/>
              </w:rPr>
              <w:t>жайность, ц/га</w:t>
            </w:r>
          </w:p>
        </w:tc>
        <w:tc>
          <w:tcPr>
            <w:tcW w:w="4111" w:type="dxa"/>
          </w:tcPr>
          <w:p w:rsidR="00E664B2" w:rsidRDefault="00E664B2" w:rsidP="00E664B2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Группа</w:t>
            </w:r>
          </w:p>
          <w:p w:rsidR="00E664B2" w:rsidRPr="00E664B2" w:rsidRDefault="00E664B2" w:rsidP="00E664B2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протравителей</w:t>
            </w:r>
          </w:p>
        </w:tc>
        <w:tc>
          <w:tcPr>
            <w:tcW w:w="2163" w:type="dxa"/>
          </w:tcPr>
          <w:p w:rsidR="00E664B2" w:rsidRPr="00E664B2" w:rsidRDefault="00E664B2" w:rsidP="00E664B2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Раздел спр</w:t>
            </w:r>
            <w:r w:rsidRPr="00E664B2">
              <w:rPr>
                <w:sz w:val="28"/>
                <w:szCs w:val="28"/>
              </w:rPr>
              <w:t>а</w:t>
            </w:r>
            <w:r w:rsidRPr="00E664B2">
              <w:rPr>
                <w:sz w:val="28"/>
                <w:szCs w:val="28"/>
              </w:rPr>
              <w:t>вочника</w:t>
            </w:r>
          </w:p>
        </w:tc>
      </w:tr>
      <w:tr w:rsidR="00E664B2" w:rsidRPr="00E664B2" w:rsidTr="00E664B2">
        <w:trPr>
          <w:jc w:val="center"/>
        </w:trPr>
        <w:tc>
          <w:tcPr>
            <w:tcW w:w="2589" w:type="dxa"/>
          </w:tcPr>
          <w:p w:rsidR="00E664B2" w:rsidRPr="00E664B2" w:rsidRDefault="00E664B2" w:rsidP="00E6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20 ц/га</w:t>
            </w:r>
          </w:p>
        </w:tc>
        <w:tc>
          <w:tcPr>
            <w:tcW w:w="4111" w:type="dxa"/>
          </w:tcPr>
          <w:p w:rsidR="00E664B2" w:rsidRPr="00E664B2" w:rsidRDefault="00E664B2" w:rsidP="00E6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однокомпонентные  </w:t>
            </w:r>
          </w:p>
        </w:tc>
        <w:tc>
          <w:tcPr>
            <w:tcW w:w="2163" w:type="dxa"/>
          </w:tcPr>
          <w:p w:rsidR="00E664B2" w:rsidRPr="00E664B2" w:rsidRDefault="00E664B2" w:rsidP="00E6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</w:tc>
      </w:tr>
      <w:tr w:rsidR="00E664B2" w:rsidRPr="00E664B2" w:rsidTr="00E664B2">
        <w:trPr>
          <w:jc w:val="center"/>
        </w:trPr>
        <w:tc>
          <w:tcPr>
            <w:tcW w:w="2589" w:type="dxa"/>
          </w:tcPr>
          <w:p w:rsidR="00E664B2" w:rsidRDefault="00E664B2" w:rsidP="00E6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ц/га</w:t>
            </w:r>
          </w:p>
        </w:tc>
        <w:tc>
          <w:tcPr>
            <w:tcW w:w="4111" w:type="dxa"/>
          </w:tcPr>
          <w:p w:rsidR="00E664B2" w:rsidRDefault="00E664B2" w:rsidP="00E6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двухкомпонентные  </w:t>
            </w:r>
          </w:p>
        </w:tc>
        <w:tc>
          <w:tcPr>
            <w:tcW w:w="2163" w:type="dxa"/>
          </w:tcPr>
          <w:p w:rsidR="00E664B2" w:rsidRDefault="00E664B2" w:rsidP="00E6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2.3.2.2</w:t>
            </w:r>
          </w:p>
        </w:tc>
      </w:tr>
      <w:tr w:rsidR="00E664B2" w:rsidRPr="00E664B2" w:rsidTr="00E664B2">
        <w:trPr>
          <w:jc w:val="center"/>
        </w:trPr>
        <w:tc>
          <w:tcPr>
            <w:tcW w:w="2589" w:type="dxa"/>
          </w:tcPr>
          <w:p w:rsidR="00E664B2" w:rsidRDefault="00E664B2" w:rsidP="00E6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ц/га</w:t>
            </w:r>
          </w:p>
        </w:tc>
        <w:tc>
          <w:tcPr>
            <w:tcW w:w="4111" w:type="dxa"/>
          </w:tcPr>
          <w:p w:rsidR="00E664B2" w:rsidRDefault="00E664B2" w:rsidP="00E6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трехкомпонентные</w:t>
            </w:r>
          </w:p>
        </w:tc>
        <w:tc>
          <w:tcPr>
            <w:tcW w:w="2163" w:type="dxa"/>
          </w:tcPr>
          <w:p w:rsidR="00E664B2" w:rsidRDefault="00E664B2" w:rsidP="00E6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2.3.2.3</w:t>
            </w:r>
          </w:p>
        </w:tc>
      </w:tr>
      <w:tr w:rsidR="00E664B2" w:rsidRPr="00E664B2" w:rsidTr="00E664B2">
        <w:trPr>
          <w:jc w:val="center"/>
        </w:trPr>
        <w:tc>
          <w:tcPr>
            <w:tcW w:w="2589" w:type="dxa"/>
          </w:tcPr>
          <w:p w:rsidR="00E664B2" w:rsidRDefault="00E664B2" w:rsidP="00E6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 ц/га</w:t>
            </w:r>
          </w:p>
        </w:tc>
        <w:tc>
          <w:tcPr>
            <w:tcW w:w="4111" w:type="dxa"/>
          </w:tcPr>
          <w:p w:rsidR="00E664B2" w:rsidRDefault="00E664B2" w:rsidP="00E664B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трехкомпонентные</w:t>
            </w:r>
            <w:proofErr w:type="gramEnd"/>
            <w:r>
              <w:rPr>
                <w:sz w:val="28"/>
                <w:szCs w:val="28"/>
              </w:rPr>
              <w:t xml:space="preserve"> + инсект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цид или четырехкомпонентные </w:t>
            </w:r>
          </w:p>
        </w:tc>
        <w:tc>
          <w:tcPr>
            <w:tcW w:w="2163" w:type="dxa"/>
          </w:tcPr>
          <w:p w:rsidR="00E664B2" w:rsidRDefault="00E664B2" w:rsidP="00E6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2.3.2.3 и 2.3.2.4</w:t>
            </w:r>
          </w:p>
        </w:tc>
      </w:tr>
    </w:tbl>
    <w:p w:rsidR="006D29D4" w:rsidRDefault="006D29D4" w:rsidP="00E664B2">
      <w:pPr>
        <w:ind w:left="708"/>
        <w:jc w:val="both"/>
        <w:rPr>
          <w:sz w:val="28"/>
          <w:szCs w:val="28"/>
        </w:rPr>
      </w:pPr>
    </w:p>
    <w:p w:rsidR="00FD57A8" w:rsidRPr="006D29D4" w:rsidRDefault="006D29D4" w:rsidP="00E664B2">
      <w:pPr>
        <w:ind w:left="708"/>
        <w:jc w:val="both"/>
        <w:rPr>
          <w:b/>
          <w:sz w:val="28"/>
          <w:szCs w:val="28"/>
        </w:rPr>
      </w:pPr>
      <w:r w:rsidRPr="006D29D4">
        <w:rPr>
          <w:b/>
          <w:sz w:val="28"/>
          <w:szCs w:val="28"/>
        </w:rPr>
        <w:t>При протравливании семян озимой ржи и тритикале  при урожа</w:t>
      </w:r>
      <w:r w:rsidRPr="006D29D4">
        <w:rPr>
          <w:b/>
          <w:sz w:val="28"/>
          <w:szCs w:val="28"/>
        </w:rPr>
        <w:t>й</w:t>
      </w:r>
      <w:r w:rsidRPr="006D29D4">
        <w:rPr>
          <w:b/>
          <w:sz w:val="28"/>
          <w:szCs w:val="28"/>
        </w:rPr>
        <w:t xml:space="preserve">ности до 25 ц/га </w:t>
      </w:r>
      <w:r>
        <w:rPr>
          <w:b/>
          <w:sz w:val="28"/>
          <w:szCs w:val="28"/>
        </w:rPr>
        <w:t>используют однокомпонентные протравители на основе карбендазима, тебуконазола; при урожайности свыше 25 ц/га – двухкомпонентные содержащие тиабендазол, тебуконазол или имазалил.</w:t>
      </w:r>
    </w:p>
    <w:p w:rsidR="006D29D4" w:rsidRDefault="006D29D4" w:rsidP="00E664B2">
      <w:pPr>
        <w:ind w:left="708"/>
        <w:jc w:val="both"/>
        <w:rPr>
          <w:sz w:val="28"/>
          <w:szCs w:val="28"/>
        </w:rPr>
      </w:pPr>
    </w:p>
    <w:p w:rsidR="00045194" w:rsidRDefault="00045194" w:rsidP="00045194">
      <w:pPr>
        <w:ind w:firstLine="567"/>
        <w:jc w:val="both"/>
        <w:rPr>
          <w:sz w:val="28"/>
          <w:szCs w:val="28"/>
        </w:rPr>
      </w:pPr>
      <w:r w:rsidRPr="00EC687D">
        <w:rPr>
          <w:b/>
          <w:i/>
          <w:sz w:val="28"/>
          <w:szCs w:val="28"/>
        </w:rPr>
        <w:t>Добавление в состав для протравливания</w:t>
      </w:r>
      <w:r>
        <w:rPr>
          <w:sz w:val="28"/>
          <w:szCs w:val="28"/>
        </w:rPr>
        <w:t xml:space="preserve">  семян озимых культур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зиологически-активных веществ (ФАВ) необходимо в следующих случаях:</w:t>
      </w:r>
    </w:p>
    <w:p w:rsidR="004A15BC" w:rsidRDefault="004A15BC" w:rsidP="00045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 посеве свежеубранными семенами;</w:t>
      </w:r>
    </w:p>
    <w:p w:rsidR="00045194" w:rsidRDefault="00045194" w:rsidP="00045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при поздних сроках посева;</w:t>
      </w:r>
    </w:p>
    <w:p w:rsidR="00045194" w:rsidRDefault="00045194" w:rsidP="00045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сухой теплой погоде в период </w:t>
      </w:r>
      <w:proofErr w:type="gramStart"/>
      <w:r>
        <w:rPr>
          <w:sz w:val="28"/>
          <w:szCs w:val="28"/>
        </w:rPr>
        <w:t>посев-всходы</w:t>
      </w:r>
      <w:proofErr w:type="gramEnd"/>
      <w:r>
        <w:rPr>
          <w:sz w:val="28"/>
          <w:szCs w:val="28"/>
        </w:rPr>
        <w:t xml:space="preserve"> </w:t>
      </w:r>
      <w:r w:rsidR="001D69F0">
        <w:rPr>
          <w:sz w:val="28"/>
          <w:szCs w:val="28"/>
        </w:rPr>
        <w:t xml:space="preserve">озимых в случае 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</w:t>
      </w:r>
      <w:r w:rsidR="001D69F0">
        <w:rPr>
          <w:sz w:val="28"/>
          <w:szCs w:val="28"/>
        </w:rPr>
        <w:t xml:space="preserve">ния однокомпонентных </w:t>
      </w:r>
      <w:r>
        <w:rPr>
          <w:sz w:val="28"/>
          <w:szCs w:val="28"/>
        </w:rPr>
        <w:t xml:space="preserve"> триазольных протравителей с ретардан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 эффектом (тебуконазол, диниконазол, дифеноконазол и др.);</w:t>
      </w:r>
    </w:p>
    <w:p w:rsidR="00045194" w:rsidRDefault="00045194" w:rsidP="00045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69F0">
        <w:rPr>
          <w:sz w:val="28"/>
          <w:szCs w:val="28"/>
        </w:rPr>
        <w:t>при низкой лабораторной всхожести и энергии прорастания</w:t>
      </w:r>
      <w:r w:rsidR="00EC687D">
        <w:rPr>
          <w:sz w:val="28"/>
          <w:szCs w:val="28"/>
        </w:rPr>
        <w:t xml:space="preserve"> семян</w:t>
      </w:r>
      <w:r w:rsidR="001D69F0">
        <w:rPr>
          <w:sz w:val="28"/>
          <w:szCs w:val="28"/>
        </w:rPr>
        <w:t>;</w:t>
      </w:r>
    </w:p>
    <w:p w:rsidR="001D69F0" w:rsidRDefault="001D69F0" w:rsidP="000451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 посеве по непаровым пред</w:t>
      </w:r>
      <w:r w:rsidR="00EC687D">
        <w:rPr>
          <w:sz w:val="28"/>
          <w:szCs w:val="28"/>
        </w:rPr>
        <w:t>ш</w:t>
      </w:r>
      <w:r>
        <w:rPr>
          <w:sz w:val="28"/>
          <w:szCs w:val="28"/>
        </w:rPr>
        <w:t>ественникам</w:t>
      </w:r>
      <w:r w:rsidR="00EC687D">
        <w:rPr>
          <w:sz w:val="28"/>
          <w:szCs w:val="28"/>
        </w:rPr>
        <w:t>.</w:t>
      </w:r>
    </w:p>
    <w:p w:rsidR="00EC687D" w:rsidRDefault="00EC687D" w:rsidP="00EC687D">
      <w:pPr>
        <w:ind w:firstLine="567"/>
        <w:jc w:val="both"/>
        <w:rPr>
          <w:sz w:val="28"/>
          <w:szCs w:val="28"/>
        </w:rPr>
      </w:pPr>
      <w:r w:rsidRPr="00EC687D">
        <w:rPr>
          <w:b/>
          <w:i/>
          <w:sz w:val="28"/>
          <w:szCs w:val="28"/>
        </w:rPr>
        <w:t>Добавление в состав для протравливания</w:t>
      </w:r>
      <w:r>
        <w:rPr>
          <w:sz w:val="28"/>
          <w:szCs w:val="28"/>
        </w:rPr>
        <w:t xml:space="preserve">  семян озимых культур ми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роудобрений необходимо в следующих случаях:</w:t>
      </w:r>
    </w:p>
    <w:p w:rsidR="00EC687D" w:rsidRDefault="00EC687D" w:rsidP="00EC6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при низкой обеспеченности почвы микроэлементами;</w:t>
      </w:r>
    </w:p>
    <w:p w:rsidR="00EC687D" w:rsidRDefault="00EC687D" w:rsidP="00EC68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</w:t>
      </w:r>
      <w:r w:rsidR="008629D1">
        <w:rPr>
          <w:sz w:val="28"/>
          <w:szCs w:val="28"/>
        </w:rPr>
        <w:t xml:space="preserve"> высокой планируемой урожайности и повышенных</w:t>
      </w:r>
      <w:r w:rsidR="006D29D4">
        <w:rPr>
          <w:sz w:val="28"/>
          <w:szCs w:val="28"/>
        </w:rPr>
        <w:t xml:space="preserve"> нормах внес</w:t>
      </w:r>
      <w:r w:rsidR="006D29D4">
        <w:rPr>
          <w:sz w:val="28"/>
          <w:szCs w:val="28"/>
        </w:rPr>
        <w:t>е</w:t>
      </w:r>
      <w:r w:rsidR="006D29D4">
        <w:rPr>
          <w:sz w:val="28"/>
          <w:szCs w:val="28"/>
        </w:rPr>
        <w:t>ния минеральных удобрений</w:t>
      </w:r>
      <w:r>
        <w:rPr>
          <w:sz w:val="28"/>
          <w:szCs w:val="28"/>
        </w:rPr>
        <w:t>;</w:t>
      </w:r>
    </w:p>
    <w:p w:rsidR="00EC687D" w:rsidRDefault="00EC687D" w:rsidP="006D2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 </w:t>
      </w:r>
      <w:r w:rsidR="006D29D4">
        <w:rPr>
          <w:sz w:val="28"/>
          <w:szCs w:val="28"/>
        </w:rPr>
        <w:t xml:space="preserve"> слабом развитии первичной корневой системы у семян</w:t>
      </w:r>
      <w:r>
        <w:rPr>
          <w:sz w:val="28"/>
          <w:szCs w:val="28"/>
        </w:rPr>
        <w:t>.</w:t>
      </w:r>
    </w:p>
    <w:p w:rsidR="006D29D4" w:rsidRDefault="006D29D4" w:rsidP="006D29D4">
      <w:pPr>
        <w:ind w:firstLine="567"/>
        <w:jc w:val="both"/>
        <w:rPr>
          <w:sz w:val="28"/>
          <w:szCs w:val="28"/>
        </w:rPr>
      </w:pPr>
      <w:r w:rsidRPr="00EC687D">
        <w:rPr>
          <w:b/>
          <w:i/>
          <w:sz w:val="28"/>
          <w:szCs w:val="28"/>
        </w:rPr>
        <w:t>Добавление в состав для протравливания</w:t>
      </w:r>
      <w:r>
        <w:rPr>
          <w:sz w:val="28"/>
          <w:szCs w:val="28"/>
        </w:rPr>
        <w:t xml:space="preserve">  семян озимых культур ба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териальных удобрений необходимо в следующих случаях:</w:t>
      </w:r>
    </w:p>
    <w:p w:rsidR="006D29D4" w:rsidRDefault="006D29D4" w:rsidP="006D2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при использовании непаровых предшественников;</w:t>
      </w:r>
    </w:p>
    <w:p w:rsidR="006D29D4" w:rsidRDefault="006D29D4" w:rsidP="006D2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 слабой обеспеченности растений минеральными удобрениями;</w:t>
      </w:r>
    </w:p>
    <w:p w:rsidR="006D29D4" w:rsidRDefault="006D29D4" w:rsidP="006D29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  теплой, умеренно-влажной осени.</w:t>
      </w:r>
    </w:p>
    <w:p w:rsidR="006D29D4" w:rsidRPr="006D29D4" w:rsidRDefault="006D29D4" w:rsidP="006D29D4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использовании сложных смесей для протравливания семян обязательно проверяют совместимость препаратов! Особенно тщательно проводят оценку при добавлении микроудобрений!</w:t>
      </w:r>
    </w:p>
    <w:p w:rsidR="00FD57A8" w:rsidRDefault="00FD57A8" w:rsidP="00EC687D">
      <w:pPr>
        <w:ind w:left="708"/>
        <w:jc w:val="both"/>
        <w:rPr>
          <w:i/>
          <w:sz w:val="28"/>
          <w:szCs w:val="28"/>
        </w:rPr>
      </w:pPr>
    </w:p>
    <w:p w:rsidR="006D29D4" w:rsidRPr="00385451" w:rsidRDefault="006D29D4" w:rsidP="00EC687D">
      <w:pPr>
        <w:ind w:left="708"/>
        <w:jc w:val="both"/>
        <w:rPr>
          <w:i/>
          <w:sz w:val="28"/>
          <w:szCs w:val="28"/>
        </w:rPr>
      </w:pPr>
      <w:r w:rsidRPr="00385451">
        <w:rPr>
          <w:i/>
          <w:sz w:val="28"/>
          <w:szCs w:val="28"/>
        </w:rPr>
        <w:t xml:space="preserve">1.2. </w:t>
      </w:r>
      <w:r w:rsidR="00D152CF">
        <w:rPr>
          <w:i/>
          <w:sz w:val="28"/>
          <w:szCs w:val="28"/>
        </w:rPr>
        <w:t>Всход</w:t>
      </w:r>
      <w:proofErr w:type="gramStart"/>
      <w:r w:rsidR="00D152CF">
        <w:rPr>
          <w:i/>
          <w:sz w:val="28"/>
          <w:szCs w:val="28"/>
        </w:rPr>
        <w:t>ы-</w:t>
      </w:r>
      <w:proofErr w:type="gramEnd"/>
      <w:r w:rsidR="00D152CF">
        <w:rPr>
          <w:i/>
          <w:sz w:val="28"/>
          <w:szCs w:val="28"/>
        </w:rPr>
        <w:t xml:space="preserve"> кущение. Контроль мышевидных грызунов. </w:t>
      </w:r>
    </w:p>
    <w:p w:rsidR="006D29D4" w:rsidRPr="00087945" w:rsidRDefault="00385451" w:rsidP="0038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годы, в условиях   широко использования поверхностной и безотвальной систем  основной обработки почвы, оптимальных погодных условий в осенний период  и  больших потерь зерна при уборке, значительно </w:t>
      </w:r>
      <w:r>
        <w:rPr>
          <w:sz w:val="28"/>
          <w:szCs w:val="28"/>
        </w:rPr>
        <w:lastRenderedPageBreak/>
        <w:t>возросла численность и вредоносность мышевидных грызунов – полевок</w:t>
      </w:r>
      <w:r w:rsidR="00087945">
        <w:rPr>
          <w:sz w:val="28"/>
          <w:szCs w:val="28"/>
        </w:rPr>
        <w:t xml:space="preserve"> </w:t>
      </w:r>
      <w:r w:rsidR="00087945" w:rsidRPr="00087945">
        <w:rPr>
          <w:sz w:val="28"/>
          <w:szCs w:val="28"/>
        </w:rPr>
        <w:t>(</w:t>
      </w:r>
      <w:r w:rsidR="00087945" w:rsidRPr="00087945">
        <w:rPr>
          <w:color w:val="000000"/>
          <w:sz w:val="28"/>
          <w:szCs w:val="28"/>
          <w:shd w:val="clear" w:color="auto" w:fill="FFFFFF"/>
        </w:rPr>
        <w:t>обыкновенная,</w:t>
      </w:r>
      <w:r w:rsidR="00087945" w:rsidRPr="0008794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87945" w:rsidRPr="00087945">
        <w:rPr>
          <w:color w:val="000000"/>
          <w:sz w:val="28"/>
          <w:szCs w:val="28"/>
          <w:shd w:val="clear" w:color="auto" w:fill="FFFFFF"/>
        </w:rPr>
        <w:t>восточно-европейская и общественная полевки).</w:t>
      </w:r>
    </w:p>
    <w:p w:rsidR="00385451" w:rsidRDefault="00385451" w:rsidP="0038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защитных мероприятий против мышевидных грыз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нов необходимо учитывать </w:t>
      </w:r>
      <w:r w:rsidRPr="00385451">
        <w:rPr>
          <w:b/>
          <w:sz w:val="28"/>
          <w:szCs w:val="28"/>
        </w:rPr>
        <w:t>условия</w:t>
      </w:r>
      <w:r>
        <w:rPr>
          <w:b/>
          <w:sz w:val="28"/>
          <w:szCs w:val="28"/>
        </w:rPr>
        <w:t>,</w:t>
      </w:r>
      <w:r w:rsidRPr="00385451">
        <w:rPr>
          <w:b/>
          <w:sz w:val="28"/>
          <w:szCs w:val="28"/>
        </w:rPr>
        <w:t xml:space="preserve"> способствующие  массовому разв</w:t>
      </w:r>
      <w:r w:rsidRPr="00385451">
        <w:rPr>
          <w:b/>
          <w:sz w:val="28"/>
          <w:szCs w:val="28"/>
        </w:rPr>
        <w:t>и</w:t>
      </w:r>
      <w:r w:rsidRPr="00385451">
        <w:rPr>
          <w:b/>
          <w:sz w:val="28"/>
          <w:szCs w:val="28"/>
        </w:rPr>
        <w:t>тию мышевидных грызунов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85451">
        <w:rPr>
          <w:sz w:val="28"/>
          <w:szCs w:val="28"/>
        </w:rPr>
        <w:t>теплая, сухая осень</w:t>
      </w:r>
      <w:r>
        <w:rPr>
          <w:sz w:val="28"/>
          <w:szCs w:val="28"/>
        </w:rPr>
        <w:t xml:space="preserve">; </w:t>
      </w:r>
      <w:r w:rsidRPr="00385451">
        <w:rPr>
          <w:sz w:val="28"/>
          <w:szCs w:val="28"/>
        </w:rPr>
        <w:t>наличие падалицы</w:t>
      </w:r>
      <w:r>
        <w:rPr>
          <w:sz w:val="28"/>
          <w:szCs w:val="28"/>
        </w:rPr>
        <w:t xml:space="preserve">; </w:t>
      </w:r>
      <w:r w:rsidRPr="00385451">
        <w:rPr>
          <w:sz w:val="28"/>
          <w:szCs w:val="28"/>
        </w:rPr>
        <w:t>пер</w:t>
      </w:r>
      <w:r w:rsidRPr="00385451">
        <w:rPr>
          <w:sz w:val="28"/>
          <w:szCs w:val="28"/>
        </w:rPr>
        <w:t>е</w:t>
      </w:r>
      <w:r w:rsidRPr="00385451">
        <w:rPr>
          <w:sz w:val="28"/>
          <w:szCs w:val="28"/>
        </w:rPr>
        <w:t>росшие озимые</w:t>
      </w:r>
      <w:r>
        <w:rPr>
          <w:sz w:val="28"/>
          <w:szCs w:val="28"/>
        </w:rPr>
        <w:t xml:space="preserve">; </w:t>
      </w:r>
      <w:r w:rsidRPr="00385451">
        <w:rPr>
          <w:sz w:val="28"/>
          <w:szCs w:val="28"/>
        </w:rPr>
        <w:t>рядом многолетние травы или залежь.</w:t>
      </w:r>
      <w:r>
        <w:rPr>
          <w:sz w:val="28"/>
          <w:szCs w:val="28"/>
        </w:rPr>
        <w:t xml:space="preserve"> Неблагоприятны для грызунов – влажная, прохладная осень и отвальная система основной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ботки почвы.</w:t>
      </w:r>
    </w:p>
    <w:p w:rsidR="00385451" w:rsidRDefault="00385451" w:rsidP="00087945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87945">
        <w:rPr>
          <w:sz w:val="28"/>
          <w:szCs w:val="28"/>
        </w:rPr>
        <w:t>В случае превышения значений ЭПВ (</w:t>
      </w:r>
      <w:r w:rsidR="00087945" w:rsidRPr="00087945">
        <w:rPr>
          <w:sz w:val="28"/>
          <w:szCs w:val="28"/>
        </w:rPr>
        <w:t>30-50</w:t>
      </w:r>
      <w:r w:rsidRPr="00087945">
        <w:rPr>
          <w:sz w:val="28"/>
          <w:szCs w:val="28"/>
        </w:rPr>
        <w:t xml:space="preserve"> жилых нор на 1 га) для контроля вредителей используют  или биологический препарат бактороде</w:t>
      </w:r>
      <w:r w:rsidRPr="00087945">
        <w:rPr>
          <w:sz w:val="28"/>
          <w:szCs w:val="28"/>
        </w:rPr>
        <w:t>н</w:t>
      </w:r>
      <w:r w:rsidRPr="00087945">
        <w:rPr>
          <w:sz w:val="28"/>
          <w:szCs w:val="28"/>
        </w:rPr>
        <w:t xml:space="preserve">тицид </w:t>
      </w:r>
      <w:r w:rsidRPr="00087945">
        <w:rPr>
          <w:b/>
          <w:sz w:val="28"/>
          <w:szCs w:val="28"/>
        </w:rPr>
        <w:t>(</w:t>
      </w:r>
      <w:r w:rsidR="00087945" w:rsidRPr="00087945">
        <w:rPr>
          <w:color w:val="000000"/>
          <w:sz w:val="28"/>
          <w:szCs w:val="28"/>
          <w:bdr w:val="none" w:sz="0" w:space="0" w:color="auto" w:frame="1"/>
        </w:rPr>
        <w:t>до 3 кг/га</w:t>
      </w:r>
      <w:r w:rsidR="00087945">
        <w:rPr>
          <w:color w:val="000000"/>
          <w:sz w:val="28"/>
          <w:szCs w:val="28"/>
          <w:bdr w:val="none" w:sz="0" w:space="0" w:color="auto" w:frame="1"/>
        </w:rPr>
        <w:t xml:space="preserve"> или  </w:t>
      </w:r>
      <w:r w:rsidR="00087945" w:rsidRPr="00087945">
        <w:rPr>
          <w:color w:val="000000"/>
          <w:sz w:val="28"/>
          <w:szCs w:val="28"/>
          <w:bdr w:val="none" w:sz="0" w:space="0" w:color="auto" w:frame="1"/>
        </w:rPr>
        <w:t>5 г/нору</w:t>
      </w:r>
      <w:r w:rsidR="00087945" w:rsidRPr="00087945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) или химические родентициды на основе </w:t>
      </w:r>
      <w:r w:rsidR="00087945">
        <w:rPr>
          <w:rStyle w:val="af5"/>
          <w:b w:val="0"/>
          <w:color w:val="000000"/>
          <w:sz w:val="28"/>
          <w:szCs w:val="28"/>
          <w:shd w:val="clear" w:color="auto" w:fill="FFFFFF"/>
        </w:rPr>
        <w:t>сл</w:t>
      </w:r>
      <w:r w:rsidR="00087945">
        <w:rPr>
          <w:rStyle w:val="af5"/>
          <w:b w:val="0"/>
          <w:color w:val="000000"/>
          <w:sz w:val="28"/>
          <w:szCs w:val="28"/>
          <w:shd w:val="clear" w:color="auto" w:fill="FFFFFF"/>
        </w:rPr>
        <w:t>е</w:t>
      </w:r>
      <w:r w:rsidR="00087945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дующих </w:t>
      </w:r>
      <w:proofErr w:type="gramStart"/>
      <w:r w:rsidR="00087945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д.в.: </w:t>
      </w:r>
      <w:r w:rsidR="00087945" w:rsidRPr="00087945">
        <w:rPr>
          <w:rStyle w:val="af5"/>
          <w:b w:val="0"/>
          <w:i/>
          <w:color w:val="000000"/>
          <w:sz w:val="28"/>
          <w:szCs w:val="28"/>
          <w:shd w:val="clear" w:color="auto" w:fill="FFFFFF"/>
        </w:rPr>
        <w:t>бродифакума</w:t>
      </w:r>
      <w:proofErr w:type="gramEnd"/>
      <w:r w:rsidR="00087945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 (Клерат, Килмайс, Килрат супер, Морторат, Де</w:t>
      </w:r>
      <w:r w:rsidR="00087945">
        <w:rPr>
          <w:rStyle w:val="af5"/>
          <w:b w:val="0"/>
          <w:color w:val="000000"/>
          <w:sz w:val="28"/>
          <w:szCs w:val="28"/>
          <w:shd w:val="clear" w:color="auto" w:fill="FFFFFF"/>
        </w:rPr>
        <w:t>д</w:t>
      </w:r>
      <w:r w:rsidR="00087945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майс, </w:t>
      </w:r>
      <w:r w:rsidR="00670155">
        <w:rPr>
          <w:rStyle w:val="af5"/>
          <w:b w:val="0"/>
          <w:color w:val="000000"/>
          <w:sz w:val="28"/>
          <w:szCs w:val="28"/>
          <w:shd w:val="clear" w:color="auto" w:fill="FFFFFF"/>
        </w:rPr>
        <w:t xml:space="preserve">Варат, Финал, Циклон и др.); </w:t>
      </w:r>
      <w:r w:rsidR="00670155" w:rsidRPr="00670155">
        <w:rPr>
          <w:rStyle w:val="af5"/>
          <w:b w:val="0"/>
          <w:i/>
          <w:sz w:val="28"/>
          <w:szCs w:val="28"/>
        </w:rPr>
        <w:t>бромадиолон</w:t>
      </w:r>
      <w:r w:rsidR="00670155">
        <w:rPr>
          <w:rStyle w:val="af5"/>
          <w:b w:val="0"/>
          <w:i/>
          <w:sz w:val="28"/>
          <w:szCs w:val="28"/>
        </w:rPr>
        <w:t xml:space="preserve"> (</w:t>
      </w:r>
      <w:r w:rsidR="00670155">
        <w:rPr>
          <w:rStyle w:val="af5"/>
          <w:b w:val="0"/>
          <w:sz w:val="28"/>
          <w:szCs w:val="28"/>
        </w:rPr>
        <w:t xml:space="preserve">Норат, Раттидион, </w:t>
      </w:r>
      <w:r w:rsidR="00670155" w:rsidRPr="00670155">
        <w:rPr>
          <w:rStyle w:val="af5"/>
          <w:b w:val="0"/>
          <w:bCs w:val="0"/>
          <w:sz w:val="28"/>
          <w:szCs w:val="28"/>
        </w:rPr>
        <w:t>Бром-БД</w:t>
      </w:r>
      <w:r w:rsidR="00670155">
        <w:rPr>
          <w:rStyle w:val="af5"/>
          <w:b w:val="0"/>
          <w:bCs w:val="0"/>
          <w:sz w:val="28"/>
          <w:szCs w:val="28"/>
        </w:rPr>
        <w:t xml:space="preserve">); </w:t>
      </w:r>
      <w:r w:rsidR="00670155" w:rsidRPr="00670155">
        <w:rPr>
          <w:i/>
          <w:color w:val="000000"/>
          <w:sz w:val="28"/>
          <w:szCs w:val="28"/>
          <w:shd w:val="clear" w:color="auto" w:fill="FFFFFF"/>
        </w:rPr>
        <w:t>трифенацин</w:t>
      </w:r>
      <w:r w:rsidR="00670155">
        <w:rPr>
          <w:i/>
          <w:color w:val="000000"/>
          <w:sz w:val="28"/>
          <w:szCs w:val="28"/>
          <w:shd w:val="clear" w:color="auto" w:fill="FFFFFF"/>
        </w:rPr>
        <w:t xml:space="preserve">а </w:t>
      </w:r>
      <w:r w:rsidR="00670155">
        <w:rPr>
          <w:color w:val="000000"/>
          <w:sz w:val="28"/>
          <w:szCs w:val="28"/>
          <w:shd w:val="clear" w:color="auto" w:fill="FFFFFF"/>
        </w:rPr>
        <w:t>(</w:t>
      </w:r>
      <w:r w:rsidR="00670155" w:rsidRPr="0067015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Гельцин-Агро</w:t>
      </w:r>
      <w:r w:rsidR="0067015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), </w:t>
      </w:r>
      <w:r w:rsidR="00670155" w:rsidRPr="0067015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флокумафена </w:t>
      </w:r>
      <w:r w:rsidR="0067015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(Шторм), </w:t>
      </w:r>
      <w:r w:rsidR="00670155" w:rsidRPr="0067015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этилфенацина</w:t>
      </w:r>
      <w:r w:rsidR="00670155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(Этилфенацин) и </w:t>
      </w:r>
      <w:r w:rsidR="00670155" w:rsidRPr="0067015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изопропилфенацина</w:t>
      </w:r>
      <w:r w:rsidR="00670155">
        <w:rPr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61A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(Изоцин).</w:t>
      </w:r>
    </w:p>
    <w:p w:rsidR="000661A7" w:rsidRDefault="000661A7" w:rsidP="00087945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Современные  родентициды выпускаются или в виде готового для уп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требления материала (гранулы, брикеты и т.д.) или добавляются в отравле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ные приманки (зерно, му</w:t>
      </w:r>
      <w:r w:rsidR="00D152C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D152C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нарезанные овощи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т.д.). Для повышения э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фективности применения их необходимо соблюдать следующие требования:</w:t>
      </w:r>
    </w:p>
    <w:p w:rsidR="000661A7" w:rsidRDefault="000661A7" w:rsidP="00087945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 w:rsidRPr="000661A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приманки раскладывают при температуре воздуха не выше 10</w:t>
      </w:r>
      <w:proofErr w:type="gramStart"/>
      <w:r w:rsidRPr="000661A7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˚С</w:t>
      </w:r>
      <w:proofErr w:type="gramEnd"/>
      <w:r w:rsidR="00D152C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152CF" w:rsidRDefault="00D152CF" w:rsidP="00087945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152CF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в течение сезона возможно не более двух внесений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синтервалом 14-16 дней;</w:t>
      </w:r>
    </w:p>
    <w:p w:rsidR="00D152CF" w:rsidRDefault="00D152CF" w:rsidP="00087945">
      <w:pPr>
        <w:shd w:val="clear" w:color="auto" w:fill="FFFFFF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D152CF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приманки вносят </w:t>
      </w:r>
      <w:r w:rsidRPr="00D152C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специальными аппликаторами (мерными</w:t>
      </w:r>
      <w:r w:rsidRPr="00D152CF">
        <w:rPr>
          <w:rStyle w:val="apple-converted-space"/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152CF">
        <w:rPr>
          <w:rStyle w:val="gram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совками</w:t>
      </w:r>
      <w:proofErr w:type="gramEnd"/>
      <w:r w:rsidRPr="00D152CF">
        <w:rPr>
          <w:rStyle w:val="gram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152C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изготавливаемыми в хозяйствах) в </w:t>
      </w:r>
      <w:r w:rsidRPr="00D152CF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жилые норы</w:t>
      </w:r>
      <w:r w:rsidRPr="00D152C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или   навесными разбрас</w:t>
      </w:r>
      <w:r w:rsidRPr="00D152C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ы</w:t>
      </w:r>
      <w:r w:rsidRPr="00D152C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вателями удобрений и сеялками (в случае бактородентицида)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D152CF" w:rsidRPr="00D152CF" w:rsidRDefault="00D152CF" w:rsidP="00087945">
      <w:pPr>
        <w:shd w:val="clear" w:color="auto" w:fill="FFFFFF"/>
        <w:ind w:firstLine="708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При использовании приманок необходимо     не допускать попад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а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ние их другим животным!</w:t>
      </w:r>
    </w:p>
    <w:p w:rsidR="00385451" w:rsidRPr="00D152CF" w:rsidRDefault="00385451" w:rsidP="007165C4">
      <w:pPr>
        <w:shd w:val="clear" w:color="auto" w:fill="FFFFFF"/>
        <w:ind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D29D4" w:rsidRPr="00D152CF" w:rsidRDefault="00D152CF" w:rsidP="007165C4">
      <w:pPr>
        <w:ind w:left="708"/>
        <w:jc w:val="both"/>
        <w:rPr>
          <w:i/>
          <w:sz w:val="28"/>
          <w:szCs w:val="28"/>
        </w:rPr>
      </w:pPr>
      <w:r w:rsidRPr="00D152CF">
        <w:rPr>
          <w:i/>
          <w:sz w:val="28"/>
          <w:szCs w:val="28"/>
        </w:rPr>
        <w:t>1.3.  Кущение (осень)</w:t>
      </w:r>
    </w:p>
    <w:p w:rsidR="006D29D4" w:rsidRPr="007165C4" w:rsidRDefault="007165C4" w:rsidP="007165C4">
      <w:pPr>
        <w:ind w:left="708"/>
        <w:jc w:val="both"/>
        <w:rPr>
          <w:b/>
          <w:sz w:val="28"/>
          <w:szCs w:val="28"/>
        </w:rPr>
      </w:pPr>
      <w:r w:rsidRPr="007165C4">
        <w:rPr>
          <w:b/>
          <w:sz w:val="28"/>
          <w:szCs w:val="28"/>
        </w:rPr>
        <w:t>1.3.1. Опрыскивание инсектицидами</w:t>
      </w:r>
    </w:p>
    <w:p w:rsidR="006D29D4" w:rsidRDefault="00BA3A20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Осеннее применение инсектицидов осуществляется при угрозе масс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вого лета злаковых мух (озимой, шведских и т.д.). </w:t>
      </w:r>
    </w:p>
    <w:p w:rsidR="00BA3A20" w:rsidRPr="00BA3A20" w:rsidRDefault="00BA3A20" w:rsidP="00BA3A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Условия, способствующие развитию злаковых мух: </w:t>
      </w:r>
      <w:r w:rsidRPr="00BA3A20">
        <w:rPr>
          <w:sz w:val="28"/>
          <w:szCs w:val="28"/>
        </w:rPr>
        <w:t>теплая, сухая осень</w:t>
      </w:r>
      <w:r>
        <w:rPr>
          <w:sz w:val="28"/>
          <w:szCs w:val="28"/>
        </w:rPr>
        <w:t>;</w:t>
      </w:r>
      <w:r w:rsidRPr="00BA3A20">
        <w:rPr>
          <w:sz w:val="28"/>
          <w:szCs w:val="28"/>
        </w:rPr>
        <w:t xml:space="preserve"> наличие падалицы</w:t>
      </w:r>
      <w:r>
        <w:rPr>
          <w:sz w:val="28"/>
          <w:szCs w:val="28"/>
        </w:rPr>
        <w:t xml:space="preserve">; </w:t>
      </w:r>
      <w:r w:rsidRPr="00BA3A20">
        <w:rPr>
          <w:sz w:val="28"/>
          <w:szCs w:val="28"/>
        </w:rPr>
        <w:t>переросшие озимые.</w:t>
      </w:r>
    </w:p>
    <w:p w:rsidR="00BA3A20" w:rsidRPr="00BA3A20" w:rsidRDefault="00BA3A20" w:rsidP="00BA3A2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Условия, препятствующие развитию злаковых мух: </w:t>
      </w:r>
      <w:r>
        <w:rPr>
          <w:sz w:val="28"/>
          <w:szCs w:val="28"/>
        </w:rPr>
        <w:t>влажная,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лодная осень;</w:t>
      </w:r>
      <w:r w:rsidRPr="00BA3A20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оптимальное развитие</w:t>
      </w:r>
      <w:r w:rsidRPr="00BA3A20">
        <w:rPr>
          <w:sz w:val="28"/>
          <w:szCs w:val="28"/>
        </w:rPr>
        <w:t xml:space="preserve"> озимы</w:t>
      </w:r>
      <w:r>
        <w:rPr>
          <w:sz w:val="28"/>
          <w:szCs w:val="28"/>
        </w:rPr>
        <w:t>х</w:t>
      </w:r>
      <w:r w:rsidRPr="00BA3A20">
        <w:rPr>
          <w:sz w:val="28"/>
          <w:szCs w:val="28"/>
        </w:rPr>
        <w:t>.</w:t>
      </w:r>
    </w:p>
    <w:p w:rsidR="00BA3A20" w:rsidRPr="00BA3A20" w:rsidRDefault="00BA3A20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Обработку проводят пиретроидными  или фосфороорганическими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сектицидами (см. п. 2.2.1), обычно в фазу 1-3 листьев озимых.</w:t>
      </w:r>
    </w:p>
    <w:p w:rsidR="006D29D4" w:rsidRPr="00BA3A20" w:rsidRDefault="00BA3A20" w:rsidP="007165C4">
      <w:pPr>
        <w:ind w:left="708"/>
        <w:jc w:val="both"/>
        <w:rPr>
          <w:b/>
          <w:sz w:val="28"/>
          <w:szCs w:val="28"/>
        </w:rPr>
      </w:pPr>
      <w:r w:rsidRPr="00BA3A20">
        <w:rPr>
          <w:b/>
          <w:sz w:val="28"/>
          <w:szCs w:val="28"/>
        </w:rPr>
        <w:t xml:space="preserve">1.3.2. Опрыскивание гербицидами </w:t>
      </w:r>
    </w:p>
    <w:p w:rsidR="006C0E4F" w:rsidRDefault="00BA3A20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Осенние обработки </w:t>
      </w:r>
      <w:r w:rsidR="006C0E4F">
        <w:rPr>
          <w:sz w:val="28"/>
          <w:szCs w:val="28"/>
        </w:rPr>
        <w:t xml:space="preserve">противодвудольными </w:t>
      </w:r>
      <w:r>
        <w:rPr>
          <w:sz w:val="28"/>
          <w:szCs w:val="28"/>
        </w:rPr>
        <w:t>гербицидами на озимых культурах  обладают ряд</w:t>
      </w:r>
      <w:r w:rsidR="006C0E4F">
        <w:rPr>
          <w:sz w:val="28"/>
          <w:szCs w:val="28"/>
        </w:rPr>
        <w:t>ом</w:t>
      </w:r>
      <w:r>
        <w:rPr>
          <w:sz w:val="28"/>
          <w:szCs w:val="28"/>
        </w:rPr>
        <w:t xml:space="preserve"> ценных преимуществ, главными из которых </w:t>
      </w:r>
      <w:proofErr w:type="gramStart"/>
      <w:r>
        <w:rPr>
          <w:sz w:val="28"/>
          <w:szCs w:val="28"/>
        </w:rPr>
        <w:t>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  б</w:t>
      </w:r>
      <w:proofErr w:type="gramEnd"/>
      <w:r>
        <w:rPr>
          <w:sz w:val="28"/>
          <w:szCs w:val="28"/>
        </w:rPr>
        <w:t xml:space="preserve">óльшая, чем весной,  возможность   </w:t>
      </w:r>
      <w:r w:rsidR="006C0E4F">
        <w:rPr>
          <w:sz w:val="28"/>
          <w:szCs w:val="28"/>
        </w:rPr>
        <w:t>проведения опрыскивания и</w:t>
      </w:r>
      <w:r>
        <w:rPr>
          <w:sz w:val="28"/>
          <w:szCs w:val="28"/>
        </w:rPr>
        <w:t xml:space="preserve"> менее напряженный период  в сельскохозяйственных работах; отсутствие </w:t>
      </w:r>
      <w:r w:rsidR="006C0E4F">
        <w:rPr>
          <w:sz w:val="28"/>
          <w:szCs w:val="28"/>
        </w:rPr>
        <w:lastRenderedPageBreak/>
        <w:t>(при оптимальных сроках посева) опасности   перехода за оптимальные ср</w:t>
      </w:r>
      <w:r w:rsidR="006C0E4F">
        <w:rPr>
          <w:sz w:val="28"/>
          <w:szCs w:val="28"/>
        </w:rPr>
        <w:t>о</w:t>
      </w:r>
      <w:r w:rsidR="006C0E4F">
        <w:rPr>
          <w:sz w:val="28"/>
          <w:szCs w:val="28"/>
        </w:rPr>
        <w:t>ки обработки (кущение).</w:t>
      </w:r>
    </w:p>
    <w:p w:rsidR="006C0E4F" w:rsidRDefault="006C0E4F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 использовании осенних обработок гербицидами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учитывать:</w:t>
      </w:r>
    </w:p>
    <w:p w:rsidR="006C0E4F" w:rsidRPr="006C0E4F" w:rsidRDefault="006C0E4F" w:rsidP="006C0E4F">
      <w:pPr>
        <w:ind w:firstLine="709"/>
        <w:jc w:val="both"/>
        <w:rPr>
          <w:sz w:val="28"/>
          <w:szCs w:val="28"/>
        </w:rPr>
      </w:pPr>
      <w:r w:rsidRPr="006C0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 обрабатываемых  </w:t>
      </w:r>
      <w:r w:rsidRPr="006C0E4F">
        <w:rPr>
          <w:bCs/>
          <w:sz w:val="28"/>
          <w:szCs w:val="28"/>
        </w:rPr>
        <w:t>посевах</w:t>
      </w:r>
      <w:r>
        <w:rPr>
          <w:sz w:val="28"/>
          <w:szCs w:val="28"/>
        </w:rPr>
        <w:t xml:space="preserve">  должно быть вегетирующие   растения  </w:t>
      </w:r>
      <w:r w:rsidRPr="006C0E4F">
        <w:rPr>
          <w:bCs/>
          <w:sz w:val="28"/>
          <w:szCs w:val="28"/>
        </w:rPr>
        <w:t>двудольных сорняков</w:t>
      </w:r>
      <w:r>
        <w:rPr>
          <w:bCs/>
          <w:sz w:val="28"/>
          <w:szCs w:val="28"/>
        </w:rPr>
        <w:t>, т.к. гербициды лучше проникают через листья, чем через корни</w:t>
      </w:r>
      <w:r w:rsidRPr="006C0E4F">
        <w:rPr>
          <w:bCs/>
          <w:sz w:val="28"/>
          <w:szCs w:val="28"/>
        </w:rPr>
        <w:t>;</w:t>
      </w:r>
    </w:p>
    <w:p w:rsidR="006C0E4F" w:rsidRPr="006C0E4F" w:rsidRDefault="006C0E4F" w:rsidP="006C0E4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6C0E4F">
        <w:rPr>
          <w:bCs/>
          <w:sz w:val="28"/>
          <w:szCs w:val="28"/>
        </w:rPr>
        <w:t xml:space="preserve">температура воздуха </w:t>
      </w:r>
      <w:r>
        <w:rPr>
          <w:bCs/>
          <w:sz w:val="28"/>
          <w:szCs w:val="28"/>
        </w:rPr>
        <w:t xml:space="preserve"> при обработке должна быть </w:t>
      </w:r>
      <w:r w:rsidRPr="006C0E4F">
        <w:rPr>
          <w:bCs/>
          <w:sz w:val="28"/>
          <w:szCs w:val="28"/>
        </w:rPr>
        <w:t>не ниже +10</w:t>
      </w:r>
      <w:r w:rsidRPr="006C0E4F">
        <w:rPr>
          <w:bCs/>
          <w:sz w:val="28"/>
          <w:szCs w:val="28"/>
          <w:vertAlign w:val="superscript"/>
        </w:rPr>
        <w:t>о</w:t>
      </w:r>
      <w:proofErr w:type="gramStart"/>
      <w:r w:rsidRPr="006C0E4F">
        <w:rPr>
          <w:bCs/>
          <w:sz w:val="28"/>
          <w:szCs w:val="28"/>
        </w:rPr>
        <w:t xml:space="preserve"> С</w:t>
      </w:r>
      <w:proofErr w:type="gramEnd"/>
      <w:r w:rsidRPr="006C0E4F">
        <w:rPr>
          <w:bCs/>
          <w:sz w:val="28"/>
          <w:szCs w:val="28"/>
        </w:rPr>
        <w:t>;</w:t>
      </w:r>
    </w:p>
    <w:p w:rsidR="006D29D4" w:rsidRDefault="006C0E4F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запрещается использование гербицидов, содержащих 2,4-Д.</w:t>
      </w:r>
    </w:p>
    <w:p w:rsidR="0064223D" w:rsidRPr="0064223D" w:rsidRDefault="006C0E4F" w:rsidP="0064223D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64223D">
        <w:rPr>
          <w:b/>
          <w:sz w:val="28"/>
          <w:szCs w:val="28"/>
        </w:rPr>
        <w:t>Оптимальные гербициды для осенней обработки</w:t>
      </w:r>
      <w:r w:rsidR="0064223D">
        <w:rPr>
          <w:b/>
          <w:sz w:val="28"/>
          <w:szCs w:val="28"/>
        </w:rPr>
        <w:t xml:space="preserve"> (см.  раздел  2.1.1)</w:t>
      </w:r>
      <w:r w:rsidR="0064223D" w:rsidRPr="0064223D">
        <w:rPr>
          <w:b/>
          <w:sz w:val="28"/>
          <w:szCs w:val="28"/>
        </w:rPr>
        <w:t>:</w:t>
      </w:r>
    </w:p>
    <w:p w:rsidR="004A15BC" w:rsidRDefault="0064223D" w:rsidP="0064223D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 w:rsidR="006C0E4F">
        <w:rPr>
          <w:sz w:val="28"/>
          <w:szCs w:val="28"/>
        </w:rPr>
        <w:t xml:space="preserve"> </w:t>
      </w:r>
      <w:r w:rsidR="004A15BC">
        <w:rPr>
          <w:sz w:val="28"/>
          <w:szCs w:val="28"/>
        </w:rPr>
        <w:t xml:space="preserve"> </w:t>
      </w:r>
      <w:r w:rsidR="006C0E4F">
        <w:rPr>
          <w:sz w:val="28"/>
          <w:szCs w:val="28"/>
        </w:rPr>
        <w:t xml:space="preserve">на основе </w:t>
      </w:r>
      <w:r w:rsidR="004A15BC">
        <w:rPr>
          <w:sz w:val="28"/>
          <w:szCs w:val="28"/>
        </w:rPr>
        <w:t xml:space="preserve">сульфонилмочевин и дикамбы, например: </w:t>
      </w:r>
      <w:r w:rsidR="004A15BC" w:rsidRPr="004A15BC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дикамба + тр</w:t>
      </w:r>
      <w:r w:rsidR="004A15BC" w:rsidRPr="004A15BC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и</w:t>
      </w:r>
      <w:r w:rsidR="004A15BC" w:rsidRPr="004A15BC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асульфурон</w:t>
      </w:r>
      <w:r w:rsidR="004A15BC">
        <w:rPr>
          <w:sz w:val="28"/>
          <w:szCs w:val="28"/>
        </w:rPr>
        <w:t xml:space="preserve">  (Линтур), </w:t>
      </w:r>
      <w:r w:rsidR="004A15BC" w:rsidRPr="004A15BC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дикамба + хлорсульфурон</w:t>
      </w:r>
      <w:r w:rsidR="004A15BC">
        <w:rPr>
          <w:rStyle w:val="apple-converted-space"/>
          <w:rFonts w:ascii="Tahoma" w:hAnsi="Tahoma" w:cs="Tahoma"/>
          <w:b/>
          <w:bCs/>
          <w:color w:val="000000"/>
          <w:sz w:val="19"/>
          <w:szCs w:val="19"/>
          <w:bdr w:val="none" w:sz="0" w:space="0" w:color="auto" w:frame="1"/>
        </w:rPr>
        <w:t> </w:t>
      </w:r>
      <w:r w:rsidR="004A15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A15BC" w:rsidRPr="004A15B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(Фенизан</w:t>
      </w:r>
      <w:r w:rsidR="004A15B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, Вигосурон, Ко</w:t>
      </w:r>
      <w:r w:rsidR="004A15B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в</w:t>
      </w:r>
      <w:r w:rsidR="004A15B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бой</w:t>
      </w:r>
      <w:r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64223D">
        <w:rPr>
          <w:rStyle w:val="apple-converted-space"/>
          <w:sz w:val="28"/>
          <w:szCs w:val="28"/>
        </w:rPr>
        <w:t>Дикамерон</w:t>
      </w:r>
      <w:r>
        <w:rPr>
          <w:rStyle w:val="apple-converted-space"/>
          <w:sz w:val="28"/>
          <w:szCs w:val="28"/>
        </w:rPr>
        <w:t xml:space="preserve"> </w:t>
      </w:r>
      <w:r w:rsidRPr="0064223D">
        <w:rPr>
          <w:rStyle w:val="apple-converted-space"/>
          <w:sz w:val="28"/>
          <w:szCs w:val="28"/>
        </w:rPr>
        <w:t>Гранд</w:t>
      </w:r>
      <w:r>
        <w:rPr>
          <w:rStyle w:val="apple-converted-space"/>
          <w:sz w:val="28"/>
          <w:szCs w:val="28"/>
        </w:rPr>
        <w:t xml:space="preserve"> и др.</w:t>
      </w:r>
      <w:r w:rsidR="004A15BC" w:rsidRPr="004A15BC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)</w:t>
      </w:r>
      <w:r w:rsidR="004A15B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4A15BC" w:rsidRPr="004A15BC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дикамба + метсульфурон-метил</w:t>
      </w:r>
      <w:r w:rsidR="004A15BC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 </w:t>
      </w:r>
      <w:r w:rsidR="004A15B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(Димесол)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</w:t>
      </w:r>
      <w:r w:rsidRPr="0064223D">
        <w:rPr>
          <w:bCs/>
          <w:i/>
          <w:color w:val="000000"/>
          <w:sz w:val="28"/>
          <w:szCs w:val="28"/>
          <w:bdr w:val="none" w:sz="0" w:space="0" w:color="auto" w:frame="1"/>
        </w:rPr>
        <w:t xml:space="preserve">дикамба + тритосульфурон </w:t>
      </w:r>
      <w:r>
        <w:rPr>
          <w:bCs/>
          <w:color w:val="000000"/>
          <w:sz w:val="28"/>
          <w:szCs w:val="28"/>
          <w:bdr w:val="none" w:sz="0" w:space="0" w:color="auto" w:frame="1"/>
        </w:rPr>
        <w:t>(Серто Плюс)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;</w:t>
      </w:r>
    </w:p>
    <w:p w:rsidR="0064223D" w:rsidRDefault="0064223D" w:rsidP="0064223D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– на основе сульфонилмочевин, например: </w:t>
      </w:r>
      <w:r w:rsidRPr="0064223D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амидосульфурон + йод</w:t>
      </w:r>
      <w:r w:rsidRPr="0064223D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о</w:t>
      </w:r>
      <w:r w:rsidRPr="0064223D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сульфурон-метил-натрий + мефенпир-диэтил</w:t>
      </w:r>
      <w:r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 xml:space="preserve"> (Секатор Турбо).</w:t>
      </w:r>
    </w:p>
    <w:p w:rsidR="00C17214" w:rsidRPr="00C17214" w:rsidRDefault="00C17214" w:rsidP="0064223D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 w:rsidRPr="00C17214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При использовании данных гербицидов, необходимо обязательно учитывать их отрицательное последействие на последующие двудол</w:t>
      </w:r>
      <w:r w:rsidRPr="00C17214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ь</w:t>
      </w:r>
      <w:r w:rsidRPr="00C17214"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  <w:t>ные культуры – рапс, гречиху, сахарную свеклу.</w:t>
      </w:r>
    </w:p>
    <w:p w:rsidR="0064223D" w:rsidRPr="00BA3A20" w:rsidRDefault="0064223D" w:rsidP="0064223D">
      <w:pPr>
        <w:ind w:left="708"/>
        <w:jc w:val="both"/>
        <w:rPr>
          <w:b/>
          <w:sz w:val="28"/>
          <w:szCs w:val="28"/>
        </w:rPr>
      </w:pPr>
      <w:r w:rsidRPr="00BA3A20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3</w:t>
      </w:r>
      <w:r w:rsidRPr="00BA3A20">
        <w:rPr>
          <w:b/>
          <w:sz w:val="28"/>
          <w:szCs w:val="28"/>
        </w:rPr>
        <w:t xml:space="preserve">. Опрыскивание </w:t>
      </w:r>
      <w:r>
        <w:rPr>
          <w:b/>
          <w:sz w:val="28"/>
          <w:szCs w:val="28"/>
        </w:rPr>
        <w:t>фунгицидами</w:t>
      </w:r>
    </w:p>
    <w:p w:rsidR="0064223D" w:rsidRDefault="0064223D" w:rsidP="0064223D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Одна из главных задач  защиты растений в осенний период  –  проф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лактика снежной плесени.</w:t>
      </w:r>
    </w:p>
    <w:p w:rsidR="0064223D" w:rsidRPr="002A431F" w:rsidRDefault="0064223D" w:rsidP="0064223D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способствующие развитию снежной плесени: 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теплая, влажная осень; переросшие озимые; северные склоны; участки вблизи лес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полос;  избыточное азотное питание (большие дозы азотных удобрений и унавоженный чистый пар).</w:t>
      </w:r>
    </w:p>
    <w:p w:rsidR="0064223D" w:rsidRDefault="002A431F" w:rsidP="0064223D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препятствующие 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снежной плесени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: 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влажная, холодная осень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оптимальное развитие озимых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внесение фосфорно-калийных удобрений; протравливание семян с д.в., хорошо 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контролирующ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ми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болезнь.</w:t>
      </w:r>
    </w:p>
    <w:p w:rsidR="002A431F" w:rsidRDefault="002A431F" w:rsidP="0064223D">
      <w:pPr>
        <w:pStyle w:val="ae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Обработку проводят </w:t>
      </w:r>
      <w:r>
        <w:rPr>
          <w:sz w:val="28"/>
          <w:szCs w:val="28"/>
        </w:rPr>
        <w:t xml:space="preserve">препаратами на основе </w:t>
      </w:r>
      <w:r>
        <w:rPr>
          <w:i/>
          <w:sz w:val="28"/>
          <w:szCs w:val="28"/>
        </w:rPr>
        <w:t>беномила</w:t>
      </w:r>
      <w:r>
        <w:rPr>
          <w:sz w:val="28"/>
          <w:szCs w:val="28"/>
        </w:rPr>
        <w:t xml:space="preserve"> (Бенорад, Бен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мил 500, Беназол) </w:t>
      </w:r>
      <w:r w:rsidRPr="002A431F">
        <w:rPr>
          <w:b/>
          <w:sz w:val="28"/>
          <w:szCs w:val="28"/>
        </w:rPr>
        <w:t xml:space="preserve">(см. раздел </w:t>
      </w:r>
      <w:r w:rsidRPr="00B4590E">
        <w:rPr>
          <w:b/>
          <w:sz w:val="28"/>
          <w:szCs w:val="28"/>
        </w:rPr>
        <w:t>2.3.2.1.</w:t>
      </w:r>
      <w:r>
        <w:rPr>
          <w:b/>
          <w:sz w:val="28"/>
          <w:szCs w:val="28"/>
        </w:rPr>
        <w:t>).</w:t>
      </w:r>
    </w:p>
    <w:p w:rsidR="002A431F" w:rsidRPr="002A431F" w:rsidRDefault="002A431F" w:rsidP="002A431F">
      <w:pPr>
        <w:pStyle w:val="ae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 w:rsidRPr="002A43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Обязательная обработка: вдоль лесополос; в низинах; на загуще</w:t>
      </w:r>
      <w:r w:rsidRPr="002A43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</w:t>
      </w:r>
      <w:r w:rsidRPr="002A431F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ных посевах</w:t>
      </w:r>
    </w:p>
    <w:p w:rsidR="00A8392B" w:rsidRPr="002A431F" w:rsidRDefault="002A431F" w:rsidP="002A431F">
      <w:pPr>
        <w:pStyle w:val="ae"/>
        <w:spacing w:before="0" w:beforeAutospacing="0" w:after="0" w:afterAutospacing="0"/>
        <w:ind w:left="357" w:firstLine="494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Оптимальные условия для обработки: 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температура </w:t>
      </w:r>
      <w:r w:rsidR="00A8392B"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воздуха не ниже +10</w:t>
      </w:r>
      <w:r w:rsidR="00A8392B"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</w:rPr>
        <w:t>о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расход </w:t>
      </w:r>
      <w:r w:rsidR="00A8392B"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воды  200-300 л/га.</w:t>
      </w:r>
    </w:p>
    <w:p w:rsidR="002A431F" w:rsidRDefault="002A431F" w:rsidP="002A431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При длительной теплой осени, возможно,  поражение переросших ра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тений озимых листовыми микозами – мучнистой росой, ржавчиной, ринхо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пориозом, септориозом. 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Обработка фунгицидами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проводят на посевах с  планируемой урожайностью не ниже 30 ц/га, 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если из 100 растений имеется 3-5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шт. </w:t>
      </w:r>
      <w:r w:rsidRPr="002A431F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 признаками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листовых болезней. Обработку проводят препаратами на основе </w:t>
      </w:r>
      <w:r w:rsidRPr="002A431F">
        <w:rPr>
          <w:rFonts w:asciiTheme="minorHAnsi" w:hAnsiTheme="minorHAnsi" w:cstheme="minorHAnsi"/>
          <w:i/>
          <w:color w:val="000000"/>
          <w:sz w:val="28"/>
          <w:szCs w:val="28"/>
          <w:shd w:val="clear" w:color="auto" w:fill="FFFFFF"/>
        </w:rPr>
        <w:t>карбендазима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(Дерозал Евро, Феразим и др.)</w:t>
      </w:r>
      <w:r w:rsidR="00C17214" w:rsidRPr="00C17214">
        <w:rPr>
          <w:b/>
          <w:sz w:val="28"/>
          <w:szCs w:val="28"/>
        </w:rPr>
        <w:t xml:space="preserve"> </w:t>
      </w:r>
      <w:r w:rsidR="00C17214" w:rsidRPr="002A431F">
        <w:rPr>
          <w:b/>
          <w:sz w:val="28"/>
          <w:szCs w:val="28"/>
        </w:rPr>
        <w:t xml:space="preserve">(см. раздел </w:t>
      </w:r>
      <w:r w:rsidR="00C17214" w:rsidRPr="00B4590E">
        <w:rPr>
          <w:b/>
          <w:sz w:val="28"/>
          <w:szCs w:val="28"/>
        </w:rPr>
        <w:t>2.3.2.1.</w:t>
      </w:r>
      <w:r w:rsidR="00C17214">
        <w:rPr>
          <w:b/>
          <w:sz w:val="28"/>
          <w:szCs w:val="28"/>
        </w:rPr>
        <w:t>).</w:t>
      </w:r>
    </w:p>
    <w:p w:rsidR="002A431F" w:rsidRDefault="00C17214" w:rsidP="002A431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lastRenderedPageBreak/>
        <w:t>При совпадении сроков, при осенней обработке используют бак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о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вые смеси пестицидов (гербицид + инсектицид,  инсектицид + фунгицид и т.д.)  с обязательной проверкой их на совместимость.</w:t>
      </w:r>
    </w:p>
    <w:p w:rsidR="00C17214" w:rsidRDefault="00C17214" w:rsidP="006422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C17214" w:rsidRPr="00C17214" w:rsidRDefault="00C17214" w:rsidP="0064223D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  <w:r w:rsidRPr="00C17214">
        <w:rPr>
          <w:i/>
          <w:sz w:val="28"/>
          <w:szCs w:val="28"/>
        </w:rPr>
        <w:t>1.4. кущение -</w:t>
      </w:r>
      <w:r>
        <w:rPr>
          <w:i/>
          <w:sz w:val="28"/>
          <w:szCs w:val="28"/>
        </w:rPr>
        <w:t xml:space="preserve"> </w:t>
      </w:r>
      <w:r w:rsidRPr="00C17214">
        <w:rPr>
          <w:i/>
          <w:sz w:val="28"/>
          <w:szCs w:val="28"/>
        </w:rPr>
        <w:t>начало выхода в трубку (весна)</w:t>
      </w:r>
    </w:p>
    <w:p w:rsidR="00C17214" w:rsidRPr="00C17214" w:rsidRDefault="00C17214" w:rsidP="0064223D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C17214">
        <w:rPr>
          <w:b/>
          <w:sz w:val="28"/>
          <w:szCs w:val="28"/>
        </w:rPr>
        <w:t>1.4.1.   Опрыскивание гербицидами</w:t>
      </w:r>
    </w:p>
    <w:p w:rsidR="00C17214" w:rsidRPr="00C17214" w:rsidRDefault="00C17214" w:rsidP="00C17214">
      <w:pPr>
        <w:ind w:firstLine="426"/>
        <w:jc w:val="both"/>
        <w:rPr>
          <w:sz w:val="28"/>
          <w:szCs w:val="28"/>
        </w:rPr>
      </w:pPr>
      <w:r w:rsidRPr="00C17214">
        <w:rPr>
          <w:sz w:val="28"/>
          <w:szCs w:val="28"/>
        </w:rPr>
        <w:t>В связи с необходимостью быстрого подавления сорных растений в в</w:t>
      </w:r>
      <w:r w:rsidRPr="00C17214">
        <w:rPr>
          <w:sz w:val="28"/>
          <w:szCs w:val="28"/>
        </w:rPr>
        <w:t>е</w:t>
      </w:r>
      <w:r w:rsidRPr="00C17214">
        <w:rPr>
          <w:sz w:val="28"/>
          <w:szCs w:val="28"/>
        </w:rPr>
        <w:t xml:space="preserve">сенний период, наиболее оптимальны препараты для </w:t>
      </w:r>
      <w:r w:rsidR="00542DDE">
        <w:rPr>
          <w:sz w:val="28"/>
          <w:szCs w:val="28"/>
        </w:rPr>
        <w:t xml:space="preserve">этих целей на озимых культурах  </w:t>
      </w:r>
      <w:r w:rsidRPr="00C17214">
        <w:rPr>
          <w:sz w:val="28"/>
          <w:szCs w:val="28"/>
        </w:rPr>
        <w:t xml:space="preserve"> –  </w:t>
      </w:r>
      <w:r w:rsidRPr="00C17214">
        <w:rPr>
          <w:i/>
          <w:iCs/>
          <w:sz w:val="28"/>
          <w:szCs w:val="28"/>
        </w:rPr>
        <w:t>2,4</w:t>
      </w:r>
      <w:proofErr w:type="gramStart"/>
      <w:r w:rsidRPr="00C17214">
        <w:rPr>
          <w:i/>
          <w:iCs/>
          <w:sz w:val="28"/>
          <w:szCs w:val="28"/>
        </w:rPr>
        <w:t xml:space="preserve"> Д</w:t>
      </w:r>
      <w:proofErr w:type="gramEnd"/>
      <w:r w:rsidRPr="00C17214">
        <w:rPr>
          <w:i/>
          <w:iCs/>
          <w:sz w:val="28"/>
          <w:szCs w:val="28"/>
        </w:rPr>
        <w:t xml:space="preserve"> + дикамба </w:t>
      </w:r>
      <w:r w:rsidR="00542DDE" w:rsidRPr="00542DDE">
        <w:rPr>
          <w:iCs/>
          <w:sz w:val="28"/>
          <w:szCs w:val="28"/>
        </w:rPr>
        <w:t>(Диален супер, Диамакс, Прима и др.)</w:t>
      </w:r>
      <w:r w:rsidR="00542DDE">
        <w:rPr>
          <w:i/>
          <w:iCs/>
          <w:sz w:val="28"/>
          <w:szCs w:val="28"/>
        </w:rPr>
        <w:t xml:space="preserve"> </w:t>
      </w:r>
      <w:r w:rsidR="00542DDE" w:rsidRPr="00C17214">
        <w:rPr>
          <w:i/>
          <w:iCs/>
          <w:sz w:val="28"/>
          <w:szCs w:val="28"/>
        </w:rPr>
        <w:t xml:space="preserve"> </w:t>
      </w:r>
      <w:r w:rsidRPr="00542DDE">
        <w:rPr>
          <w:iCs/>
          <w:sz w:val="28"/>
          <w:szCs w:val="28"/>
        </w:rPr>
        <w:t>или</w:t>
      </w:r>
      <w:r w:rsidRPr="00C17214">
        <w:rPr>
          <w:i/>
          <w:iCs/>
          <w:sz w:val="28"/>
          <w:szCs w:val="28"/>
        </w:rPr>
        <w:t xml:space="preserve"> сульфонилмочевина + дикамба </w:t>
      </w:r>
      <w:r w:rsidR="00542DDE" w:rsidRPr="00542DDE">
        <w:rPr>
          <w:iCs/>
          <w:sz w:val="28"/>
          <w:szCs w:val="28"/>
        </w:rPr>
        <w:t>(</w:t>
      </w:r>
      <w:r w:rsidRPr="00542DDE">
        <w:rPr>
          <w:iCs/>
          <w:sz w:val="28"/>
          <w:szCs w:val="28"/>
        </w:rPr>
        <w:t>Серто Плюс  и др.)</w:t>
      </w:r>
      <w:r w:rsidRPr="00C17214">
        <w:rPr>
          <w:i/>
          <w:iCs/>
          <w:sz w:val="28"/>
          <w:szCs w:val="28"/>
        </w:rPr>
        <w:t>.</w:t>
      </w:r>
      <w:r w:rsidRPr="00C17214">
        <w:rPr>
          <w:sz w:val="28"/>
          <w:szCs w:val="28"/>
        </w:rPr>
        <w:t xml:space="preserve"> При запаздывании с о</w:t>
      </w:r>
      <w:r w:rsidRPr="00C17214">
        <w:rPr>
          <w:sz w:val="28"/>
          <w:szCs w:val="28"/>
        </w:rPr>
        <w:t>б</w:t>
      </w:r>
      <w:r w:rsidRPr="00C17214">
        <w:rPr>
          <w:sz w:val="28"/>
          <w:szCs w:val="28"/>
        </w:rPr>
        <w:t xml:space="preserve">работками в фазу выхода  в трубку (до второго узла) применяют страховые гербициды – </w:t>
      </w:r>
      <w:r w:rsidRPr="00C17214">
        <w:rPr>
          <w:i/>
          <w:sz w:val="28"/>
          <w:szCs w:val="28"/>
        </w:rPr>
        <w:t>Секатор турбо</w:t>
      </w:r>
      <w:r w:rsidRPr="00C17214">
        <w:rPr>
          <w:sz w:val="28"/>
          <w:szCs w:val="28"/>
        </w:rPr>
        <w:t xml:space="preserve"> (75 г/га), </w:t>
      </w:r>
      <w:r w:rsidRPr="00C17214">
        <w:rPr>
          <w:i/>
          <w:sz w:val="28"/>
          <w:szCs w:val="28"/>
        </w:rPr>
        <w:t xml:space="preserve">Прима </w:t>
      </w:r>
      <w:r w:rsidRPr="00C17214">
        <w:rPr>
          <w:sz w:val="28"/>
          <w:szCs w:val="28"/>
        </w:rPr>
        <w:t xml:space="preserve"> (0,6 л/га), </w:t>
      </w:r>
      <w:r w:rsidRPr="00C17214">
        <w:rPr>
          <w:i/>
          <w:sz w:val="28"/>
          <w:szCs w:val="28"/>
        </w:rPr>
        <w:t xml:space="preserve">Балерина </w:t>
      </w:r>
      <w:r w:rsidRPr="00C17214">
        <w:rPr>
          <w:sz w:val="28"/>
          <w:szCs w:val="28"/>
        </w:rPr>
        <w:t xml:space="preserve">(0,5 л/га), </w:t>
      </w:r>
      <w:r w:rsidRPr="00C17214">
        <w:rPr>
          <w:i/>
          <w:sz w:val="28"/>
          <w:szCs w:val="28"/>
        </w:rPr>
        <w:t>Деметра</w:t>
      </w:r>
      <w:r w:rsidRPr="00C17214">
        <w:rPr>
          <w:sz w:val="28"/>
          <w:szCs w:val="28"/>
        </w:rPr>
        <w:t xml:space="preserve"> (0,57 л/га), </w:t>
      </w:r>
      <w:r w:rsidRPr="00C17214">
        <w:rPr>
          <w:i/>
          <w:sz w:val="28"/>
          <w:szCs w:val="28"/>
        </w:rPr>
        <w:t>Гранстар</w:t>
      </w:r>
      <w:r w:rsidRPr="00C17214">
        <w:rPr>
          <w:sz w:val="28"/>
          <w:szCs w:val="28"/>
        </w:rPr>
        <w:t xml:space="preserve"> (20 г/га)  и др. </w:t>
      </w:r>
    </w:p>
    <w:p w:rsidR="00C17214" w:rsidRPr="00542DDE" w:rsidRDefault="00542DDE" w:rsidP="006422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542DDE">
        <w:rPr>
          <w:sz w:val="28"/>
          <w:szCs w:val="28"/>
        </w:rPr>
        <w:t>При первой возможности (</w:t>
      </w:r>
      <w:r w:rsidRPr="00542DDE">
        <w:rPr>
          <w:i/>
          <w:iCs/>
          <w:sz w:val="28"/>
          <w:szCs w:val="28"/>
        </w:rPr>
        <w:t>среднесуточная температура выше +10ºС</w:t>
      </w:r>
      <w:r w:rsidRPr="00542DDE">
        <w:rPr>
          <w:sz w:val="28"/>
          <w:szCs w:val="28"/>
        </w:rPr>
        <w:t>) необходимо начинать обработку.</w:t>
      </w:r>
    </w:p>
    <w:p w:rsidR="00C17214" w:rsidRPr="00542DDE" w:rsidRDefault="00542DDE" w:rsidP="0064223D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542DDE">
        <w:rPr>
          <w:b/>
          <w:sz w:val="28"/>
          <w:szCs w:val="28"/>
        </w:rPr>
        <w:t xml:space="preserve">1.4.2. </w:t>
      </w:r>
      <w:r>
        <w:rPr>
          <w:b/>
          <w:sz w:val="28"/>
          <w:szCs w:val="28"/>
        </w:rPr>
        <w:t>Применение ретардантов</w:t>
      </w:r>
    </w:p>
    <w:p w:rsidR="00C17214" w:rsidRDefault="00542DDE" w:rsidP="006422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 планируемой урожайности более 40 ц/га, на озимой пшенице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пользуют ретарданты (</w:t>
      </w:r>
      <w:r w:rsidRPr="00542DDE">
        <w:rPr>
          <w:b/>
          <w:sz w:val="28"/>
          <w:szCs w:val="28"/>
        </w:rPr>
        <w:t>см. раздел 2.4.1.</w:t>
      </w:r>
      <w:r>
        <w:rPr>
          <w:sz w:val="28"/>
          <w:szCs w:val="28"/>
        </w:rPr>
        <w:t>).</w:t>
      </w:r>
    </w:p>
    <w:p w:rsidR="00C17214" w:rsidRPr="00542DDE" w:rsidRDefault="00542DDE" w:rsidP="0064223D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542DDE">
        <w:rPr>
          <w:b/>
          <w:sz w:val="28"/>
          <w:szCs w:val="28"/>
        </w:rPr>
        <w:t xml:space="preserve">1.4.3. Применение фунгицидов </w:t>
      </w:r>
      <w:proofErr w:type="gramStart"/>
      <w:r w:rsidRPr="00542DDE">
        <w:rPr>
          <w:b/>
          <w:sz w:val="28"/>
          <w:szCs w:val="28"/>
        </w:rPr>
        <w:t>против</w:t>
      </w:r>
      <w:proofErr w:type="gramEnd"/>
      <w:r w:rsidRPr="00542DDE">
        <w:rPr>
          <w:b/>
          <w:sz w:val="28"/>
          <w:szCs w:val="28"/>
        </w:rPr>
        <w:t xml:space="preserve"> корневых гнилей</w:t>
      </w:r>
    </w:p>
    <w:p w:rsidR="00542DDE" w:rsidRDefault="00542DDE" w:rsidP="00542DDE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  планируемой урожайности более 40 ц/га,  на озимой пшенице и поражении более 5% растений проводят опрыскивание фунгицидами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нове </w:t>
      </w:r>
      <w:r w:rsidRPr="00542DDE">
        <w:rPr>
          <w:i/>
          <w:sz w:val="28"/>
          <w:szCs w:val="28"/>
        </w:rPr>
        <w:t>карбендазим</w:t>
      </w:r>
      <w:r>
        <w:rPr>
          <w:i/>
          <w:sz w:val="28"/>
          <w:szCs w:val="28"/>
        </w:rPr>
        <w:t xml:space="preserve">а </w:t>
      </w:r>
      <w:r w:rsidRPr="00542DDE">
        <w:rPr>
          <w:sz w:val="28"/>
          <w:szCs w:val="28"/>
        </w:rPr>
        <w:t>(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Дерозал Евро, Феразим и др.)</w:t>
      </w:r>
      <w:r w:rsidRPr="00C17214">
        <w:rPr>
          <w:b/>
          <w:sz w:val="28"/>
          <w:szCs w:val="28"/>
        </w:rPr>
        <w:t xml:space="preserve"> </w:t>
      </w:r>
      <w:r w:rsidRPr="002A431F">
        <w:rPr>
          <w:b/>
          <w:sz w:val="28"/>
          <w:szCs w:val="28"/>
        </w:rPr>
        <w:t xml:space="preserve">(см. раздел </w:t>
      </w:r>
      <w:r w:rsidRPr="00B4590E">
        <w:rPr>
          <w:b/>
          <w:sz w:val="28"/>
          <w:szCs w:val="28"/>
        </w:rPr>
        <w:t>2.3.2.1.</w:t>
      </w:r>
      <w:r>
        <w:rPr>
          <w:b/>
          <w:sz w:val="28"/>
          <w:szCs w:val="28"/>
        </w:rPr>
        <w:t>).</w:t>
      </w:r>
    </w:p>
    <w:p w:rsidR="00C17214" w:rsidRDefault="00C17214" w:rsidP="0064223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64223D" w:rsidRPr="00C17214" w:rsidRDefault="00C17214" w:rsidP="00FC3B0C">
      <w:pPr>
        <w:shd w:val="clear" w:color="auto" w:fill="FFFFFF"/>
        <w:ind w:firstLine="708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17214">
        <w:rPr>
          <w:sz w:val="28"/>
          <w:szCs w:val="28"/>
        </w:rPr>
        <w:t>2. Формирование количества зерен в колосе</w:t>
      </w:r>
    </w:p>
    <w:p w:rsidR="006C0E4F" w:rsidRPr="008960B9" w:rsidRDefault="008960B9" w:rsidP="00BA3A20">
      <w:pPr>
        <w:ind w:firstLine="709"/>
        <w:jc w:val="both"/>
        <w:rPr>
          <w:i/>
          <w:sz w:val="28"/>
          <w:szCs w:val="28"/>
        </w:rPr>
      </w:pPr>
      <w:r w:rsidRPr="008960B9">
        <w:rPr>
          <w:i/>
          <w:sz w:val="28"/>
          <w:szCs w:val="28"/>
        </w:rPr>
        <w:t>2.1. Выход в трубку</w:t>
      </w:r>
    </w:p>
    <w:p w:rsidR="00C17214" w:rsidRPr="008960B9" w:rsidRDefault="008960B9" w:rsidP="00BA3A20">
      <w:pPr>
        <w:ind w:firstLine="709"/>
        <w:jc w:val="both"/>
        <w:rPr>
          <w:b/>
          <w:sz w:val="28"/>
          <w:szCs w:val="28"/>
        </w:rPr>
      </w:pPr>
      <w:r w:rsidRPr="008960B9">
        <w:rPr>
          <w:b/>
          <w:sz w:val="28"/>
          <w:szCs w:val="28"/>
        </w:rPr>
        <w:t>2.1.1. Опрыскивание против вредителей</w:t>
      </w:r>
    </w:p>
    <w:p w:rsidR="00C17214" w:rsidRDefault="008960B9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представляют трипсы, тли. </w:t>
      </w:r>
    </w:p>
    <w:p w:rsidR="00C17214" w:rsidRDefault="008960B9" w:rsidP="00BA3A20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способствующие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трипсов, тлей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сухая, теплая погода; южные склоны; избыточное азотное питание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8960B9" w:rsidRDefault="008960B9" w:rsidP="008960B9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препятствующие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трипсов, тлей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прохладная, дождливая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погода;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сбалансированное минеральное питание.</w:t>
      </w:r>
    </w:p>
    <w:p w:rsidR="00FC3B0C" w:rsidRDefault="00FC3B0C" w:rsidP="00FC3B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19 – Выбор инсектицида на озимой пшенице в зависимости от планируемой урожайности</w:t>
      </w:r>
    </w:p>
    <w:tbl>
      <w:tblPr>
        <w:tblStyle w:val="ad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589"/>
        <w:gridCol w:w="4111"/>
        <w:gridCol w:w="2163"/>
      </w:tblGrid>
      <w:tr w:rsidR="00FC3B0C" w:rsidRPr="00E664B2" w:rsidTr="00A8392B">
        <w:trPr>
          <w:jc w:val="center"/>
        </w:trPr>
        <w:tc>
          <w:tcPr>
            <w:tcW w:w="2589" w:type="dxa"/>
          </w:tcPr>
          <w:p w:rsidR="00FC3B0C" w:rsidRPr="00E664B2" w:rsidRDefault="00FC3B0C" w:rsidP="00A8392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Планируемая ур</w:t>
            </w:r>
            <w:r w:rsidRPr="00E664B2">
              <w:rPr>
                <w:sz w:val="28"/>
                <w:szCs w:val="28"/>
              </w:rPr>
              <w:t>о</w:t>
            </w:r>
            <w:r w:rsidRPr="00E664B2">
              <w:rPr>
                <w:sz w:val="28"/>
                <w:szCs w:val="28"/>
              </w:rPr>
              <w:t>жайность, ц/га</w:t>
            </w:r>
          </w:p>
        </w:tc>
        <w:tc>
          <w:tcPr>
            <w:tcW w:w="4111" w:type="dxa"/>
          </w:tcPr>
          <w:p w:rsidR="00FC3B0C" w:rsidRDefault="00FC3B0C" w:rsidP="00A8392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Группа</w:t>
            </w:r>
          </w:p>
          <w:p w:rsidR="00FC3B0C" w:rsidRPr="00E664B2" w:rsidRDefault="00FC3B0C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инсектицидов</w:t>
            </w:r>
          </w:p>
        </w:tc>
        <w:tc>
          <w:tcPr>
            <w:tcW w:w="2163" w:type="dxa"/>
          </w:tcPr>
          <w:p w:rsidR="00FC3B0C" w:rsidRPr="00E664B2" w:rsidRDefault="00FC3B0C" w:rsidP="00A8392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Раздел спр</w:t>
            </w:r>
            <w:r w:rsidRPr="00E664B2">
              <w:rPr>
                <w:sz w:val="28"/>
                <w:szCs w:val="28"/>
              </w:rPr>
              <w:t>а</w:t>
            </w:r>
            <w:r w:rsidRPr="00E664B2">
              <w:rPr>
                <w:sz w:val="28"/>
                <w:szCs w:val="28"/>
              </w:rPr>
              <w:t>вочника</w:t>
            </w:r>
          </w:p>
        </w:tc>
      </w:tr>
      <w:tr w:rsidR="00FC3B0C" w:rsidRPr="00E664B2" w:rsidTr="00A8392B">
        <w:trPr>
          <w:jc w:val="center"/>
        </w:trPr>
        <w:tc>
          <w:tcPr>
            <w:tcW w:w="2589" w:type="dxa"/>
          </w:tcPr>
          <w:p w:rsidR="00FC3B0C" w:rsidRPr="00E664B2" w:rsidRDefault="00FC3B0C" w:rsidP="00A8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20 ц/га</w:t>
            </w:r>
          </w:p>
        </w:tc>
        <w:tc>
          <w:tcPr>
            <w:tcW w:w="4111" w:type="dxa"/>
          </w:tcPr>
          <w:p w:rsidR="00FC3B0C" w:rsidRPr="00E664B2" w:rsidRDefault="00FC3B0C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пиретроидные </w:t>
            </w:r>
          </w:p>
        </w:tc>
        <w:tc>
          <w:tcPr>
            <w:tcW w:w="2163" w:type="dxa"/>
          </w:tcPr>
          <w:p w:rsidR="00FC3B0C" w:rsidRPr="00E664B2" w:rsidRDefault="00FC3B0C" w:rsidP="00FC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</w:tr>
      <w:tr w:rsidR="00FC3B0C" w:rsidRPr="00E664B2" w:rsidTr="00A8392B">
        <w:trPr>
          <w:jc w:val="center"/>
        </w:trPr>
        <w:tc>
          <w:tcPr>
            <w:tcW w:w="2589" w:type="dxa"/>
          </w:tcPr>
          <w:p w:rsidR="00FC3B0C" w:rsidRDefault="00FC3B0C" w:rsidP="00A8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ц/га</w:t>
            </w:r>
          </w:p>
        </w:tc>
        <w:tc>
          <w:tcPr>
            <w:tcW w:w="4111" w:type="dxa"/>
          </w:tcPr>
          <w:p w:rsidR="00FC3B0C" w:rsidRDefault="00FC3B0C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пиретроидные, фосфороорган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ческие или их баковые смеси</w:t>
            </w:r>
          </w:p>
        </w:tc>
        <w:tc>
          <w:tcPr>
            <w:tcW w:w="2163" w:type="dxa"/>
          </w:tcPr>
          <w:p w:rsidR="00FC3B0C" w:rsidRDefault="00FC3B0C" w:rsidP="00FC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</w:tr>
      <w:tr w:rsidR="00FC3B0C" w:rsidRPr="00E664B2" w:rsidTr="00A8392B">
        <w:trPr>
          <w:jc w:val="center"/>
        </w:trPr>
        <w:tc>
          <w:tcPr>
            <w:tcW w:w="2589" w:type="dxa"/>
          </w:tcPr>
          <w:p w:rsidR="00FC3B0C" w:rsidRDefault="00FC3B0C" w:rsidP="00A8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ц/га</w:t>
            </w:r>
          </w:p>
        </w:tc>
        <w:tc>
          <w:tcPr>
            <w:tcW w:w="4111" w:type="dxa"/>
          </w:tcPr>
          <w:p w:rsidR="00FC3B0C" w:rsidRDefault="00FC3B0C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пиретроидные, неоникотиноиды или  их баковые смеси</w:t>
            </w:r>
          </w:p>
        </w:tc>
        <w:tc>
          <w:tcPr>
            <w:tcW w:w="2163" w:type="dxa"/>
          </w:tcPr>
          <w:p w:rsidR="00FC3B0C" w:rsidRDefault="00FC3B0C" w:rsidP="00FC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</w:tr>
      <w:tr w:rsidR="00FC3B0C" w:rsidRPr="00E664B2" w:rsidTr="00A8392B">
        <w:trPr>
          <w:jc w:val="center"/>
        </w:trPr>
        <w:tc>
          <w:tcPr>
            <w:tcW w:w="2589" w:type="dxa"/>
          </w:tcPr>
          <w:p w:rsidR="00FC3B0C" w:rsidRDefault="00FC3B0C" w:rsidP="00A8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 ц/га</w:t>
            </w:r>
          </w:p>
        </w:tc>
        <w:tc>
          <w:tcPr>
            <w:tcW w:w="4111" w:type="dxa"/>
          </w:tcPr>
          <w:p w:rsidR="00FC3B0C" w:rsidRDefault="00FC3B0C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двумя д.в.</w:t>
            </w:r>
          </w:p>
        </w:tc>
        <w:tc>
          <w:tcPr>
            <w:tcW w:w="2163" w:type="dxa"/>
          </w:tcPr>
          <w:p w:rsidR="00FC3B0C" w:rsidRDefault="00FC3B0C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</w:tr>
    </w:tbl>
    <w:p w:rsidR="00FC3B0C" w:rsidRPr="00FC3B0C" w:rsidRDefault="00FC3B0C" w:rsidP="00BA3A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предотвращения развития резистентности (устойчивости) необходима ежегодная ротация препаратов с учетом д.в.  и их химич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ской группы.</w:t>
      </w:r>
    </w:p>
    <w:p w:rsidR="00FC3B0C" w:rsidRPr="00FC3B0C" w:rsidRDefault="00FC3B0C" w:rsidP="00BA3A2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2.1.2.</w:t>
      </w:r>
      <w:r w:rsidRPr="00FC3B0C">
        <w:t xml:space="preserve"> </w:t>
      </w:r>
      <w:r w:rsidRPr="00FC3B0C">
        <w:rPr>
          <w:b/>
          <w:sz w:val="28"/>
          <w:szCs w:val="28"/>
        </w:rPr>
        <w:t>Опрыскивание фунгицидами</w:t>
      </w:r>
    </w:p>
    <w:p w:rsidR="00FC3B0C" w:rsidRDefault="00FC3B0C" w:rsidP="00BA3A2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Опрыскивание фунгицидами проводится при  планируемой урожайн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озимой пшеницы свыше 40 ц/га и при поражении  листовыми болезнями </w:t>
      </w:r>
      <w:r w:rsidRPr="00FC3B0C">
        <w:rPr>
          <w:sz w:val="28"/>
          <w:szCs w:val="28"/>
        </w:rPr>
        <w:t>у 3-5% растений</w:t>
      </w:r>
      <w:r>
        <w:rPr>
          <w:sz w:val="28"/>
          <w:szCs w:val="28"/>
        </w:rPr>
        <w:t>. Как правило, используются однокомпонентные фунгициды (</w:t>
      </w:r>
      <w:r w:rsidRPr="00FC3B0C">
        <w:rPr>
          <w:b/>
          <w:sz w:val="28"/>
          <w:szCs w:val="28"/>
        </w:rPr>
        <w:t>см. раздел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2.3.2.1).</w:t>
      </w:r>
    </w:p>
    <w:p w:rsidR="00FC3B0C" w:rsidRPr="008960B9" w:rsidRDefault="00FC3B0C" w:rsidP="00FC3B0C">
      <w:pPr>
        <w:ind w:firstLine="709"/>
        <w:jc w:val="both"/>
        <w:rPr>
          <w:i/>
          <w:sz w:val="28"/>
          <w:szCs w:val="28"/>
        </w:rPr>
      </w:pPr>
      <w:r w:rsidRPr="008960B9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2</w:t>
      </w:r>
      <w:r w:rsidRPr="008960B9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Колошение</w:t>
      </w:r>
    </w:p>
    <w:p w:rsidR="006301B4" w:rsidRPr="008960B9" w:rsidRDefault="006301B4" w:rsidP="006301B4">
      <w:pPr>
        <w:ind w:firstLine="709"/>
        <w:jc w:val="both"/>
        <w:rPr>
          <w:b/>
          <w:sz w:val="28"/>
          <w:szCs w:val="28"/>
        </w:rPr>
      </w:pPr>
      <w:r w:rsidRPr="008960B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8960B9">
        <w:rPr>
          <w:b/>
          <w:sz w:val="28"/>
          <w:szCs w:val="28"/>
        </w:rPr>
        <w:t>.1. Опрыскивание против вредителей</w:t>
      </w:r>
    </w:p>
    <w:p w:rsidR="006301B4" w:rsidRDefault="006301B4" w:rsidP="00630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представляют тли, пьявица, </w:t>
      </w:r>
      <w:r w:rsidRPr="00630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трипсы. </w:t>
      </w:r>
    </w:p>
    <w:p w:rsidR="006301B4" w:rsidRDefault="006301B4" w:rsidP="006301B4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способствующие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вредителей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сухая, теплая п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года; южные склоны; избыточное азотное питание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6301B4" w:rsidRDefault="006301B4" w:rsidP="006301B4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препятствующие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вредителей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прохладная, дождливая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погода;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сбалансированное минеральное питание; развитие э</w:t>
      </w:r>
      <w:r w:rsidR="00713D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т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мофагов.</w:t>
      </w:r>
    </w:p>
    <w:p w:rsidR="00FC3B0C" w:rsidRDefault="006301B4" w:rsidP="00BA3A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Выбор препаратов, осуществляется  по таблице 19.</w:t>
      </w:r>
    </w:p>
    <w:p w:rsidR="006301B4" w:rsidRPr="006301B4" w:rsidRDefault="006301B4" w:rsidP="00BA3A20">
      <w:pPr>
        <w:ind w:firstLine="709"/>
        <w:jc w:val="both"/>
        <w:rPr>
          <w:sz w:val="28"/>
          <w:szCs w:val="28"/>
        </w:rPr>
      </w:pPr>
      <w:r w:rsidRPr="006301B4">
        <w:rPr>
          <w:b/>
          <w:sz w:val="28"/>
          <w:szCs w:val="28"/>
        </w:rPr>
        <w:t>В случае тлей, химические обработки можно отменить при нал</w:t>
      </w:r>
      <w:r w:rsidRPr="006301B4">
        <w:rPr>
          <w:b/>
          <w:sz w:val="28"/>
          <w:szCs w:val="28"/>
        </w:rPr>
        <w:t>и</w:t>
      </w:r>
      <w:r w:rsidRPr="006301B4">
        <w:rPr>
          <w:b/>
          <w:sz w:val="28"/>
          <w:szCs w:val="28"/>
        </w:rPr>
        <w:t xml:space="preserve">чии </w:t>
      </w:r>
      <w:r w:rsidR="00713DD1">
        <w:rPr>
          <w:b/>
          <w:sz w:val="28"/>
          <w:szCs w:val="28"/>
        </w:rPr>
        <w:t xml:space="preserve">на поле энтомофагов – </w:t>
      </w:r>
      <w:r w:rsidR="00713DD1" w:rsidRPr="00713DD1">
        <w:rPr>
          <w:b/>
          <w:sz w:val="28"/>
          <w:szCs w:val="28"/>
        </w:rPr>
        <w:t>божьих коровок</w:t>
      </w:r>
      <w:r w:rsidR="00713DD1">
        <w:rPr>
          <w:sz w:val="28"/>
          <w:szCs w:val="28"/>
        </w:rPr>
        <w:t xml:space="preserve"> (при соотношении  на 1 коро</w:t>
      </w:r>
      <w:r w:rsidR="00713DD1">
        <w:rPr>
          <w:sz w:val="28"/>
          <w:szCs w:val="28"/>
        </w:rPr>
        <w:t>в</w:t>
      </w:r>
      <w:r w:rsidR="00713DD1">
        <w:rPr>
          <w:sz w:val="28"/>
          <w:szCs w:val="28"/>
        </w:rPr>
        <w:t>ку – 30-40 тлей).</w:t>
      </w:r>
    </w:p>
    <w:p w:rsidR="00FC3B0C" w:rsidRPr="00713DD1" w:rsidRDefault="00713DD1" w:rsidP="00BA3A20">
      <w:pPr>
        <w:ind w:firstLine="709"/>
        <w:jc w:val="both"/>
        <w:rPr>
          <w:b/>
          <w:sz w:val="28"/>
          <w:szCs w:val="28"/>
        </w:rPr>
      </w:pPr>
      <w:r w:rsidRPr="00713DD1">
        <w:rPr>
          <w:b/>
          <w:sz w:val="28"/>
          <w:szCs w:val="28"/>
        </w:rPr>
        <w:t>2.2.2. Опрыскивание фунгицидами</w:t>
      </w:r>
    </w:p>
    <w:p w:rsidR="00FC3B0C" w:rsidRDefault="00713DD1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высокой стоимостью фунгицидов, подбор препаратов должен проводиться с учетом планируемого уровня урожайности и складывающихся погодных условий.</w:t>
      </w:r>
    </w:p>
    <w:p w:rsidR="00713DD1" w:rsidRDefault="00713DD1" w:rsidP="00713DD1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способствующие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болезней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8A3B6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влажная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теплая п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года; </w:t>
      </w:r>
      <w:r w:rsidR="008A3B6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выпадение сильных рос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</w:t>
      </w:r>
      <w:r w:rsidR="008A3B6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северные склоны; 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избыточное азотное пит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ние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713DD1" w:rsidRDefault="00713DD1" w:rsidP="00713DD1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препятствующие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</w:t>
      </w:r>
      <w:r w:rsidR="008A3B6B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болезней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8A3B6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сухая, теплая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пог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сбалансированное минеральное питание.</w:t>
      </w:r>
    </w:p>
    <w:p w:rsidR="00FC3B0C" w:rsidRDefault="008A3B6B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 решении о необходимости обработок учитывают  устойчивость сортов (табл. 20).</w:t>
      </w:r>
    </w:p>
    <w:p w:rsidR="008A3B6B" w:rsidRDefault="008A3B6B" w:rsidP="008A3B6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Таблица 20 – Учет сортовых особенностей при выборе фунгицидов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943"/>
        <w:gridCol w:w="1418"/>
        <w:gridCol w:w="1843"/>
        <w:gridCol w:w="1417"/>
        <w:gridCol w:w="1843"/>
      </w:tblGrid>
      <w:tr w:rsidR="008A3B6B" w:rsidRPr="008A3B6B" w:rsidTr="008A3B6B">
        <w:trPr>
          <w:trHeight w:val="837"/>
        </w:trPr>
        <w:tc>
          <w:tcPr>
            <w:tcW w:w="29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3B6B">
              <w:rPr>
                <w:bCs/>
                <w:color w:val="000000"/>
              </w:rPr>
              <w:t>Тип устойчивости</w:t>
            </w: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bCs/>
                <w:color w:val="000000"/>
              </w:rPr>
              <w:t>Подтип устойчив</w:t>
            </w:r>
            <w:r w:rsidRPr="008A3B6B">
              <w:rPr>
                <w:bCs/>
                <w:color w:val="000000"/>
              </w:rPr>
              <w:t>о</w:t>
            </w:r>
            <w:r w:rsidRPr="008A3B6B">
              <w:rPr>
                <w:bCs/>
                <w:color w:val="000000"/>
              </w:rPr>
              <w:t>сти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bCs/>
                <w:color w:val="000000"/>
              </w:rPr>
              <w:t>Развитие б</w:t>
            </w:r>
            <w:r w:rsidRPr="008A3B6B">
              <w:rPr>
                <w:bCs/>
                <w:color w:val="000000"/>
              </w:rPr>
              <w:t>о</w:t>
            </w:r>
            <w:r w:rsidRPr="008A3B6B">
              <w:rPr>
                <w:bCs/>
                <w:color w:val="000000"/>
              </w:rPr>
              <w:t>лезни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bCs/>
                <w:color w:val="000000"/>
              </w:rPr>
              <w:t>Потери урожая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bCs/>
                <w:color w:val="000000"/>
              </w:rPr>
              <w:t>Необход</w:t>
            </w:r>
            <w:r w:rsidRPr="008A3B6B">
              <w:rPr>
                <w:bCs/>
                <w:color w:val="000000"/>
              </w:rPr>
              <w:t>и</w:t>
            </w:r>
            <w:r w:rsidRPr="008A3B6B">
              <w:rPr>
                <w:bCs/>
                <w:color w:val="000000"/>
              </w:rPr>
              <w:t>мость в фунг</w:t>
            </w:r>
            <w:r w:rsidRPr="008A3B6B">
              <w:rPr>
                <w:bCs/>
                <w:color w:val="000000"/>
              </w:rPr>
              <w:t>и</w:t>
            </w:r>
            <w:r w:rsidRPr="008A3B6B">
              <w:rPr>
                <w:bCs/>
                <w:color w:val="000000"/>
              </w:rPr>
              <w:t>цидах</w:t>
            </w:r>
          </w:p>
        </w:tc>
      </w:tr>
      <w:tr w:rsidR="008A3B6B" w:rsidRPr="008A3B6B" w:rsidTr="008A3B6B">
        <w:trPr>
          <w:trHeight w:val="308"/>
        </w:trPr>
        <w:tc>
          <w:tcPr>
            <w:tcW w:w="29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Иммунность (иммунитет)</w:t>
            </w: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</w:tr>
      <w:tr w:rsidR="008A3B6B" w:rsidRPr="008A3B6B" w:rsidTr="008A3B6B">
        <w:trPr>
          <w:trHeight w:val="260"/>
        </w:trPr>
        <w:tc>
          <w:tcPr>
            <w:tcW w:w="2943" w:type="dxa"/>
            <w:vMerge w:val="restart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Устойчивость</w:t>
            </w: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высокая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слабое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</w:tr>
      <w:tr w:rsidR="008A3B6B" w:rsidRPr="008A3B6B" w:rsidTr="008A3B6B">
        <w:trPr>
          <w:trHeight w:val="363"/>
        </w:trPr>
        <w:tc>
          <w:tcPr>
            <w:tcW w:w="2943" w:type="dxa"/>
            <w:vMerge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средняя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слабое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≤ 1 %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</w:tr>
      <w:tr w:rsidR="008A3B6B" w:rsidRPr="008A3B6B" w:rsidTr="008A3B6B">
        <w:trPr>
          <w:trHeight w:val="321"/>
        </w:trPr>
        <w:tc>
          <w:tcPr>
            <w:tcW w:w="2943" w:type="dxa"/>
            <w:vMerge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низкая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слабое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≤ 5%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</w:tr>
      <w:tr w:rsidR="008A3B6B" w:rsidRPr="008A3B6B" w:rsidTr="008A3B6B">
        <w:trPr>
          <w:trHeight w:val="567"/>
        </w:trPr>
        <w:tc>
          <w:tcPr>
            <w:tcW w:w="2943" w:type="dxa"/>
            <w:vMerge w:val="restart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Выносливость</w:t>
            </w: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высокая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proofErr w:type="gramStart"/>
            <w:r w:rsidRPr="008A3B6B">
              <w:rPr>
                <w:color w:val="000000"/>
              </w:rPr>
              <w:t>от</w:t>
            </w:r>
            <w:proofErr w:type="gramEnd"/>
            <w:r w:rsidRPr="008A3B6B">
              <w:rPr>
                <w:color w:val="000000"/>
              </w:rPr>
              <w:t xml:space="preserve"> слабого до среднего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≤  1%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</w:tr>
      <w:tr w:rsidR="008A3B6B" w:rsidRPr="008A3B6B" w:rsidTr="008A3B6B">
        <w:trPr>
          <w:trHeight w:val="263"/>
        </w:trPr>
        <w:tc>
          <w:tcPr>
            <w:tcW w:w="2943" w:type="dxa"/>
            <w:vMerge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средняя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 xml:space="preserve">среднее 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&lt; 5%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нет</w:t>
            </w:r>
          </w:p>
        </w:tc>
      </w:tr>
      <w:tr w:rsidR="008A3B6B" w:rsidRPr="008A3B6B" w:rsidTr="008A3B6B">
        <w:trPr>
          <w:trHeight w:val="552"/>
        </w:trPr>
        <w:tc>
          <w:tcPr>
            <w:tcW w:w="2943" w:type="dxa"/>
            <w:vMerge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низкая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8A3B6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 xml:space="preserve">от среднего </w:t>
            </w:r>
            <w:proofErr w:type="gramStart"/>
            <w:r w:rsidRPr="008A3B6B">
              <w:rPr>
                <w:color w:val="000000"/>
              </w:rPr>
              <w:t>до</w:t>
            </w:r>
            <w:proofErr w:type="gramEnd"/>
            <w:r w:rsidRPr="008A3B6B">
              <w:rPr>
                <w:color w:val="000000"/>
              </w:rPr>
              <w:t xml:space="preserve"> высоко</w:t>
            </w:r>
            <w:r>
              <w:rPr>
                <w:color w:val="000000"/>
              </w:rPr>
              <w:t>го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5-7%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желательно</w:t>
            </w:r>
          </w:p>
        </w:tc>
      </w:tr>
      <w:tr w:rsidR="008A3B6B" w:rsidRPr="008A3B6B" w:rsidTr="008A3B6B">
        <w:trPr>
          <w:trHeight w:val="289"/>
        </w:trPr>
        <w:tc>
          <w:tcPr>
            <w:tcW w:w="2943" w:type="dxa"/>
            <w:vMerge w:val="restart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Восприимчивость</w:t>
            </w: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высокая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высокое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&gt;50%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две</w:t>
            </w:r>
            <w:r w:rsidRPr="008A3B6B">
              <w:rPr>
                <w:color w:val="000000"/>
              </w:rPr>
              <w:t xml:space="preserve"> и более</w:t>
            </w:r>
          </w:p>
        </w:tc>
      </w:tr>
      <w:tr w:rsidR="008A3B6B" w:rsidRPr="008A3B6B" w:rsidTr="008A3B6B">
        <w:trPr>
          <w:trHeight w:val="289"/>
        </w:trPr>
        <w:tc>
          <w:tcPr>
            <w:tcW w:w="2943" w:type="dxa"/>
            <w:vMerge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средняя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высокое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25-50%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1-2 обработки</w:t>
            </w:r>
          </w:p>
        </w:tc>
      </w:tr>
      <w:tr w:rsidR="008A3B6B" w:rsidRPr="008A3B6B" w:rsidTr="008A3B6B">
        <w:trPr>
          <w:trHeight w:val="420"/>
        </w:trPr>
        <w:tc>
          <w:tcPr>
            <w:tcW w:w="2943" w:type="dxa"/>
            <w:vMerge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708"/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низкая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высокое</w:t>
            </w:r>
          </w:p>
        </w:tc>
        <w:tc>
          <w:tcPr>
            <w:tcW w:w="1417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&lt; 25%</w:t>
            </w:r>
          </w:p>
        </w:tc>
        <w:tc>
          <w:tcPr>
            <w:tcW w:w="1843" w:type="dxa"/>
            <w:shd w:val="clear" w:color="auto" w:fill="auto"/>
          </w:tcPr>
          <w:p w:rsidR="008A3B6B" w:rsidRPr="008A3B6B" w:rsidRDefault="008A3B6B" w:rsidP="00A8392B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8A3B6B">
              <w:rPr>
                <w:color w:val="000000"/>
              </w:rPr>
              <w:t>профилактич</w:t>
            </w:r>
            <w:r w:rsidRPr="008A3B6B">
              <w:rPr>
                <w:color w:val="000000"/>
              </w:rPr>
              <w:t>е</w:t>
            </w:r>
            <w:r w:rsidRPr="008A3B6B">
              <w:rPr>
                <w:color w:val="000000"/>
              </w:rPr>
              <w:t xml:space="preserve">ские </w:t>
            </w:r>
          </w:p>
        </w:tc>
      </w:tr>
    </w:tbl>
    <w:p w:rsidR="008A3B6B" w:rsidRDefault="008A3B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A3B6B" w:rsidRDefault="008A3B6B" w:rsidP="008A3B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21 – Выбор фунгицида на озимой пшенице в зависимости от планируемой урожайности</w:t>
      </w:r>
    </w:p>
    <w:tbl>
      <w:tblPr>
        <w:tblStyle w:val="ad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589"/>
        <w:gridCol w:w="4111"/>
        <w:gridCol w:w="2163"/>
      </w:tblGrid>
      <w:tr w:rsidR="008A3B6B" w:rsidRPr="00E664B2" w:rsidTr="00A8392B">
        <w:trPr>
          <w:jc w:val="center"/>
        </w:trPr>
        <w:tc>
          <w:tcPr>
            <w:tcW w:w="2589" w:type="dxa"/>
          </w:tcPr>
          <w:p w:rsidR="008A3B6B" w:rsidRPr="00E664B2" w:rsidRDefault="008A3B6B" w:rsidP="00A8392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Планируемая ур</w:t>
            </w:r>
            <w:r w:rsidRPr="00E664B2">
              <w:rPr>
                <w:sz w:val="28"/>
                <w:szCs w:val="28"/>
              </w:rPr>
              <w:t>о</w:t>
            </w:r>
            <w:r w:rsidRPr="00E664B2">
              <w:rPr>
                <w:sz w:val="28"/>
                <w:szCs w:val="28"/>
              </w:rPr>
              <w:t>жайность, ц/га</w:t>
            </w:r>
          </w:p>
        </w:tc>
        <w:tc>
          <w:tcPr>
            <w:tcW w:w="4111" w:type="dxa"/>
          </w:tcPr>
          <w:p w:rsidR="008A3B6B" w:rsidRDefault="008A3B6B" w:rsidP="00A8392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Группа</w:t>
            </w:r>
          </w:p>
          <w:p w:rsidR="008A3B6B" w:rsidRPr="00E664B2" w:rsidRDefault="008A3B6B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инсектицидов</w:t>
            </w:r>
          </w:p>
        </w:tc>
        <w:tc>
          <w:tcPr>
            <w:tcW w:w="2163" w:type="dxa"/>
          </w:tcPr>
          <w:p w:rsidR="008A3B6B" w:rsidRPr="00E664B2" w:rsidRDefault="008A3B6B" w:rsidP="00A8392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Раздел спр</w:t>
            </w:r>
            <w:r w:rsidRPr="00E664B2">
              <w:rPr>
                <w:sz w:val="28"/>
                <w:szCs w:val="28"/>
              </w:rPr>
              <w:t>а</w:t>
            </w:r>
            <w:r w:rsidRPr="00E664B2">
              <w:rPr>
                <w:sz w:val="28"/>
                <w:szCs w:val="28"/>
              </w:rPr>
              <w:t>вочника</w:t>
            </w:r>
          </w:p>
        </w:tc>
      </w:tr>
      <w:tr w:rsidR="008A3B6B" w:rsidRPr="00E664B2" w:rsidTr="00A8392B">
        <w:trPr>
          <w:jc w:val="center"/>
        </w:trPr>
        <w:tc>
          <w:tcPr>
            <w:tcW w:w="2589" w:type="dxa"/>
          </w:tcPr>
          <w:p w:rsidR="008A3B6B" w:rsidRPr="00E664B2" w:rsidRDefault="008A3B6B" w:rsidP="008A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25 ц/га</w:t>
            </w:r>
          </w:p>
        </w:tc>
        <w:tc>
          <w:tcPr>
            <w:tcW w:w="4111" w:type="dxa"/>
          </w:tcPr>
          <w:p w:rsidR="008A3B6B" w:rsidRPr="00E664B2" w:rsidRDefault="008A3B6B" w:rsidP="008A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биофунгициды или фунгициды на основе </w:t>
            </w:r>
            <w:r w:rsidRPr="008A3B6B">
              <w:rPr>
                <w:i/>
                <w:sz w:val="28"/>
                <w:szCs w:val="28"/>
              </w:rPr>
              <w:t>карбендазима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63" w:type="dxa"/>
          </w:tcPr>
          <w:p w:rsidR="008A3B6B" w:rsidRPr="00E664B2" w:rsidRDefault="008A3B6B" w:rsidP="008A3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</w:tc>
      </w:tr>
      <w:tr w:rsidR="008A3B6B" w:rsidRPr="00E664B2" w:rsidTr="00A8392B">
        <w:trPr>
          <w:jc w:val="center"/>
        </w:trPr>
        <w:tc>
          <w:tcPr>
            <w:tcW w:w="2589" w:type="dxa"/>
          </w:tcPr>
          <w:p w:rsidR="008A3B6B" w:rsidRDefault="008A3B6B" w:rsidP="008A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 ц/га</w:t>
            </w:r>
          </w:p>
        </w:tc>
        <w:tc>
          <w:tcPr>
            <w:tcW w:w="4111" w:type="dxa"/>
          </w:tcPr>
          <w:p w:rsidR="008A3B6B" w:rsidRDefault="008A3B6B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однокомпонентные триазол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фунгициды</w:t>
            </w:r>
          </w:p>
        </w:tc>
        <w:tc>
          <w:tcPr>
            <w:tcW w:w="2163" w:type="dxa"/>
          </w:tcPr>
          <w:p w:rsidR="008A3B6B" w:rsidRDefault="008A3B6B" w:rsidP="0094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  <w:r w:rsidR="0094631D">
              <w:rPr>
                <w:sz w:val="28"/>
                <w:szCs w:val="28"/>
              </w:rPr>
              <w:t>1</w:t>
            </w:r>
          </w:p>
        </w:tc>
      </w:tr>
      <w:tr w:rsidR="008A3B6B" w:rsidRPr="00E664B2" w:rsidTr="00A8392B">
        <w:trPr>
          <w:jc w:val="center"/>
        </w:trPr>
        <w:tc>
          <w:tcPr>
            <w:tcW w:w="2589" w:type="dxa"/>
          </w:tcPr>
          <w:p w:rsidR="008A3B6B" w:rsidRDefault="008A3B6B" w:rsidP="008A3B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 ц/га</w:t>
            </w:r>
          </w:p>
        </w:tc>
        <w:tc>
          <w:tcPr>
            <w:tcW w:w="4111" w:type="dxa"/>
          </w:tcPr>
          <w:p w:rsidR="008A3B6B" w:rsidRDefault="008A3B6B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двухкомпонентные фунгициды</w:t>
            </w:r>
          </w:p>
        </w:tc>
        <w:tc>
          <w:tcPr>
            <w:tcW w:w="2163" w:type="dxa"/>
          </w:tcPr>
          <w:p w:rsidR="008A3B6B" w:rsidRDefault="008A3B6B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  <w:r w:rsidR="0094631D">
              <w:rPr>
                <w:sz w:val="28"/>
                <w:szCs w:val="28"/>
              </w:rPr>
              <w:t>.2.</w:t>
            </w:r>
          </w:p>
        </w:tc>
      </w:tr>
      <w:tr w:rsidR="008A3B6B" w:rsidRPr="00E664B2" w:rsidTr="00A8392B">
        <w:trPr>
          <w:jc w:val="center"/>
        </w:trPr>
        <w:tc>
          <w:tcPr>
            <w:tcW w:w="2589" w:type="dxa"/>
          </w:tcPr>
          <w:p w:rsidR="008A3B6B" w:rsidRDefault="008A3B6B" w:rsidP="00A83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 ц/га</w:t>
            </w:r>
          </w:p>
        </w:tc>
        <w:tc>
          <w:tcPr>
            <w:tcW w:w="4111" w:type="dxa"/>
          </w:tcPr>
          <w:p w:rsidR="008A3B6B" w:rsidRDefault="008A3B6B" w:rsidP="00946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4631D">
              <w:rPr>
                <w:sz w:val="28"/>
                <w:szCs w:val="28"/>
              </w:rPr>
              <w:t>трехкомпонентные фунгициды</w:t>
            </w:r>
          </w:p>
        </w:tc>
        <w:tc>
          <w:tcPr>
            <w:tcW w:w="2163" w:type="dxa"/>
          </w:tcPr>
          <w:p w:rsidR="008A3B6B" w:rsidRDefault="0094631D" w:rsidP="00A83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2.3.2.3</w:t>
            </w:r>
          </w:p>
        </w:tc>
      </w:tr>
    </w:tbl>
    <w:p w:rsidR="008A3B6B" w:rsidRDefault="008A3B6B" w:rsidP="00BA3A20">
      <w:pPr>
        <w:ind w:firstLine="709"/>
        <w:jc w:val="both"/>
        <w:rPr>
          <w:sz w:val="28"/>
          <w:szCs w:val="28"/>
        </w:rPr>
      </w:pPr>
    </w:p>
    <w:p w:rsidR="0094631D" w:rsidRDefault="0094631D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Республики Татарстан, колошение – оптимальная фаза для обработки фунгицидами против листостеблевых и колосовых болезней 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мой пшеницы.</w:t>
      </w:r>
    </w:p>
    <w:p w:rsidR="0094631D" w:rsidRDefault="0094631D" w:rsidP="00BA3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4631D">
        <w:rPr>
          <w:i/>
          <w:sz w:val="28"/>
          <w:szCs w:val="28"/>
        </w:rPr>
        <w:t>озимой ржи</w:t>
      </w:r>
      <w:r>
        <w:rPr>
          <w:sz w:val="28"/>
          <w:szCs w:val="28"/>
        </w:rPr>
        <w:t xml:space="preserve">  и </w:t>
      </w:r>
      <w:r w:rsidRPr="0094631D">
        <w:rPr>
          <w:i/>
          <w:sz w:val="28"/>
          <w:szCs w:val="28"/>
        </w:rPr>
        <w:t>озимой тритикале</w:t>
      </w:r>
      <w:r>
        <w:rPr>
          <w:sz w:val="28"/>
          <w:szCs w:val="28"/>
        </w:rPr>
        <w:t xml:space="preserve"> используются однокомпонентные фунгициды (</w:t>
      </w:r>
      <w:r w:rsidRPr="0094631D">
        <w:rPr>
          <w:b/>
          <w:sz w:val="28"/>
          <w:szCs w:val="28"/>
        </w:rPr>
        <w:t>см. раздел 2.3.2.1</w:t>
      </w:r>
      <w:r>
        <w:rPr>
          <w:sz w:val="28"/>
          <w:szCs w:val="28"/>
        </w:rPr>
        <w:t>).</w:t>
      </w:r>
    </w:p>
    <w:p w:rsidR="0094631D" w:rsidRPr="009031C8" w:rsidRDefault="0094631D" w:rsidP="0094631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31C8">
        <w:rPr>
          <w:b/>
          <w:i/>
          <w:sz w:val="28"/>
          <w:szCs w:val="28"/>
        </w:rPr>
        <w:t xml:space="preserve">Особые регламентирующие требования </w:t>
      </w:r>
      <w:r>
        <w:rPr>
          <w:b/>
          <w:i/>
          <w:sz w:val="28"/>
          <w:szCs w:val="28"/>
        </w:rPr>
        <w:t>к применению фунгицидов</w:t>
      </w:r>
    </w:p>
    <w:p w:rsidR="0094631D" w:rsidRDefault="0094631D" w:rsidP="0094631D">
      <w:pPr>
        <w:ind w:firstLine="567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1. Оптимальный расход рабочей жидкости  </w:t>
      </w:r>
      <w:r>
        <w:rPr>
          <w:sz w:val="28"/>
          <w:szCs w:val="28"/>
        </w:rPr>
        <w:t xml:space="preserve">– </w:t>
      </w:r>
      <w:r w:rsidRPr="009031C8">
        <w:rPr>
          <w:sz w:val="28"/>
          <w:szCs w:val="28"/>
        </w:rPr>
        <w:t>200</w:t>
      </w:r>
      <w:r>
        <w:rPr>
          <w:sz w:val="28"/>
          <w:szCs w:val="28"/>
        </w:rPr>
        <w:t>-300</w:t>
      </w:r>
      <w:r w:rsidRPr="009031C8">
        <w:rPr>
          <w:sz w:val="28"/>
          <w:szCs w:val="28"/>
        </w:rPr>
        <w:t xml:space="preserve"> л/га</w:t>
      </w:r>
      <w:r>
        <w:rPr>
          <w:sz w:val="28"/>
          <w:szCs w:val="28"/>
        </w:rPr>
        <w:t xml:space="preserve"> (при авиац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обработке – 50 л/га).</w:t>
      </w:r>
    </w:p>
    <w:p w:rsidR="0094631D" w:rsidRDefault="0094631D" w:rsidP="009463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31C8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необходимости снижения нормы расхода используют </w:t>
      </w:r>
      <w:r w:rsidRPr="00903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баковой смеси с </w:t>
      </w:r>
      <w:r w:rsidRPr="009031C8">
        <w:rPr>
          <w:sz w:val="28"/>
          <w:szCs w:val="28"/>
        </w:rPr>
        <w:t xml:space="preserve">растворимыми </w:t>
      </w:r>
      <w:r>
        <w:rPr>
          <w:sz w:val="28"/>
          <w:szCs w:val="28"/>
        </w:rPr>
        <w:t xml:space="preserve">комплексными </w:t>
      </w:r>
      <w:r w:rsidRPr="009031C8">
        <w:rPr>
          <w:sz w:val="28"/>
          <w:szCs w:val="28"/>
        </w:rPr>
        <w:t>удобрениями или растворами мочев</w:t>
      </w:r>
      <w:r w:rsidRPr="009031C8">
        <w:rPr>
          <w:sz w:val="28"/>
          <w:szCs w:val="28"/>
        </w:rPr>
        <w:t>и</w:t>
      </w:r>
      <w:r w:rsidRPr="009031C8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9031C8">
        <w:rPr>
          <w:sz w:val="28"/>
          <w:szCs w:val="28"/>
        </w:rPr>
        <w:t>(амидная форма азота, способству</w:t>
      </w:r>
      <w:r>
        <w:rPr>
          <w:sz w:val="28"/>
          <w:szCs w:val="28"/>
        </w:rPr>
        <w:t>ет</w:t>
      </w:r>
      <w:r w:rsidRPr="009031C8">
        <w:rPr>
          <w:sz w:val="28"/>
          <w:szCs w:val="28"/>
        </w:rPr>
        <w:t xml:space="preserve"> лучшему проникновению д.в. фунг</w:t>
      </w:r>
      <w:r w:rsidRPr="009031C8">
        <w:rPr>
          <w:sz w:val="28"/>
          <w:szCs w:val="28"/>
        </w:rPr>
        <w:t>и</w:t>
      </w:r>
      <w:r w:rsidRPr="009031C8">
        <w:rPr>
          <w:sz w:val="28"/>
          <w:szCs w:val="28"/>
        </w:rPr>
        <w:t xml:space="preserve">цидов в листья). </w:t>
      </w:r>
    </w:p>
    <w:p w:rsidR="008A3B6B" w:rsidRDefault="008A3B6B" w:rsidP="00BA3A20">
      <w:pPr>
        <w:ind w:firstLine="709"/>
        <w:jc w:val="both"/>
        <w:rPr>
          <w:sz w:val="28"/>
          <w:szCs w:val="28"/>
        </w:rPr>
      </w:pPr>
    </w:p>
    <w:p w:rsidR="008A3B6B" w:rsidRDefault="0094631D" w:rsidP="0094631D">
      <w:pPr>
        <w:ind w:firstLine="709"/>
        <w:jc w:val="center"/>
        <w:rPr>
          <w:sz w:val="28"/>
          <w:szCs w:val="28"/>
        </w:rPr>
      </w:pPr>
      <w:r w:rsidRPr="0094631D">
        <w:rPr>
          <w:sz w:val="28"/>
          <w:szCs w:val="28"/>
        </w:rPr>
        <w:t>3. Формирование массы 1000 зерен</w:t>
      </w:r>
    </w:p>
    <w:p w:rsidR="0094631D" w:rsidRPr="0094631D" w:rsidRDefault="0094631D" w:rsidP="0094631D">
      <w:pPr>
        <w:ind w:firstLine="709"/>
        <w:jc w:val="center"/>
        <w:rPr>
          <w:sz w:val="28"/>
          <w:szCs w:val="28"/>
        </w:rPr>
      </w:pPr>
    </w:p>
    <w:p w:rsidR="0094631D" w:rsidRPr="0094631D" w:rsidRDefault="0094631D" w:rsidP="0094631D">
      <w:pPr>
        <w:ind w:firstLine="709"/>
        <w:jc w:val="both"/>
        <w:rPr>
          <w:i/>
          <w:sz w:val="28"/>
          <w:szCs w:val="28"/>
        </w:rPr>
      </w:pPr>
      <w:r w:rsidRPr="0094631D">
        <w:rPr>
          <w:i/>
          <w:sz w:val="28"/>
          <w:szCs w:val="28"/>
        </w:rPr>
        <w:t>3.1. Молочно-восковая спелость</w:t>
      </w:r>
      <w:r>
        <w:rPr>
          <w:i/>
          <w:sz w:val="28"/>
          <w:szCs w:val="28"/>
        </w:rPr>
        <w:t xml:space="preserve">. </w:t>
      </w:r>
      <w:r w:rsidRPr="0094631D">
        <w:rPr>
          <w:i/>
          <w:sz w:val="28"/>
          <w:szCs w:val="28"/>
        </w:rPr>
        <w:t>Опрыскивание инсектицидами</w:t>
      </w:r>
      <w:r>
        <w:rPr>
          <w:i/>
          <w:sz w:val="28"/>
          <w:szCs w:val="28"/>
        </w:rPr>
        <w:t>.</w:t>
      </w:r>
    </w:p>
    <w:p w:rsidR="0094631D" w:rsidRDefault="00A8392B" w:rsidP="0094631D">
      <w:pPr>
        <w:ind w:firstLine="709"/>
        <w:jc w:val="both"/>
        <w:rPr>
          <w:sz w:val="28"/>
          <w:szCs w:val="28"/>
        </w:rPr>
      </w:pPr>
      <w:r w:rsidRPr="0094631D">
        <w:rPr>
          <w:sz w:val="28"/>
          <w:szCs w:val="28"/>
        </w:rPr>
        <w:t>При наличии хлебных жуков, клопов черепашек повторная обработка посевов инсектицидами.</w:t>
      </w:r>
      <w:r w:rsidR="0094631D">
        <w:rPr>
          <w:sz w:val="28"/>
          <w:szCs w:val="28"/>
        </w:rPr>
        <w:t xml:space="preserve"> </w:t>
      </w:r>
    </w:p>
    <w:p w:rsidR="0094631D" w:rsidRDefault="0094631D" w:rsidP="0094631D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способствующие развитию </w:t>
      </w:r>
      <w:r w:rsidRPr="0094631D">
        <w:rPr>
          <w:b/>
          <w:sz w:val="28"/>
          <w:szCs w:val="28"/>
        </w:rPr>
        <w:t>хлебных жуков, клопов чер</w:t>
      </w:r>
      <w:r w:rsidRPr="0094631D">
        <w:rPr>
          <w:b/>
          <w:sz w:val="28"/>
          <w:szCs w:val="28"/>
        </w:rPr>
        <w:t>е</w:t>
      </w:r>
      <w:r w:rsidRPr="0094631D">
        <w:rPr>
          <w:b/>
          <w:sz w:val="28"/>
          <w:szCs w:val="28"/>
        </w:rPr>
        <w:t>пашек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сухая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теплая погода; </w:t>
      </w:r>
      <w:r w:rsidR="00A8392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наличие подгона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94631D" w:rsidRDefault="0094631D" w:rsidP="0094631D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препятствующие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болезней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="00A8392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влажная, прохла</w:t>
      </w:r>
      <w:r w:rsidR="00A8392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</w:t>
      </w:r>
      <w:r w:rsidR="00A8392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погода;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сбалансированное минеральное питание.</w:t>
      </w:r>
    </w:p>
    <w:p w:rsidR="00A8392B" w:rsidRPr="0094631D" w:rsidRDefault="0094631D" w:rsidP="009463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используются пиретроидные инсектициды (см.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 2.2.1).</w:t>
      </w:r>
      <w:r w:rsidR="00A8392B">
        <w:rPr>
          <w:sz w:val="28"/>
          <w:szCs w:val="28"/>
        </w:rPr>
        <w:t xml:space="preserve"> По результатам фитосанитарного мониторинга возможна краевая обработка.</w:t>
      </w:r>
    </w:p>
    <w:p w:rsidR="008A3B6B" w:rsidRPr="00A8392B" w:rsidRDefault="00A8392B" w:rsidP="00BA3A20">
      <w:pPr>
        <w:ind w:firstLine="709"/>
        <w:jc w:val="both"/>
        <w:rPr>
          <w:i/>
          <w:sz w:val="28"/>
          <w:szCs w:val="28"/>
        </w:rPr>
      </w:pPr>
      <w:r w:rsidRPr="00A8392B">
        <w:rPr>
          <w:i/>
          <w:sz w:val="28"/>
          <w:szCs w:val="28"/>
        </w:rPr>
        <w:t>3.2. Полная спелость (за 2 недели до уборки)</w:t>
      </w:r>
      <w:r>
        <w:rPr>
          <w:i/>
          <w:sz w:val="28"/>
          <w:szCs w:val="28"/>
        </w:rPr>
        <w:t>. Десикация посевов.</w:t>
      </w:r>
    </w:p>
    <w:p w:rsidR="00A8392B" w:rsidRPr="00AF04D3" w:rsidRDefault="00A8392B" w:rsidP="00A8392B">
      <w:pPr>
        <w:ind w:firstLine="709"/>
        <w:jc w:val="both"/>
        <w:rPr>
          <w:sz w:val="28"/>
          <w:szCs w:val="28"/>
        </w:rPr>
      </w:pPr>
      <w:r w:rsidRPr="00AF04D3">
        <w:rPr>
          <w:sz w:val="28"/>
          <w:szCs w:val="28"/>
        </w:rPr>
        <w:t>Во влажных условиях</w:t>
      </w:r>
      <w:r>
        <w:rPr>
          <w:sz w:val="28"/>
          <w:szCs w:val="28"/>
        </w:rPr>
        <w:t>, при отсутствии сушилок и при высокой зас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ренности посевов сорняками затрудняющими уборку (вьюнок полевой,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маренник цепкий, осоты и т.д.), </w:t>
      </w:r>
      <w:r w:rsidRPr="00AF04D3">
        <w:rPr>
          <w:sz w:val="28"/>
          <w:szCs w:val="28"/>
        </w:rPr>
        <w:t>при влажности зерна не более 30 %</w:t>
      </w:r>
      <w:r>
        <w:rPr>
          <w:sz w:val="28"/>
          <w:szCs w:val="28"/>
        </w:rPr>
        <w:t xml:space="preserve">,  </w:t>
      </w:r>
      <w:r w:rsidRPr="00AF04D3">
        <w:rPr>
          <w:sz w:val="28"/>
          <w:szCs w:val="28"/>
        </w:rPr>
        <w:t xml:space="preserve"> за 14-21 день до уборки</w:t>
      </w:r>
      <w:r>
        <w:rPr>
          <w:sz w:val="28"/>
          <w:szCs w:val="28"/>
        </w:rPr>
        <w:t xml:space="preserve"> проводится </w:t>
      </w:r>
      <w:r w:rsidRPr="00AF04D3">
        <w:rPr>
          <w:sz w:val="28"/>
          <w:szCs w:val="28"/>
        </w:rPr>
        <w:t xml:space="preserve">десикация посевов </w:t>
      </w:r>
      <w:r>
        <w:rPr>
          <w:sz w:val="28"/>
          <w:szCs w:val="28"/>
        </w:rPr>
        <w:t xml:space="preserve">глифосатными десикантами (см. раздел 2.4.2).  </w:t>
      </w:r>
      <w:r>
        <w:rPr>
          <w:b/>
          <w:sz w:val="28"/>
          <w:szCs w:val="28"/>
        </w:rPr>
        <w:t>Хорошие результаты  данный прием дает на семенных посевах.</w:t>
      </w:r>
      <w:r>
        <w:rPr>
          <w:color w:val="000000"/>
          <w:sz w:val="28"/>
          <w:szCs w:val="28"/>
        </w:rPr>
        <w:t xml:space="preserve"> </w:t>
      </w:r>
      <w:r w:rsidRPr="00AF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8392B" w:rsidRDefault="00A8392B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A8392B" w:rsidRDefault="00A8392B" w:rsidP="00A8392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3.2. Яровые зерновые культуры</w:t>
      </w:r>
    </w:p>
    <w:p w:rsidR="00A8392B" w:rsidRDefault="00A8392B" w:rsidP="00A8392B">
      <w:pPr>
        <w:ind w:left="708"/>
        <w:jc w:val="center"/>
        <w:rPr>
          <w:sz w:val="28"/>
          <w:szCs w:val="28"/>
        </w:rPr>
      </w:pPr>
    </w:p>
    <w:p w:rsidR="00A8392B" w:rsidRDefault="00A8392B" w:rsidP="00A8392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22. – Возможные сроки  и цели применения химических средств защиты растений на яровых зерновых культурах </w:t>
      </w:r>
    </w:p>
    <w:p w:rsidR="00A8392B" w:rsidRDefault="00A8392B" w:rsidP="00A8392B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Татарстан</w:t>
      </w:r>
    </w:p>
    <w:tbl>
      <w:tblPr>
        <w:tblStyle w:val="ad"/>
        <w:tblW w:w="9444" w:type="dxa"/>
        <w:tblInd w:w="108" w:type="dxa"/>
        <w:tblLook w:val="04A0" w:firstRow="1" w:lastRow="0" w:firstColumn="1" w:lastColumn="0" w:noHBand="0" w:noVBand="1"/>
      </w:tblPr>
      <w:tblGrid>
        <w:gridCol w:w="796"/>
        <w:gridCol w:w="1748"/>
        <w:gridCol w:w="2388"/>
        <w:gridCol w:w="2264"/>
        <w:gridCol w:w="2248"/>
      </w:tblGrid>
      <w:tr w:rsidR="00A8392B" w:rsidRPr="004E5561" w:rsidTr="00A8392B">
        <w:tc>
          <w:tcPr>
            <w:tcW w:w="81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Код</w:t>
            </w:r>
          </w:p>
        </w:tc>
        <w:tc>
          <w:tcPr>
            <w:tcW w:w="178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Фаза разв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и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тия растений</w:t>
            </w:r>
          </w:p>
        </w:tc>
        <w:tc>
          <w:tcPr>
            <w:tcW w:w="222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Мероприятие</w:t>
            </w:r>
          </w:p>
        </w:tc>
        <w:tc>
          <w:tcPr>
            <w:tcW w:w="2342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Цель</w:t>
            </w:r>
          </w:p>
        </w:tc>
        <w:tc>
          <w:tcPr>
            <w:tcW w:w="2289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ЭПВ*</w:t>
            </w:r>
          </w:p>
        </w:tc>
      </w:tr>
      <w:tr w:rsidR="00A8392B" w:rsidRPr="004E5561" w:rsidTr="00A8392B">
        <w:tc>
          <w:tcPr>
            <w:tcW w:w="9444" w:type="dxa"/>
            <w:gridSpan w:val="5"/>
          </w:tcPr>
          <w:p w:rsidR="00A8392B" w:rsidRPr="004E5561" w:rsidRDefault="00A8392B" w:rsidP="00A8392B">
            <w:pPr>
              <w:ind w:left="36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1. Формирование заданной густоты стояния растений</w:t>
            </w:r>
          </w:p>
        </w:tc>
      </w:tr>
      <w:tr w:rsidR="00A8392B" w:rsidRPr="004E5561" w:rsidTr="00A8392B">
        <w:tc>
          <w:tcPr>
            <w:tcW w:w="81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1.1.</w:t>
            </w:r>
          </w:p>
        </w:tc>
        <w:tc>
          <w:tcPr>
            <w:tcW w:w="178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до посева</w:t>
            </w:r>
          </w:p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2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протравливание семян</w:t>
            </w:r>
          </w:p>
        </w:tc>
        <w:tc>
          <w:tcPr>
            <w:tcW w:w="2342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контроль корн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вых гнилей, г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о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ловни, ряда вр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 xml:space="preserve">дителей </w:t>
            </w:r>
          </w:p>
        </w:tc>
        <w:tc>
          <w:tcPr>
            <w:tcW w:w="2289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зараженность с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 xml:space="preserve">мян </w:t>
            </w:r>
            <w:proofErr w:type="gramStart"/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корневыми</w:t>
            </w:r>
            <w:proofErr w:type="gramEnd"/>
            <w:r w:rsidRPr="004E5561">
              <w:rPr>
                <w:rFonts w:asciiTheme="minorHAnsi" w:hAnsiTheme="minorHAnsi" w:cstheme="minorHAnsi"/>
                <w:sz w:val="26"/>
                <w:szCs w:val="26"/>
              </w:rPr>
              <w:t xml:space="preserve"> гнилями более 10%</w:t>
            </w:r>
          </w:p>
        </w:tc>
      </w:tr>
      <w:tr w:rsidR="00202D48" w:rsidRPr="004E5561" w:rsidTr="00D321C1">
        <w:trPr>
          <w:trHeight w:val="819"/>
        </w:trPr>
        <w:tc>
          <w:tcPr>
            <w:tcW w:w="811" w:type="dxa"/>
          </w:tcPr>
          <w:p w:rsidR="00202D48" w:rsidRPr="004E5561" w:rsidRDefault="00202D48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1.2.</w:t>
            </w:r>
          </w:p>
        </w:tc>
        <w:tc>
          <w:tcPr>
            <w:tcW w:w="1781" w:type="dxa"/>
          </w:tcPr>
          <w:p w:rsidR="00202D48" w:rsidRPr="004E5561" w:rsidRDefault="00202D48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 xml:space="preserve">  всходы-3 лист </w:t>
            </w:r>
          </w:p>
        </w:tc>
        <w:tc>
          <w:tcPr>
            <w:tcW w:w="2221" w:type="dxa"/>
          </w:tcPr>
          <w:p w:rsidR="00202D48" w:rsidRPr="004E5561" w:rsidRDefault="00202D48" w:rsidP="00202D4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опрыскивание и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сектицидами</w:t>
            </w:r>
          </w:p>
        </w:tc>
        <w:tc>
          <w:tcPr>
            <w:tcW w:w="2342" w:type="dxa"/>
          </w:tcPr>
          <w:p w:rsidR="00202D48" w:rsidRPr="004E5561" w:rsidRDefault="00202D48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 xml:space="preserve">хлебные блошки </w:t>
            </w:r>
          </w:p>
        </w:tc>
        <w:tc>
          <w:tcPr>
            <w:tcW w:w="2289" w:type="dxa"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25-65 жуков/м</w:t>
            </w:r>
            <w:proofErr w:type="gramStart"/>
            <w:r w:rsidRPr="004E5561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A8392B" w:rsidRPr="004E5561" w:rsidTr="00202D48">
        <w:trPr>
          <w:trHeight w:val="843"/>
        </w:trPr>
        <w:tc>
          <w:tcPr>
            <w:tcW w:w="811" w:type="dxa"/>
            <w:vMerge w:val="restart"/>
          </w:tcPr>
          <w:p w:rsidR="00A8392B" w:rsidRPr="004E5561" w:rsidRDefault="00A8392B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  <w:r w:rsidR="00202D48" w:rsidRPr="004E5561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781" w:type="dxa"/>
            <w:vMerge w:val="restart"/>
          </w:tcPr>
          <w:p w:rsidR="00A8392B" w:rsidRPr="004E5561" w:rsidRDefault="00A8392B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 xml:space="preserve">кущение </w:t>
            </w:r>
          </w:p>
        </w:tc>
        <w:tc>
          <w:tcPr>
            <w:tcW w:w="2221" w:type="dxa"/>
          </w:tcPr>
          <w:p w:rsidR="00A8392B" w:rsidRPr="004E5561" w:rsidRDefault="00A8392B" w:rsidP="00202D4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  <w:r w:rsidR="00202D48" w:rsidRPr="004E5561">
              <w:rPr>
                <w:rFonts w:asciiTheme="minorHAnsi" w:hAnsiTheme="minorHAnsi" w:cstheme="minorHAnsi"/>
                <w:sz w:val="26"/>
                <w:szCs w:val="26"/>
              </w:rPr>
              <w:t>3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.1. опрыскив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ние гербицидами</w:t>
            </w:r>
          </w:p>
        </w:tc>
        <w:tc>
          <w:tcPr>
            <w:tcW w:w="2342" w:type="dxa"/>
          </w:tcPr>
          <w:p w:rsidR="00A8392B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двудольные и злаковые сорняки</w:t>
            </w:r>
          </w:p>
        </w:tc>
        <w:tc>
          <w:tcPr>
            <w:tcW w:w="2289" w:type="dxa"/>
          </w:tcPr>
          <w:p w:rsidR="00A8392B" w:rsidRPr="004E5561" w:rsidRDefault="00202D48" w:rsidP="00FB134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>15-20 шт./м</w:t>
            </w:r>
            <w:proofErr w:type="gramStart"/>
            <w:r w:rsidRPr="004E5561">
              <w:rPr>
                <w:rFonts w:asciiTheme="minorHAnsi" w:hAnsiTheme="minorHAnsi" w:cstheme="minorHAnsi"/>
                <w:bCs/>
                <w:sz w:val="26"/>
                <w:szCs w:val="26"/>
                <w:vertAlign w:val="superscript"/>
              </w:rPr>
              <w:t>2</w:t>
            </w:r>
            <w:proofErr w:type="gramEnd"/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– однолетних дв</w:t>
            </w:r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>у</w:t>
            </w:r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>дольных, 1-3 шт./м</w:t>
            </w:r>
            <w:r w:rsidRPr="004E5561">
              <w:rPr>
                <w:rFonts w:asciiTheme="minorHAnsi" w:hAnsiTheme="minorHAnsi" w:cstheme="minorHAnsi"/>
                <w:bCs/>
                <w:sz w:val="26"/>
                <w:szCs w:val="26"/>
                <w:vertAlign w:val="superscript"/>
              </w:rPr>
              <w:t>2</w:t>
            </w:r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осота или вьюнка</w:t>
            </w:r>
            <w:r w:rsidR="004E5561"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>, более 10 шт./м</w:t>
            </w:r>
            <w:r w:rsidR="004E5561" w:rsidRPr="004E5561">
              <w:rPr>
                <w:rFonts w:asciiTheme="minorHAnsi" w:hAnsiTheme="minorHAnsi" w:cstheme="minorHAnsi"/>
                <w:bCs/>
                <w:sz w:val="26"/>
                <w:szCs w:val="26"/>
                <w:vertAlign w:val="superscript"/>
              </w:rPr>
              <w:t xml:space="preserve">2 </w:t>
            </w:r>
            <w:r w:rsidR="004E5561"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>овсюга</w:t>
            </w:r>
          </w:p>
        </w:tc>
      </w:tr>
      <w:tr w:rsidR="00202D48" w:rsidRPr="004E5561" w:rsidTr="00202D48">
        <w:trPr>
          <w:trHeight w:val="433"/>
        </w:trPr>
        <w:tc>
          <w:tcPr>
            <w:tcW w:w="811" w:type="dxa"/>
            <w:vMerge/>
          </w:tcPr>
          <w:p w:rsidR="00202D48" w:rsidRPr="004E5561" w:rsidRDefault="00202D48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81" w:type="dxa"/>
            <w:vMerge/>
          </w:tcPr>
          <w:p w:rsidR="00202D48" w:rsidRPr="004E5561" w:rsidRDefault="00202D48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21" w:type="dxa"/>
          </w:tcPr>
          <w:p w:rsidR="00202D48" w:rsidRPr="004E5561" w:rsidRDefault="00202D48" w:rsidP="00202D4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1.3.2. опрыскив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ние инсектицид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ми</w:t>
            </w:r>
          </w:p>
        </w:tc>
        <w:tc>
          <w:tcPr>
            <w:tcW w:w="2342" w:type="dxa"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злаковые мухи</w:t>
            </w:r>
          </w:p>
        </w:tc>
        <w:tc>
          <w:tcPr>
            <w:tcW w:w="2289" w:type="dxa"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6% поврежде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ных стеблей</w:t>
            </w:r>
          </w:p>
        </w:tc>
      </w:tr>
      <w:tr w:rsidR="00202D48" w:rsidRPr="004E5561" w:rsidTr="00D321C1">
        <w:trPr>
          <w:trHeight w:val="562"/>
        </w:trPr>
        <w:tc>
          <w:tcPr>
            <w:tcW w:w="811" w:type="dxa"/>
            <w:vMerge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81" w:type="dxa"/>
            <w:vMerge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21" w:type="dxa"/>
          </w:tcPr>
          <w:p w:rsidR="00202D48" w:rsidRPr="004E5561" w:rsidRDefault="00202D48" w:rsidP="00202D4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1.3.3. опрыскив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ние ретардантами</w:t>
            </w:r>
          </w:p>
        </w:tc>
        <w:tc>
          <w:tcPr>
            <w:tcW w:w="2342" w:type="dxa"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контроль полег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ния</w:t>
            </w:r>
          </w:p>
        </w:tc>
        <w:tc>
          <w:tcPr>
            <w:tcW w:w="2289" w:type="dxa"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A8392B" w:rsidRPr="004E5561" w:rsidTr="00A8392B">
        <w:tc>
          <w:tcPr>
            <w:tcW w:w="9444" w:type="dxa"/>
            <w:gridSpan w:val="5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2. Формирование количества зерен в колосе</w:t>
            </w:r>
          </w:p>
        </w:tc>
      </w:tr>
      <w:tr w:rsidR="00202D48" w:rsidRPr="004E5561" w:rsidTr="00A8392B">
        <w:tc>
          <w:tcPr>
            <w:tcW w:w="811" w:type="dxa"/>
          </w:tcPr>
          <w:p w:rsidR="00202D48" w:rsidRPr="004E5561" w:rsidRDefault="00202D48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2.1.</w:t>
            </w:r>
          </w:p>
        </w:tc>
        <w:tc>
          <w:tcPr>
            <w:tcW w:w="1781" w:type="dxa"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выход в трубку</w:t>
            </w:r>
          </w:p>
        </w:tc>
        <w:tc>
          <w:tcPr>
            <w:tcW w:w="2221" w:type="dxa"/>
          </w:tcPr>
          <w:p w:rsidR="00202D48" w:rsidRPr="004E5561" w:rsidRDefault="00202D48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опрыскивание и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сектицидами</w:t>
            </w:r>
          </w:p>
        </w:tc>
        <w:tc>
          <w:tcPr>
            <w:tcW w:w="2342" w:type="dxa"/>
          </w:tcPr>
          <w:p w:rsidR="00202D48" w:rsidRPr="004E5561" w:rsidRDefault="00202D48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трипсы</w:t>
            </w:r>
          </w:p>
        </w:tc>
        <w:tc>
          <w:tcPr>
            <w:tcW w:w="2289" w:type="dxa"/>
          </w:tcPr>
          <w:p w:rsidR="00202D48" w:rsidRPr="004E5561" w:rsidRDefault="004E5561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sz w:val="26"/>
                <w:szCs w:val="26"/>
              </w:rPr>
              <w:t>8-10 им</w:t>
            </w:r>
            <w:r w:rsidRPr="004E5561">
              <w:rPr>
                <w:sz w:val="26"/>
                <w:szCs w:val="26"/>
              </w:rPr>
              <w:t>а</w:t>
            </w:r>
            <w:r w:rsidRPr="004E5561">
              <w:rPr>
                <w:sz w:val="26"/>
                <w:szCs w:val="26"/>
              </w:rPr>
              <w:t>го/стебель</w:t>
            </w:r>
          </w:p>
        </w:tc>
      </w:tr>
      <w:tr w:rsidR="00A8392B" w:rsidRPr="004E5561" w:rsidTr="00A8392B">
        <w:tc>
          <w:tcPr>
            <w:tcW w:w="811" w:type="dxa"/>
            <w:vMerge w:val="restart"/>
          </w:tcPr>
          <w:p w:rsidR="00A8392B" w:rsidRPr="004E5561" w:rsidRDefault="00A8392B" w:rsidP="00202D48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  <w:r w:rsidR="00202D48" w:rsidRPr="004E5561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781" w:type="dxa"/>
            <w:vMerge w:val="restart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колошение</w:t>
            </w:r>
          </w:p>
        </w:tc>
        <w:tc>
          <w:tcPr>
            <w:tcW w:w="2221" w:type="dxa"/>
          </w:tcPr>
          <w:p w:rsidR="00A8392B" w:rsidRPr="004E5561" w:rsidRDefault="00A8392B" w:rsidP="00D2311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  <w:r w:rsidR="00D23112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.1.опрыскивание инсектицидами</w:t>
            </w:r>
          </w:p>
        </w:tc>
        <w:tc>
          <w:tcPr>
            <w:tcW w:w="2342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трипсы, тли, пь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я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вица</w:t>
            </w:r>
          </w:p>
        </w:tc>
        <w:tc>
          <w:tcPr>
            <w:tcW w:w="2289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5-10 тлей/колос</w:t>
            </w:r>
          </w:p>
        </w:tc>
      </w:tr>
      <w:tr w:rsidR="00A8392B" w:rsidRPr="004E5561" w:rsidTr="00A8392B">
        <w:tc>
          <w:tcPr>
            <w:tcW w:w="811" w:type="dxa"/>
            <w:vMerge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81" w:type="dxa"/>
            <w:vMerge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221" w:type="dxa"/>
          </w:tcPr>
          <w:p w:rsidR="00A8392B" w:rsidRPr="004E5561" w:rsidRDefault="00A8392B" w:rsidP="00D23112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  <w:r w:rsidR="00D23112">
              <w:rPr>
                <w:rFonts w:asciiTheme="minorHAnsi" w:hAnsiTheme="minorHAnsi" w:cstheme="minorHAnsi"/>
                <w:sz w:val="26"/>
                <w:szCs w:val="26"/>
              </w:rPr>
              <w:t>2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.2. опрыскив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а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ние фунгицидами</w:t>
            </w:r>
          </w:p>
        </w:tc>
        <w:tc>
          <w:tcPr>
            <w:tcW w:w="2342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листовые болезни и болезни колоса</w:t>
            </w:r>
          </w:p>
        </w:tc>
        <w:tc>
          <w:tcPr>
            <w:tcW w:w="2289" w:type="dxa"/>
          </w:tcPr>
          <w:p w:rsidR="00A8392B" w:rsidRPr="004E5561" w:rsidRDefault="004E5561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первые признаки болезней или 5% зараженных ра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с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тений</w:t>
            </w:r>
          </w:p>
        </w:tc>
      </w:tr>
      <w:tr w:rsidR="00A8392B" w:rsidRPr="004E5561" w:rsidTr="00A8392B">
        <w:tc>
          <w:tcPr>
            <w:tcW w:w="9444" w:type="dxa"/>
            <w:gridSpan w:val="5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3. Формирование массы 1000 зерен</w:t>
            </w:r>
          </w:p>
        </w:tc>
      </w:tr>
      <w:tr w:rsidR="00A8392B" w:rsidRPr="004E5561" w:rsidTr="00A8392B">
        <w:tc>
          <w:tcPr>
            <w:tcW w:w="81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3.1.</w:t>
            </w:r>
          </w:p>
        </w:tc>
        <w:tc>
          <w:tcPr>
            <w:tcW w:w="178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молочно-восковая спелость</w:t>
            </w:r>
          </w:p>
        </w:tc>
        <w:tc>
          <w:tcPr>
            <w:tcW w:w="222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опрыскивание и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н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сектицидами</w:t>
            </w:r>
          </w:p>
        </w:tc>
        <w:tc>
          <w:tcPr>
            <w:tcW w:w="2342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хлебные жуки, клопы черепашки</w:t>
            </w:r>
          </w:p>
        </w:tc>
        <w:tc>
          <w:tcPr>
            <w:tcW w:w="2289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bCs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3-5 жуков/</w:t>
            </w:r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 xml:space="preserve"> м</w:t>
            </w:r>
            <w:proofErr w:type="gramStart"/>
            <w:r w:rsidRPr="004E5561">
              <w:rPr>
                <w:rFonts w:asciiTheme="minorHAnsi" w:hAnsiTheme="minorHAnsi" w:cstheme="minorHAnsi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>5-6 личинок кл</w:t>
            </w:r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>о</w:t>
            </w:r>
            <w:r w:rsidRPr="004E5561">
              <w:rPr>
                <w:rFonts w:asciiTheme="minorHAnsi" w:hAnsiTheme="minorHAnsi" w:cstheme="minorHAnsi"/>
                <w:bCs/>
                <w:sz w:val="26"/>
                <w:szCs w:val="26"/>
              </w:rPr>
              <w:t>пов/ м</w:t>
            </w:r>
            <w:proofErr w:type="gramStart"/>
            <w:r w:rsidRPr="004E5561">
              <w:rPr>
                <w:rFonts w:asciiTheme="minorHAnsi" w:hAnsiTheme="minorHAnsi" w:cstheme="minorHAnsi"/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A8392B" w:rsidRPr="004E5561" w:rsidTr="00A8392B">
        <w:tc>
          <w:tcPr>
            <w:tcW w:w="81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3.2.</w:t>
            </w:r>
          </w:p>
        </w:tc>
        <w:tc>
          <w:tcPr>
            <w:tcW w:w="178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полная сп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лость (за 2 недели до уборки)</w:t>
            </w:r>
          </w:p>
        </w:tc>
        <w:tc>
          <w:tcPr>
            <w:tcW w:w="2221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опрыскивание д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сикантами</w:t>
            </w:r>
          </w:p>
        </w:tc>
        <w:tc>
          <w:tcPr>
            <w:tcW w:w="2342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десикация пос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е</w:t>
            </w: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вов</w:t>
            </w:r>
          </w:p>
        </w:tc>
        <w:tc>
          <w:tcPr>
            <w:tcW w:w="2289" w:type="dxa"/>
          </w:tcPr>
          <w:p w:rsidR="00A8392B" w:rsidRPr="004E5561" w:rsidRDefault="00A8392B" w:rsidP="00A8392B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4E5561">
              <w:rPr>
                <w:rFonts w:asciiTheme="minorHAnsi" w:hAnsiTheme="minorHAnsi" w:cstheme="minorHAnsi"/>
                <w:sz w:val="26"/>
                <w:szCs w:val="26"/>
              </w:rPr>
              <w:t>влажность зерна не более 30%</w:t>
            </w:r>
          </w:p>
        </w:tc>
      </w:tr>
    </w:tbl>
    <w:p w:rsidR="004E5561" w:rsidRDefault="004E5561" w:rsidP="0094631D">
      <w:pPr>
        <w:tabs>
          <w:tab w:val="left" w:pos="5316"/>
        </w:tabs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4E5561" w:rsidRDefault="004E5561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4E5561" w:rsidRPr="0042489F" w:rsidRDefault="004E5561" w:rsidP="004E5561">
      <w:pPr>
        <w:ind w:left="708"/>
        <w:jc w:val="center"/>
        <w:rPr>
          <w:sz w:val="28"/>
          <w:szCs w:val="28"/>
        </w:rPr>
      </w:pPr>
      <w:r w:rsidRPr="0042489F">
        <w:rPr>
          <w:sz w:val="28"/>
          <w:szCs w:val="28"/>
        </w:rPr>
        <w:lastRenderedPageBreak/>
        <w:t>1. Формирование заданной густоты стояния растени</w:t>
      </w:r>
      <w:r>
        <w:rPr>
          <w:sz w:val="28"/>
          <w:szCs w:val="28"/>
        </w:rPr>
        <w:t>й</w:t>
      </w:r>
    </w:p>
    <w:p w:rsidR="004E5561" w:rsidRDefault="004E5561" w:rsidP="004E5561">
      <w:pPr>
        <w:ind w:left="708"/>
        <w:jc w:val="center"/>
        <w:rPr>
          <w:sz w:val="28"/>
          <w:szCs w:val="28"/>
        </w:rPr>
      </w:pPr>
    </w:p>
    <w:p w:rsidR="004E5561" w:rsidRDefault="004E5561" w:rsidP="004E5561">
      <w:pPr>
        <w:ind w:left="708"/>
        <w:jc w:val="both"/>
        <w:rPr>
          <w:i/>
          <w:sz w:val="28"/>
          <w:szCs w:val="28"/>
        </w:rPr>
      </w:pPr>
      <w:r w:rsidRPr="000475B8">
        <w:rPr>
          <w:i/>
          <w:sz w:val="28"/>
          <w:szCs w:val="28"/>
        </w:rPr>
        <w:t xml:space="preserve">1.1. </w:t>
      </w:r>
      <w:r>
        <w:rPr>
          <w:i/>
          <w:sz w:val="28"/>
          <w:szCs w:val="28"/>
        </w:rPr>
        <w:t xml:space="preserve">До посева. </w:t>
      </w:r>
      <w:r w:rsidRPr="000475B8">
        <w:rPr>
          <w:i/>
          <w:sz w:val="28"/>
          <w:szCs w:val="28"/>
        </w:rPr>
        <w:t>Протравливание семян</w:t>
      </w:r>
    </w:p>
    <w:p w:rsidR="00FB1344" w:rsidRPr="00FB1344" w:rsidRDefault="00FB1344" w:rsidP="00FB1344">
      <w:pPr>
        <w:ind w:left="708"/>
        <w:jc w:val="center"/>
        <w:rPr>
          <w:b/>
          <w:sz w:val="28"/>
          <w:szCs w:val="28"/>
        </w:rPr>
      </w:pPr>
      <w:r w:rsidRPr="00FB1344">
        <w:rPr>
          <w:b/>
          <w:sz w:val="28"/>
          <w:szCs w:val="28"/>
        </w:rPr>
        <w:t>Этап 1. Оценка состояния семян</w:t>
      </w:r>
    </w:p>
    <w:p w:rsidR="004E5561" w:rsidRDefault="004E5561" w:rsidP="004E556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Шкала </w:t>
      </w:r>
      <w:r w:rsidRPr="00163CD5">
        <w:rPr>
          <w:bCs/>
          <w:i/>
          <w:sz w:val="28"/>
          <w:szCs w:val="28"/>
        </w:rPr>
        <w:t xml:space="preserve">оценка зараженности семян </w:t>
      </w:r>
      <w:r w:rsidRPr="00163CD5">
        <w:rPr>
          <w:b/>
          <w:bCs/>
          <w:sz w:val="28"/>
          <w:szCs w:val="28"/>
        </w:rPr>
        <w:t>гельминтоспориозно-фузариозной</w:t>
      </w:r>
      <w:r w:rsidRPr="00163CD5">
        <w:rPr>
          <w:sz w:val="28"/>
          <w:szCs w:val="28"/>
        </w:rPr>
        <w:t xml:space="preserve"> </w:t>
      </w:r>
      <w:r w:rsidRPr="00163CD5">
        <w:rPr>
          <w:bCs/>
          <w:i/>
          <w:sz w:val="28"/>
          <w:szCs w:val="28"/>
        </w:rPr>
        <w:t>(по результатам фитоэкспертизы)</w:t>
      </w:r>
      <w:r>
        <w:rPr>
          <w:bCs/>
          <w:i/>
          <w:sz w:val="28"/>
          <w:szCs w:val="28"/>
        </w:rPr>
        <w:t xml:space="preserve"> – </w:t>
      </w:r>
      <w:r w:rsidRPr="00163CD5">
        <w:rPr>
          <w:sz w:val="28"/>
          <w:szCs w:val="28"/>
        </w:rPr>
        <w:t xml:space="preserve">зараженность семян </w:t>
      </w:r>
      <w:r>
        <w:rPr>
          <w:sz w:val="28"/>
          <w:szCs w:val="28"/>
        </w:rPr>
        <w:t xml:space="preserve"> </w:t>
      </w:r>
      <w:r w:rsidRPr="00163CD5">
        <w:rPr>
          <w:sz w:val="28"/>
          <w:szCs w:val="28"/>
        </w:rPr>
        <w:t xml:space="preserve"> до 10%  </w:t>
      </w:r>
      <w:r w:rsidRPr="003A0920">
        <w:rPr>
          <w:i/>
          <w:sz w:val="28"/>
          <w:szCs w:val="28"/>
        </w:rPr>
        <w:t>слабая</w:t>
      </w:r>
      <w:r w:rsidRPr="00163CD5">
        <w:rPr>
          <w:sz w:val="28"/>
          <w:szCs w:val="28"/>
        </w:rPr>
        <w:t xml:space="preserve">; 10-15% </w:t>
      </w:r>
      <w:r>
        <w:rPr>
          <w:sz w:val="28"/>
          <w:szCs w:val="28"/>
        </w:rPr>
        <w:t>–</w:t>
      </w:r>
      <w:r w:rsidRPr="00163CD5">
        <w:rPr>
          <w:sz w:val="28"/>
          <w:szCs w:val="28"/>
        </w:rPr>
        <w:t xml:space="preserve"> </w:t>
      </w:r>
      <w:r w:rsidRPr="003A0920">
        <w:rPr>
          <w:i/>
          <w:sz w:val="28"/>
          <w:szCs w:val="28"/>
        </w:rPr>
        <w:t>средняя</w:t>
      </w:r>
      <w:r w:rsidRPr="00163CD5">
        <w:rPr>
          <w:sz w:val="28"/>
          <w:szCs w:val="28"/>
        </w:rPr>
        <w:t>;  15-30%</w:t>
      </w:r>
      <w:r>
        <w:rPr>
          <w:sz w:val="28"/>
          <w:szCs w:val="28"/>
        </w:rPr>
        <w:t xml:space="preserve"> –</w:t>
      </w:r>
      <w:r w:rsidRPr="00163CD5">
        <w:rPr>
          <w:sz w:val="28"/>
          <w:szCs w:val="28"/>
        </w:rPr>
        <w:t xml:space="preserve">  </w:t>
      </w:r>
      <w:r w:rsidRPr="003A0920">
        <w:rPr>
          <w:i/>
          <w:sz w:val="28"/>
          <w:szCs w:val="28"/>
        </w:rPr>
        <w:t>сильная</w:t>
      </w:r>
      <w:r w:rsidRPr="00163CD5">
        <w:rPr>
          <w:sz w:val="28"/>
          <w:szCs w:val="28"/>
        </w:rPr>
        <w:t>; свыше 30%</w:t>
      </w:r>
      <w:r>
        <w:rPr>
          <w:sz w:val="28"/>
          <w:szCs w:val="28"/>
        </w:rPr>
        <w:t xml:space="preserve"> –</w:t>
      </w:r>
      <w:r w:rsidRPr="00163CD5">
        <w:rPr>
          <w:sz w:val="28"/>
          <w:szCs w:val="28"/>
        </w:rPr>
        <w:t xml:space="preserve"> </w:t>
      </w:r>
      <w:r w:rsidRPr="003A0920">
        <w:rPr>
          <w:i/>
          <w:sz w:val="28"/>
          <w:szCs w:val="28"/>
        </w:rPr>
        <w:t>не пригодны для посева</w:t>
      </w:r>
      <w:r w:rsidRPr="00163CD5">
        <w:rPr>
          <w:sz w:val="28"/>
          <w:szCs w:val="28"/>
        </w:rPr>
        <w:t>.</w:t>
      </w:r>
    </w:p>
    <w:p w:rsidR="004E5561" w:rsidRDefault="004E5561" w:rsidP="004E556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биологических протравителей разрешается только при отсутствии головневых болезней и зараженности семян гельминт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спориозной-фузариозной инфекцией до 10%.</w:t>
      </w:r>
    </w:p>
    <w:p w:rsidR="004E5561" w:rsidRDefault="004E5561" w:rsidP="004E5561">
      <w:pPr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Шкала оценки </w:t>
      </w:r>
      <w:r w:rsidRPr="00163CD5">
        <w:rPr>
          <w:bCs/>
          <w:i/>
          <w:sz w:val="28"/>
          <w:szCs w:val="28"/>
        </w:rPr>
        <w:t>свойств семян</w:t>
      </w:r>
      <w:r>
        <w:rPr>
          <w:bCs/>
          <w:i/>
          <w:sz w:val="28"/>
          <w:szCs w:val="28"/>
        </w:rPr>
        <w:t xml:space="preserve"> яровой пшеницы </w:t>
      </w:r>
    </w:p>
    <w:p w:rsidR="004E5561" w:rsidRPr="00163CD5" w:rsidRDefault="004E5561" w:rsidP="004E5561">
      <w:pPr>
        <w:jc w:val="center"/>
        <w:rPr>
          <w:b/>
          <w:bCs/>
          <w:sz w:val="28"/>
          <w:szCs w:val="28"/>
        </w:rPr>
      </w:pPr>
      <w:r>
        <w:rPr>
          <w:bCs/>
          <w:i/>
          <w:sz w:val="28"/>
          <w:szCs w:val="28"/>
        </w:rPr>
        <w:t>(по результатам анализа в рулонах)</w:t>
      </w:r>
    </w:p>
    <w:p w:rsidR="004E5561" w:rsidRPr="00163CD5" w:rsidRDefault="004E5561" w:rsidP="004E5561">
      <w:pPr>
        <w:ind w:firstLine="709"/>
        <w:jc w:val="both"/>
        <w:rPr>
          <w:sz w:val="28"/>
          <w:szCs w:val="28"/>
        </w:rPr>
      </w:pPr>
      <w:r w:rsidRPr="004E5561">
        <w:rPr>
          <w:i/>
          <w:sz w:val="28"/>
          <w:szCs w:val="28"/>
        </w:rPr>
        <w:t>По числу первичных корешков</w:t>
      </w:r>
      <w:r w:rsidRPr="00163CD5">
        <w:rPr>
          <w:sz w:val="28"/>
          <w:szCs w:val="28"/>
        </w:rPr>
        <w:t xml:space="preserve">: </w:t>
      </w:r>
      <w:proofErr w:type="gramStart"/>
      <w:r w:rsidRPr="00163CD5">
        <w:rPr>
          <w:sz w:val="28"/>
          <w:szCs w:val="28"/>
        </w:rPr>
        <w:t>удовлетворительное</w:t>
      </w:r>
      <w:proofErr w:type="gramEnd"/>
      <w:r>
        <w:rPr>
          <w:sz w:val="28"/>
          <w:szCs w:val="28"/>
        </w:rPr>
        <w:t xml:space="preserve"> –</w:t>
      </w:r>
      <w:r w:rsidRPr="00163CD5">
        <w:rPr>
          <w:sz w:val="28"/>
          <w:szCs w:val="28"/>
        </w:rPr>
        <w:t xml:space="preserve"> 3 шт.; хорошее</w:t>
      </w:r>
      <w:r>
        <w:rPr>
          <w:sz w:val="28"/>
          <w:szCs w:val="28"/>
        </w:rPr>
        <w:t xml:space="preserve"> – </w:t>
      </w:r>
      <w:r w:rsidRPr="00163CD5">
        <w:rPr>
          <w:sz w:val="28"/>
          <w:szCs w:val="28"/>
        </w:rPr>
        <w:t xml:space="preserve"> 4-5 шт.; отличное</w:t>
      </w:r>
      <w:r>
        <w:rPr>
          <w:sz w:val="28"/>
          <w:szCs w:val="28"/>
        </w:rPr>
        <w:t xml:space="preserve"> – </w:t>
      </w:r>
      <w:r w:rsidRPr="00163CD5">
        <w:rPr>
          <w:sz w:val="28"/>
          <w:szCs w:val="28"/>
        </w:rPr>
        <w:t xml:space="preserve"> свыше 5 шт.</w:t>
      </w:r>
    </w:p>
    <w:p w:rsidR="004E5561" w:rsidRDefault="004E5561" w:rsidP="004E5561">
      <w:pPr>
        <w:ind w:firstLine="709"/>
        <w:jc w:val="both"/>
        <w:rPr>
          <w:sz w:val="28"/>
          <w:szCs w:val="28"/>
        </w:rPr>
      </w:pPr>
      <w:r w:rsidRPr="004E5561">
        <w:rPr>
          <w:i/>
          <w:sz w:val="28"/>
          <w:szCs w:val="28"/>
        </w:rPr>
        <w:t>По длине колеоптиля</w:t>
      </w:r>
      <w:r>
        <w:rPr>
          <w:sz w:val="28"/>
          <w:szCs w:val="28"/>
        </w:rPr>
        <w:t xml:space="preserve"> (для определения максимальной глубины посева)</w:t>
      </w:r>
      <w:r w:rsidRPr="00163CD5">
        <w:rPr>
          <w:sz w:val="28"/>
          <w:szCs w:val="28"/>
        </w:rPr>
        <w:t xml:space="preserve">: </w:t>
      </w:r>
      <w:r>
        <w:rPr>
          <w:sz w:val="28"/>
          <w:szCs w:val="28"/>
        </w:rPr>
        <w:t>короткое</w:t>
      </w:r>
      <w:r w:rsidRPr="00163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Pr="00163CD5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4 см"/>
        </w:smartTagPr>
        <w:r w:rsidRPr="00163CD5">
          <w:rPr>
            <w:sz w:val="28"/>
            <w:szCs w:val="28"/>
          </w:rPr>
          <w:t>4 см</w:t>
        </w:r>
      </w:smartTag>
      <w:r w:rsidRPr="00163CD5">
        <w:rPr>
          <w:sz w:val="28"/>
          <w:szCs w:val="28"/>
        </w:rPr>
        <w:t xml:space="preserve">; </w:t>
      </w:r>
      <w:r>
        <w:rPr>
          <w:sz w:val="28"/>
          <w:szCs w:val="28"/>
        </w:rPr>
        <w:t>среднее</w:t>
      </w:r>
      <w:r w:rsidRPr="00163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63CD5">
        <w:rPr>
          <w:sz w:val="28"/>
          <w:szCs w:val="28"/>
        </w:rPr>
        <w:t xml:space="preserve"> 4-</w:t>
      </w:r>
      <w:smartTag w:uri="urn:schemas-microsoft-com:office:smarttags" w:element="metricconverter">
        <w:smartTagPr>
          <w:attr w:name="ProductID" w:val="5 см"/>
        </w:smartTagPr>
        <w:r w:rsidRPr="00163CD5">
          <w:rPr>
            <w:sz w:val="28"/>
            <w:szCs w:val="28"/>
          </w:rPr>
          <w:t>5 см</w:t>
        </w:r>
      </w:smartTag>
      <w:r w:rsidRPr="00163CD5">
        <w:rPr>
          <w:sz w:val="28"/>
          <w:szCs w:val="28"/>
        </w:rPr>
        <w:t xml:space="preserve">; </w:t>
      </w:r>
      <w:r>
        <w:rPr>
          <w:sz w:val="28"/>
          <w:szCs w:val="28"/>
        </w:rPr>
        <w:t>длинное</w:t>
      </w:r>
      <w:r w:rsidRPr="00163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163CD5">
        <w:rPr>
          <w:sz w:val="28"/>
          <w:szCs w:val="28"/>
        </w:rPr>
        <w:t xml:space="preserve"> 5-</w:t>
      </w:r>
      <w:smartTag w:uri="urn:schemas-microsoft-com:office:smarttags" w:element="metricconverter">
        <w:smartTagPr>
          <w:attr w:name="ProductID" w:val="6 см"/>
        </w:smartTagPr>
        <w:r w:rsidRPr="00163CD5">
          <w:rPr>
            <w:sz w:val="28"/>
            <w:szCs w:val="28"/>
          </w:rPr>
          <w:t>6 см</w:t>
        </w:r>
      </w:smartTag>
      <w:r w:rsidRPr="00163CD5">
        <w:rPr>
          <w:sz w:val="28"/>
          <w:szCs w:val="28"/>
        </w:rPr>
        <w:t xml:space="preserve"> и более. </w:t>
      </w:r>
    </w:p>
    <w:p w:rsidR="004E5561" w:rsidRPr="003202B6" w:rsidRDefault="004E5561" w:rsidP="004E5561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Шкала оценки пригодности семян к срокам посева (по </w:t>
      </w:r>
      <w:r>
        <w:rPr>
          <w:bCs/>
          <w:i/>
          <w:sz w:val="28"/>
          <w:szCs w:val="28"/>
        </w:rPr>
        <w:t xml:space="preserve">  результатам анализа в рулонах</w:t>
      </w:r>
      <w:proofErr w:type="gramStart"/>
      <w:r>
        <w:rPr>
          <w:bCs/>
          <w:i/>
          <w:sz w:val="28"/>
          <w:szCs w:val="28"/>
        </w:rPr>
        <w:t>)(</w:t>
      </w:r>
      <w:proofErr w:type="gramEnd"/>
      <w:r>
        <w:rPr>
          <w:bCs/>
          <w:i/>
          <w:sz w:val="28"/>
          <w:szCs w:val="28"/>
        </w:rPr>
        <w:t>метод Тороповой)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20"/>
      </w:tblGrid>
      <w:tr w:rsidR="004E5561" w:rsidRPr="003202B6" w:rsidTr="00D321C1">
        <w:trPr>
          <w:trHeight w:val="502"/>
        </w:trPr>
        <w:tc>
          <w:tcPr>
            <w:tcW w:w="5148" w:type="dxa"/>
          </w:tcPr>
          <w:p w:rsidR="004E5561" w:rsidRDefault="004E5561" w:rsidP="00D321C1">
            <w:pPr>
              <w:pStyle w:val="Pa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Разница максимальной </w:t>
            </w:r>
            <w:r w:rsidRPr="003202B6">
              <w:rPr>
                <w:color w:val="000000"/>
                <w:sz w:val="28"/>
                <w:szCs w:val="28"/>
              </w:rPr>
              <w:t xml:space="preserve"> длины </w:t>
            </w:r>
          </w:p>
          <w:p w:rsidR="004E5561" w:rsidRPr="003202B6" w:rsidRDefault="004E5561" w:rsidP="00D321C1">
            <w:pPr>
              <w:pStyle w:val="Pa10"/>
              <w:jc w:val="center"/>
              <w:rPr>
                <w:color w:val="000000"/>
                <w:sz w:val="28"/>
                <w:szCs w:val="28"/>
              </w:rPr>
            </w:pPr>
            <w:r w:rsidRPr="003202B6">
              <w:rPr>
                <w:color w:val="000000"/>
                <w:sz w:val="28"/>
                <w:szCs w:val="28"/>
              </w:rPr>
              <w:t>корней и проростка</w:t>
            </w:r>
          </w:p>
        </w:tc>
        <w:tc>
          <w:tcPr>
            <w:tcW w:w="4320" w:type="dxa"/>
          </w:tcPr>
          <w:p w:rsidR="004E5561" w:rsidRPr="003202B6" w:rsidRDefault="004E5561" w:rsidP="00D321C1">
            <w:pPr>
              <w:pStyle w:val="Pa10"/>
              <w:jc w:val="center"/>
              <w:rPr>
                <w:color w:val="000000"/>
                <w:sz w:val="28"/>
                <w:szCs w:val="28"/>
              </w:rPr>
            </w:pPr>
            <w:r w:rsidRPr="003202B6">
              <w:rPr>
                <w:color w:val="000000"/>
                <w:sz w:val="28"/>
                <w:szCs w:val="28"/>
              </w:rPr>
              <w:t>Биологически обоснованный срок посева</w:t>
            </w:r>
          </w:p>
        </w:tc>
      </w:tr>
      <w:tr w:rsidR="004E5561" w:rsidRPr="003202B6" w:rsidTr="00D321C1">
        <w:trPr>
          <w:trHeight w:val="262"/>
        </w:trPr>
        <w:tc>
          <w:tcPr>
            <w:tcW w:w="5148" w:type="dxa"/>
          </w:tcPr>
          <w:p w:rsidR="004E5561" w:rsidRPr="003202B6" w:rsidRDefault="004E5561" w:rsidP="00D321C1">
            <w:pPr>
              <w:pStyle w:val="Pa10"/>
              <w:jc w:val="both"/>
              <w:rPr>
                <w:color w:val="000000"/>
                <w:sz w:val="28"/>
                <w:szCs w:val="28"/>
              </w:rPr>
            </w:pPr>
            <w:r w:rsidRPr="003202B6">
              <w:rPr>
                <w:color w:val="000000"/>
                <w:sz w:val="28"/>
                <w:szCs w:val="28"/>
              </w:rPr>
              <w:t xml:space="preserve">Разница не превышает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202B6">
                <w:rPr>
                  <w:color w:val="000000"/>
                  <w:sz w:val="28"/>
                  <w:szCs w:val="28"/>
                </w:rPr>
                <w:t>3 см</w:t>
              </w:r>
            </w:smartTag>
          </w:p>
        </w:tc>
        <w:tc>
          <w:tcPr>
            <w:tcW w:w="4320" w:type="dxa"/>
          </w:tcPr>
          <w:p w:rsidR="004E5561" w:rsidRPr="003202B6" w:rsidRDefault="004E5561" w:rsidP="00D321C1">
            <w:pPr>
              <w:pStyle w:val="Pa10"/>
              <w:jc w:val="center"/>
              <w:rPr>
                <w:color w:val="000000"/>
                <w:sz w:val="28"/>
                <w:szCs w:val="28"/>
              </w:rPr>
            </w:pPr>
            <w:r w:rsidRPr="003202B6">
              <w:rPr>
                <w:color w:val="000000"/>
                <w:sz w:val="28"/>
                <w:szCs w:val="28"/>
              </w:rPr>
              <w:t>Средний</w:t>
            </w:r>
          </w:p>
        </w:tc>
      </w:tr>
      <w:tr w:rsidR="004E5561" w:rsidRPr="003202B6" w:rsidTr="00D321C1">
        <w:trPr>
          <w:trHeight w:val="262"/>
        </w:trPr>
        <w:tc>
          <w:tcPr>
            <w:tcW w:w="5148" w:type="dxa"/>
          </w:tcPr>
          <w:p w:rsidR="004E5561" w:rsidRPr="003202B6" w:rsidRDefault="004E5561" w:rsidP="00D321C1">
            <w:pPr>
              <w:pStyle w:val="Pa10"/>
              <w:jc w:val="both"/>
              <w:rPr>
                <w:color w:val="000000"/>
                <w:sz w:val="28"/>
                <w:szCs w:val="28"/>
              </w:rPr>
            </w:pPr>
            <w:r w:rsidRPr="003202B6">
              <w:rPr>
                <w:color w:val="000000"/>
                <w:sz w:val="28"/>
                <w:szCs w:val="28"/>
              </w:rPr>
              <w:t xml:space="preserve">Корни длиннее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202B6">
                <w:rPr>
                  <w:color w:val="000000"/>
                  <w:sz w:val="28"/>
                  <w:szCs w:val="28"/>
                </w:rPr>
                <w:t>3 см</w:t>
              </w:r>
            </w:smartTag>
            <w:r w:rsidRPr="003202B6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4320" w:type="dxa"/>
          </w:tcPr>
          <w:p w:rsidR="004E5561" w:rsidRPr="003202B6" w:rsidRDefault="004E5561" w:rsidP="00D321C1">
            <w:pPr>
              <w:pStyle w:val="Pa10"/>
              <w:jc w:val="center"/>
              <w:rPr>
                <w:color w:val="000000"/>
                <w:sz w:val="28"/>
                <w:szCs w:val="28"/>
              </w:rPr>
            </w:pPr>
            <w:r w:rsidRPr="003202B6">
              <w:rPr>
                <w:color w:val="000000"/>
                <w:sz w:val="28"/>
                <w:szCs w:val="28"/>
              </w:rPr>
              <w:t>Поздний</w:t>
            </w:r>
          </w:p>
        </w:tc>
      </w:tr>
      <w:tr w:rsidR="004E5561" w:rsidRPr="003202B6" w:rsidTr="00D321C1">
        <w:trPr>
          <w:trHeight w:val="262"/>
        </w:trPr>
        <w:tc>
          <w:tcPr>
            <w:tcW w:w="5148" w:type="dxa"/>
          </w:tcPr>
          <w:p w:rsidR="004E5561" w:rsidRPr="003202B6" w:rsidRDefault="004E5561" w:rsidP="00D321C1">
            <w:pPr>
              <w:pStyle w:val="Pa10"/>
              <w:jc w:val="both"/>
              <w:rPr>
                <w:color w:val="000000"/>
                <w:sz w:val="28"/>
                <w:szCs w:val="28"/>
              </w:rPr>
            </w:pPr>
            <w:r w:rsidRPr="003202B6">
              <w:rPr>
                <w:color w:val="000000"/>
                <w:sz w:val="28"/>
                <w:szCs w:val="28"/>
              </w:rPr>
              <w:t xml:space="preserve">Проростки длиннее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202B6">
                <w:rPr>
                  <w:color w:val="000000"/>
                  <w:sz w:val="28"/>
                  <w:szCs w:val="28"/>
                </w:rPr>
                <w:t>3 см</w:t>
              </w:r>
            </w:smartTag>
            <w:r w:rsidRPr="003202B6">
              <w:rPr>
                <w:color w:val="000000"/>
                <w:sz w:val="28"/>
                <w:szCs w:val="28"/>
              </w:rPr>
              <w:t xml:space="preserve"> и более</w:t>
            </w:r>
          </w:p>
        </w:tc>
        <w:tc>
          <w:tcPr>
            <w:tcW w:w="4320" w:type="dxa"/>
          </w:tcPr>
          <w:p w:rsidR="004E5561" w:rsidRPr="003202B6" w:rsidRDefault="004E5561" w:rsidP="00D321C1">
            <w:pPr>
              <w:pStyle w:val="Pa10"/>
              <w:jc w:val="center"/>
              <w:rPr>
                <w:color w:val="000000"/>
                <w:sz w:val="28"/>
                <w:szCs w:val="28"/>
              </w:rPr>
            </w:pPr>
            <w:r w:rsidRPr="003202B6">
              <w:rPr>
                <w:color w:val="000000"/>
                <w:sz w:val="28"/>
                <w:szCs w:val="28"/>
              </w:rPr>
              <w:t>Ранний</w:t>
            </w:r>
          </w:p>
        </w:tc>
      </w:tr>
    </w:tbl>
    <w:p w:rsidR="0094631D" w:rsidRDefault="0094631D" w:rsidP="004E5561">
      <w:pPr>
        <w:tabs>
          <w:tab w:val="left" w:pos="5316"/>
        </w:tabs>
        <w:rPr>
          <w:rFonts w:asciiTheme="minorHAnsi" w:hAnsiTheme="minorHAnsi" w:cstheme="minorHAnsi"/>
          <w:sz w:val="28"/>
          <w:szCs w:val="28"/>
        </w:rPr>
      </w:pPr>
    </w:p>
    <w:p w:rsidR="00FB1344" w:rsidRPr="00FB1344" w:rsidRDefault="00FB1344" w:rsidP="00FB1344">
      <w:pPr>
        <w:ind w:left="708"/>
        <w:jc w:val="center"/>
        <w:rPr>
          <w:b/>
          <w:sz w:val="28"/>
          <w:szCs w:val="28"/>
        </w:rPr>
      </w:pPr>
      <w:r w:rsidRPr="00FB1344">
        <w:rPr>
          <w:b/>
          <w:sz w:val="28"/>
          <w:szCs w:val="28"/>
        </w:rPr>
        <w:t xml:space="preserve">Этап </w:t>
      </w:r>
      <w:r>
        <w:rPr>
          <w:b/>
          <w:sz w:val="28"/>
          <w:szCs w:val="28"/>
        </w:rPr>
        <w:t>2</w:t>
      </w:r>
      <w:r w:rsidRPr="00FB13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Выбор </w:t>
      </w:r>
      <w:r w:rsidR="00467DE0">
        <w:rPr>
          <w:b/>
          <w:sz w:val="28"/>
          <w:szCs w:val="28"/>
        </w:rPr>
        <w:t>протравителя</w:t>
      </w:r>
    </w:p>
    <w:p w:rsidR="0094631D" w:rsidRDefault="00FB1344" w:rsidP="00E70307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Выбор препарата для протравливания определяется следующими усл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 xml:space="preserve">виями:  культурой; особенностями сорта; результатами фитоэкспертизы; </w:t>
      </w:r>
      <w:r w:rsidR="00372A71">
        <w:rPr>
          <w:rFonts w:asciiTheme="minorHAnsi" w:hAnsiTheme="minorHAnsi" w:cstheme="minorHAnsi"/>
          <w:sz w:val="28"/>
          <w:szCs w:val="28"/>
        </w:rPr>
        <w:t>с</w:t>
      </w:r>
      <w:r w:rsidR="00372A71">
        <w:rPr>
          <w:rFonts w:asciiTheme="minorHAnsi" w:hAnsiTheme="minorHAnsi" w:cstheme="minorHAnsi"/>
          <w:sz w:val="28"/>
          <w:szCs w:val="28"/>
        </w:rPr>
        <w:t>и</w:t>
      </w:r>
      <w:r w:rsidR="00372A71">
        <w:rPr>
          <w:rFonts w:asciiTheme="minorHAnsi" w:hAnsiTheme="minorHAnsi" w:cstheme="minorHAnsi"/>
          <w:sz w:val="28"/>
          <w:szCs w:val="28"/>
        </w:rPr>
        <w:t xml:space="preserve">стемой обработки почвы;  </w:t>
      </w:r>
      <w:r w:rsidR="00250BB0">
        <w:rPr>
          <w:rFonts w:asciiTheme="minorHAnsi" w:hAnsiTheme="minorHAnsi" w:cstheme="minorHAnsi"/>
          <w:sz w:val="28"/>
          <w:szCs w:val="28"/>
        </w:rPr>
        <w:t xml:space="preserve">планируемым уровнем  урожайности  и </w:t>
      </w:r>
      <w:r w:rsidR="00372A71">
        <w:rPr>
          <w:rFonts w:asciiTheme="minorHAnsi" w:hAnsiTheme="minorHAnsi" w:cstheme="minorHAnsi"/>
          <w:sz w:val="28"/>
          <w:szCs w:val="28"/>
        </w:rPr>
        <w:t>типом а</w:t>
      </w:r>
      <w:r w:rsidR="00372A71">
        <w:rPr>
          <w:rFonts w:asciiTheme="minorHAnsi" w:hAnsiTheme="minorHAnsi" w:cstheme="minorHAnsi"/>
          <w:sz w:val="28"/>
          <w:szCs w:val="28"/>
        </w:rPr>
        <w:t>г</w:t>
      </w:r>
      <w:r w:rsidR="00372A71">
        <w:rPr>
          <w:rFonts w:asciiTheme="minorHAnsi" w:hAnsiTheme="minorHAnsi" w:cstheme="minorHAnsi"/>
          <w:sz w:val="28"/>
          <w:szCs w:val="28"/>
        </w:rPr>
        <w:t>ротехнологии</w:t>
      </w:r>
      <w:r w:rsidR="00EC3C8C">
        <w:rPr>
          <w:rFonts w:asciiTheme="minorHAnsi" w:hAnsiTheme="minorHAnsi" w:cstheme="minorHAnsi"/>
          <w:sz w:val="28"/>
          <w:szCs w:val="28"/>
        </w:rPr>
        <w:t>; зональными  природными и производственными условиями</w:t>
      </w:r>
      <w:r w:rsidR="00372A71">
        <w:rPr>
          <w:rFonts w:asciiTheme="minorHAnsi" w:hAnsiTheme="minorHAnsi" w:cstheme="minorHAnsi"/>
          <w:sz w:val="28"/>
          <w:szCs w:val="28"/>
        </w:rPr>
        <w:t>.</w:t>
      </w:r>
    </w:p>
    <w:p w:rsidR="00E70307" w:rsidRPr="00E70307" w:rsidRDefault="00E70307" w:rsidP="00FB1344">
      <w:pPr>
        <w:rPr>
          <w:rFonts w:asciiTheme="minorHAnsi" w:hAnsiTheme="minorHAnsi" w:cstheme="minorHAnsi"/>
          <w:b/>
          <w:sz w:val="28"/>
          <w:szCs w:val="28"/>
        </w:rPr>
      </w:pPr>
      <w:r w:rsidRPr="00E70307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E70307">
        <w:rPr>
          <w:rFonts w:asciiTheme="minorHAnsi" w:hAnsiTheme="minorHAnsi" w:cstheme="minorHAnsi"/>
          <w:b/>
          <w:sz w:val="28"/>
          <w:szCs w:val="28"/>
        </w:rPr>
        <w:t>Учет требований культуры</w:t>
      </w:r>
    </w:p>
    <w:p w:rsidR="00372A71" w:rsidRDefault="00372A71" w:rsidP="0062556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Таблица 23 – </w:t>
      </w:r>
      <w:proofErr w:type="gramStart"/>
      <w:r>
        <w:rPr>
          <w:rFonts w:asciiTheme="minorHAnsi" w:hAnsiTheme="minorHAnsi" w:cstheme="minorHAnsi"/>
          <w:sz w:val="28"/>
          <w:szCs w:val="28"/>
        </w:rPr>
        <w:t>Оптимальные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д.в. </w:t>
      </w:r>
      <w:r w:rsidR="00625562">
        <w:rPr>
          <w:rFonts w:asciiTheme="minorHAnsi" w:hAnsiTheme="minorHAnsi" w:cstheme="minorHAnsi"/>
          <w:sz w:val="28"/>
          <w:szCs w:val="28"/>
        </w:rPr>
        <w:t xml:space="preserve">протравителей </w:t>
      </w:r>
      <w:r>
        <w:rPr>
          <w:rFonts w:asciiTheme="minorHAnsi" w:hAnsiTheme="minorHAnsi" w:cstheme="minorHAnsi"/>
          <w:sz w:val="28"/>
          <w:szCs w:val="28"/>
        </w:rPr>
        <w:t>для яровых зерновых культур</w:t>
      </w:r>
    </w:p>
    <w:p w:rsidR="00625562" w:rsidRDefault="00625562" w:rsidP="0062556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Республике Татарстан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233"/>
      </w:tblGrid>
      <w:tr w:rsidR="00372A71" w:rsidTr="00E70307">
        <w:tc>
          <w:tcPr>
            <w:tcW w:w="2660" w:type="dxa"/>
          </w:tcPr>
          <w:p w:rsidR="00372A71" w:rsidRDefault="00372A71" w:rsidP="00372A7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Культура</w:t>
            </w:r>
          </w:p>
        </w:tc>
        <w:tc>
          <w:tcPr>
            <w:tcW w:w="4678" w:type="dxa"/>
          </w:tcPr>
          <w:p w:rsidR="00372A71" w:rsidRDefault="00372A71" w:rsidP="00372A7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Д.в.</w:t>
            </w:r>
          </w:p>
        </w:tc>
        <w:tc>
          <w:tcPr>
            <w:tcW w:w="2233" w:type="dxa"/>
          </w:tcPr>
          <w:p w:rsidR="00372A71" w:rsidRDefault="00372A71" w:rsidP="00372A7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Раздел</w:t>
            </w:r>
          </w:p>
        </w:tc>
      </w:tr>
      <w:tr w:rsidR="00625562" w:rsidTr="00E70307">
        <w:tc>
          <w:tcPr>
            <w:tcW w:w="2660" w:type="dxa"/>
          </w:tcPr>
          <w:p w:rsidR="00625562" w:rsidRDefault="00625562" w:rsidP="00E70307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Яровая пшеница</w:t>
            </w:r>
          </w:p>
        </w:tc>
        <w:tc>
          <w:tcPr>
            <w:tcW w:w="4678" w:type="dxa"/>
          </w:tcPr>
          <w:p w:rsidR="00625562" w:rsidRPr="00E70307" w:rsidRDefault="00E70307" w:rsidP="00E70307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70307">
              <w:rPr>
                <w:sz w:val="28"/>
                <w:szCs w:val="28"/>
              </w:rPr>
              <w:t>тебуконазол</w:t>
            </w:r>
            <w:r>
              <w:rPr>
                <w:sz w:val="28"/>
                <w:szCs w:val="28"/>
              </w:rPr>
              <w:t>*</w:t>
            </w:r>
            <w:r w:rsidRPr="00E70307">
              <w:rPr>
                <w:sz w:val="28"/>
                <w:szCs w:val="28"/>
              </w:rPr>
              <w:t>, тритиконазол, флу</w:t>
            </w:r>
            <w:r w:rsidRPr="00E70307">
              <w:rPr>
                <w:sz w:val="28"/>
                <w:szCs w:val="28"/>
              </w:rPr>
              <w:t>т</w:t>
            </w:r>
            <w:r w:rsidRPr="00E70307">
              <w:rPr>
                <w:sz w:val="28"/>
                <w:szCs w:val="28"/>
              </w:rPr>
              <w:t>риафол</w:t>
            </w:r>
            <w:r>
              <w:rPr>
                <w:sz w:val="28"/>
                <w:szCs w:val="28"/>
              </w:rPr>
              <w:t>*</w:t>
            </w:r>
            <w:r w:rsidRPr="00E70307">
              <w:rPr>
                <w:sz w:val="28"/>
                <w:szCs w:val="28"/>
              </w:rPr>
              <w:t>, дифеноконазол</w:t>
            </w:r>
            <w:r>
              <w:rPr>
                <w:sz w:val="28"/>
                <w:szCs w:val="28"/>
              </w:rPr>
              <w:t>* и др.</w:t>
            </w:r>
          </w:p>
        </w:tc>
        <w:tc>
          <w:tcPr>
            <w:tcW w:w="2233" w:type="dxa"/>
          </w:tcPr>
          <w:p w:rsidR="00625562" w:rsidRDefault="00E70307" w:rsidP="00372A7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</w:tc>
      </w:tr>
      <w:tr w:rsidR="00E70307" w:rsidTr="00E70307">
        <w:tc>
          <w:tcPr>
            <w:tcW w:w="2660" w:type="dxa"/>
          </w:tcPr>
          <w:p w:rsidR="00E70307" w:rsidRDefault="00E70307" w:rsidP="00E70307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Яровой ячмень</w:t>
            </w:r>
          </w:p>
        </w:tc>
        <w:tc>
          <w:tcPr>
            <w:tcW w:w="4678" w:type="dxa"/>
          </w:tcPr>
          <w:p w:rsidR="00E70307" w:rsidRPr="00E70307" w:rsidRDefault="00E70307" w:rsidP="00E70307">
            <w:pPr>
              <w:tabs>
                <w:tab w:val="left" w:pos="53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карбоксин, тритиконазол, протиок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назол, прохлораз и др.</w:t>
            </w:r>
          </w:p>
        </w:tc>
        <w:tc>
          <w:tcPr>
            <w:tcW w:w="2233" w:type="dxa"/>
          </w:tcPr>
          <w:p w:rsidR="00E70307" w:rsidRDefault="00E70307" w:rsidP="00372A71">
            <w:pPr>
              <w:tabs>
                <w:tab w:val="left" w:pos="53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2.3.2.2</w:t>
            </w:r>
          </w:p>
        </w:tc>
      </w:tr>
      <w:tr w:rsidR="00E70307" w:rsidTr="00E70307">
        <w:tc>
          <w:tcPr>
            <w:tcW w:w="2660" w:type="dxa"/>
          </w:tcPr>
          <w:p w:rsidR="00E70307" w:rsidRDefault="00E70307" w:rsidP="00E70307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Овес</w:t>
            </w:r>
          </w:p>
        </w:tc>
        <w:tc>
          <w:tcPr>
            <w:tcW w:w="4678" w:type="dxa"/>
          </w:tcPr>
          <w:p w:rsidR="00E70307" w:rsidRDefault="00E70307" w:rsidP="00E70307">
            <w:pPr>
              <w:tabs>
                <w:tab w:val="left" w:pos="53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карбендазим, тебуконазол* и др.</w:t>
            </w:r>
          </w:p>
        </w:tc>
        <w:tc>
          <w:tcPr>
            <w:tcW w:w="2233" w:type="dxa"/>
          </w:tcPr>
          <w:p w:rsidR="00E70307" w:rsidRDefault="00E70307" w:rsidP="00372A71">
            <w:pPr>
              <w:tabs>
                <w:tab w:val="left" w:pos="53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</w:tc>
      </w:tr>
    </w:tbl>
    <w:p w:rsidR="0094631D" w:rsidRDefault="00E70307" w:rsidP="004E5561">
      <w:pPr>
        <w:tabs>
          <w:tab w:val="left" w:pos="531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Примечание: * – в условиях засухи обладают ретардантным эффектом (з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держивают рост ростков).</w:t>
      </w:r>
    </w:p>
    <w:p w:rsidR="00E70307" w:rsidRDefault="00E70307" w:rsidP="004E5561">
      <w:pPr>
        <w:tabs>
          <w:tab w:val="left" w:pos="5316"/>
        </w:tabs>
        <w:rPr>
          <w:rFonts w:asciiTheme="minorHAnsi" w:hAnsiTheme="minorHAnsi" w:cstheme="minorHAnsi"/>
          <w:sz w:val="28"/>
          <w:szCs w:val="28"/>
        </w:rPr>
      </w:pPr>
    </w:p>
    <w:p w:rsidR="00E70307" w:rsidRDefault="00E70307" w:rsidP="00E703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При определении нормы расхода препаратов учитывают, что на пле</w:t>
      </w:r>
      <w:r>
        <w:rPr>
          <w:rFonts w:asciiTheme="minorHAnsi" w:hAnsiTheme="minorHAnsi" w:cstheme="minorHAnsi"/>
          <w:sz w:val="28"/>
          <w:szCs w:val="28"/>
        </w:rPr>
        <w:t>н</w:t>
      </w:r>
      <w:r>
        <w:rPr>
          <w:rFonts w:asciiTheme="minorHAnsi" w:hAnsiTheme="minorHAnsi" w:cstheme="minorHAnsi"/>
          <w:sz w:val="28"/>
          <w:szCs w:val="28"/>
        </w:rPr>
        <w:t xml:space="preserve">чатых культурах (ячмень, овес) </w:t>
      </w:r>
      <w:r w:rsidR="00E657AD">
        <w:rPr>
          <w:rFonts w:asciiTheme="minorHAnsi" w:hAnsiTheme="minorHAnsi" w:cstheme="minorHAnsi"/>
          <w:sz w:val="28"/>
          <w:szCs w:val="28"/>
        </w:rPr>
        <w:t>используется максимальная дозировка.</w:t>
      </w:r>
    </w:p>
    <w:p w:rsidR="00E657AD" w:rsidRDefault="00E657AD" w:rsidP="00E70307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  <w:r w:rsidRPr="00E657AD">
        <w:rPr>
          <w:rFonts w:asciiTheme="minorHAnsi" w:hAnsiTheme="minorHAnsi" w:cstheme="minorHAnsi"/>
          <w:b/>
          <w:sz w:val="28"/>
          <w:szCs w:val="28"/>
        </w:rPr>
        <w:t xml:space="preserve">2. </w:t>
      </w:r>
      <w:r>
        <w:rPr>
          <w:rFonts w:asciiTheme="minorHAnsi" w:hAnsiTheme="minorHAnsi" w:cstheme="minorHAnsi"/>
          <w:b/>
          <w:sz w:val="28"/>
          <w:szCs w:val="28"/>
        </w:rPr>
        <w:t>Учет особенностей сорта</w:t>
      </w:r>
    </w:p>
    <w:p w:rsidR="00E657AD" w:rsidRPr="00E657AD" w:rsidRDefault="00E657AD" w:rsidP="00E7030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Восприимчивы к головне и </w:t>
      </w:r>
      <w:proofErr w:type="gramStart"/>
      <w:r>
        <w:rPr>
          <w:rFonts w:asciiTheme="minorHAnsi" w:hAnsiTheme="minorHAnsi" w:cstheme="minorHAnsi"/>
          <w:sz w:val="28"/>
          <w:szCs w:val="28"/>
        </w:rPr>
        <w:t>корневым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гнилям сорта:</w:t>
      </w:r>
    </w:p>
    <w:p w:rsidR="00E70307" w:rsidRDefault="00E657AD" w:rsidP="00E657AD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Pr="00E657AD">
        <w:rPr>
          <w:rFonts w:asciiTheme="minorHAnsi" w:hAnsiTheme="minorHAnsi" w:cstheme="minorHAnsi"/>
          <w:i/>
          <w:sz w:val="28"/>
          <w:szCs w:val="28"/>
        </w:rPr>
        <w:t>яровой пшеницы</w:t>
      </w:r>
      <w:r>
        <w:rPr>
          <w:rFonts w:asciiTheme="minorHAnsi" w:hAnsiTheme="minorHAnsi" w:cstheme="minorHAnsi"/>
          <w:sz w:val="28"/>
          <w:szCs w:val="28"/>
        </w:rPr>
        <w:t xml:space="preserve"> – МиС, Тулайковская 10, Симбирцит, Экада 66, Эк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>да 70;</w:t>
      </w:r>
    </w:p>
    <w:p w:rsidR="00E657AD" w:rsidRDefault="00E657AD" w:rsidP="00E657AD">
      <w:pPr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Pr="00E657AD">
        <w:rPr>
          <w:rFonts w:asciiTheme="minorHAnsi" w:hAnsiTheme="minorHAnsi" w:cstheme="minorHAnsi"/>
          <w:i/>
          <w:sz w:val="28"/>
          <w:szCs w:val="28"/>
        </w:rPr>
        <w:t>ярового ячменя</w:t>
      </w:r>
      <w:r>
        <w:rPr>
          <w:rFonts w:asciiTheme="minorHAnsi" w:hAnsiTheme="minorHAnsi" w:cstheme="minorHAnsi"/>
          <w:sz w:val="28"/>
          <w:szCs w:val="28"/>
        </w:rPr>
        <w:t xml:space="preserve"> – Тимерхан, Вакула.</w:t>
      </w:r>
    </w:p>
    <w:p w:rsidR="00E657AD" w:rsidRDefault="00E657AD" w:rsidP="00E657AD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На данных сортах необходимо использовать  только химические пр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травители семян.</w:t>
      </w:r>
    </w:p>
    <w:p w:rsidR="00E657AD" w:rsidRPr="00E657AD" w:rsidRDefault="00E657AD" w:rsidP="00E657AD">
      <w:pPr>
        <w:ind w:firstLine="708"/>
        <w:rPr>
          <w:rFonts w:asciiTheme="minorHAnsi" w:hAnsiTheme="minorHAnsi" w:cstheme="minorHAnsi"/>
          <w:b/>
          <w:sz w:val="28"/>
          <w:szCs w:val="28"/>
        </w:rPr>
      </w:pPr>
      <w:r w:rsidRPr="00E657AD">
        <w:rPr>
          <w:rFonts w:asciiTheme="minorHAnsi" w:hAnsiTheme="minorHAnsi" w:cstheme="minorHAnsi"/>
          <w:b/>
          <w:sz w:val="28"/>
          <w:szCs w:val="28"/>
        </w:rPr>
        <w:t xml:space="preserve">3.  </w:t>
      </w:r>
      <w:r>
        <w:rPr>
          <w:rFonts w:asciiTheme="minorHAnsi" w:hAnsiTheme="minorHAnsi" w:cstheme="minorHAnsi"/>
          <w:b/>
          <w:sz w:val="28"/>
          <w:szCs w:val="28"/>
        </w:rPr>
        <w:t>Учет результатов фитоэкспертизы</w:t>
      </w:r>
    </w:p>
    <w:p w:rsidR="00E657AD" w:rsidRDefault="00E657AD" w:rsidP="00E657A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Таблица 23 – Выбор  протравителей для яровых зерновых культур</w:t>
      </w:r>
    </w:p>
    <w:p w:rsidR="00E657AD" w:rsidRDefault="00E657AD" w:rsidP="00E657AD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Республике Татарстан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2233"/>
      </w:tblGrid>
      <w:tr w:rsidR="00E657AD" w:rsidTr="00D321C1">
        <w:tc>
          <w:tcPr>
            <w:tcW w:w="2660" w:type="dxa"/>
          </w:tcPr>
          <w:p w:rsidR="00E657AD" w:rsidRDefault="00B85554" w:rsidP="00D321C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Степень</w:t>
            </w:r>
          </w:p>
          <w:p w:rsidR="00B85554" w:rsidRDefault="00B85554" w:rsidP="00D321C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заражения семян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корневыми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гнилями</w:t>
            </w:r>
          </w:p>
        </w:tc>
        <w:tc>
          <w:tcPr>
            <w:tcW w:w="4678" w:type="dxa"/>
          </w:tcPr>
          <w:p w:rsidR="00E657AD" w:rsidRDefault="00E657AD" w:rsidP="00D321C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Д.в.</w:t>
            </w:r>
          </w:p>
        </w:tc>
        <w:tc>
          <w:tcPr>
            <w:tcW w:w="2233" w:type="dxa"/>
          </w:tcPr>
          <w:p w:rsidR="00E657AD" w:rsidRDefault="00E657AD" w:rsidP="00D321C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Раздел</w:t>
            </w:r>
          </w:p>
        </w:tc>
      </w:tr>
      <w:tr w:rsidR="00E657AD" w:rsidTr="00D321C1">
        <w:tc>
          <w:tcPr>
            <w:tcW w:w="2660" w:type="dxa"/>
          </w:tcPr>
          <w:p w:rsidR="00E657AD" w:rsidRDefault="00B85554" w:rsidP="00D321C1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Слабая (до 10%)</w:t>
            </w:r>
          </w:p>
        </w:tc>
        <w:tc>
          <w:tcPr>
            <w:tcW w:w="4678" w:type="dxa"/>
          </w:tcPr>
          <w:p w:rsidR="00E657AD" w:rsidRPr="00E70307" w:rsidRDefault="00B85554" w:rsidP="00D321C1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биопестициды*, однокомпонентные протравители</w:t>
            </w:r>
          </w:p>
        </w:tc>
        <w:tc>
          <w:tcPr>
            <w:tcW w:w="2233" w:type="dxa"/>
          </w:tcPr>
          <w:p w:rsidR="00E657AD" w:rsidRDefault="00E657AD" w:rsidP="00D321C1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</w:tc>
      </w:tr>
      <w:tr w:rsidR="00E657AD" w:rsidTr="00D321C1">
        <w:tc>
          <w:tcPr>
            <w:tcW w:w="2660" w:type="dxa"/>
          </w:tcPr>
          <w:p w:rsidR="00E657AD" w:rsidRDefault="00B85554" w:rsidP="00D321C1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Средняя (10-15%)</w:t>
            </w:r>
          </w:p>
        </w:tc>
        <w:tc>
          <w:tcPr>
            <w:tcW w:w="4678" w:type="dxa"/>
          </w:tcPr>
          <w:p w:rsidR="00E657AD" w:rsidRPr="00E70307" w:rsidRDefault="00B85554" w:rsidP="00D321C1">
            <w:pPr>
              <w:tabs>
                <w:tab w:val="left" w:pos="53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одно- и </w:t>
            </w:r>
            <w:proofErr w:type="gramStart"/>
            <w:r>
              <w:rPr>
                <w:sz w:val="28"/>
                <w:szCs w:val="28"/>
              </w:rPr>
              <w:t>двухкомпонентные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B85554" w:rsidRDefault="00B85554" w:rsidP="00D321C1">
            <w:pPr>
              <w:tabs>
                <w:tab w:val="left" w:pos="53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  <w:p w:rsidR="00E657AD" w:rsidRDefault="00E657AD" w:rsidP="00D321C1">
            <w:pPr>
              <w:tabs>
                <w:tab w:val="left" w:pos="53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2.3.2.2</w:t>
            </w:r>
          </w:p>
        </w:tc>
      </w:tr>
      <w:tr w:rsidR="00B85554" w:rsidTr="00D321C1">
        <w:tc>
          <w:tcPr>
            <w:tcW w:w="2660" w:type="dxa"/>
          </w:tcPr>
          <w:p w:rsidR="00B85554" w:rsidRDefault="00B85554" w:rsidP="00D321C1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Сильная (15-30 %)</w:t>
            </w:r>
          </w:p>
        </w:tc>
        <w:tc>
          <w:tcPr>
            <w:tcW w:w="4678" w:type="dxa"/>
          </w:tcPr>
          <w:p w:rsidR="00B85554" w:rsidRPr="00E70307" w:rsidRDefault="00B85554" w:rsidP="00B85554">
            <w:pPr>
              <w:tabs>
                <w:tab w:val="left" w:pos="531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двух- и </w:t>
            </w:r>
            <w:proofErr w:type="gramStart"/>
            <w:r>
              <w:rPr>
                <w:sz w:val="28"/>
                <w:szCs w:val="28"/>
              </w:rPr>
              <w:t>трехкомпонентные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B85554" w:rsidRDefault="00B85554" w:rsidP="00B85554">
            <w:pPr>
              <w:tabs>
                <w:tab w:val="left" w:pos="53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2.3.2.2</w:t>
            </w:r>
          </w:p>
          <w:p w:rsidR="00B85554" w:rsidRDefault="00B85554" w:rsidP="00B85554">
            <w:pPr>
              <w:tabs>
                <w:tab w:val="left" w:pos="53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2.3.2.3</w:t>
            </w:r>
          </w:p>
        </w:tc>
      </w:tr>
    </w:tbl>
    <w:p w:rsidR="003652F1" w:rsidRDefault="00B85554" w:rsidP="00B8555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652F1">
        <w:rPr>
          <w:rFonts w:asciiTheme="minorHAnsi" w:hAnsiTheme="minorHAnsi" w:cstheme="minorHAnsi"/>
          <w:sz w:val="28"/>
          <w:szCs w:val="28"/>
        </w:rPr>
        <w:t>Примечание: * – при отсутствии головни.</w:t>
      </w:r>
    </w:p>
    <w:p w:rsidR="003652F1" w:rsidRDefault="003652F1" w:rsidP="00B855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70307" w:rsidRDefault="00B85554" w:rsidP="003652F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85554">
        <w:rPr>
          <w:rFonts w:asciiTheme="minorHAnsi" w:hAnsiTheme="minorHAnsi" w:cstheme="minorHAnsi"/>
          <w:sz w:val="28"/>
          <w:szCs w:val="28"/>
        </w:rPr>
        <w:t xml:space="preserve">При преобладании </w:t>
      </w:r>
      <w:r w:rsidRPr="00B85554">
        <w:rPr>
          <w:rFonts w:asciiTheme="minorHAnsi" w:hAnsiTheme="minorHAnsi" w:cstheme="minorHAnsi"/>
          <w:i/>
          <w:sz w:val="28"/>
          <w:szCs w:val="28"/>
        </w:rPr>
        <w:t>фузариозной инфекции</w:t>
      </w:r>
      <w:r w:rsidRPr="00B85554">
        <w:rPr>
          <w:rFonts w:asciiTheme="minorHAnsi" w:hAnsiTheme="minorHAnsi" w:cstheme="minorHAnsi"/>
          <w:sz w:val="28"/>
          <w:szCs w:val="28"/>
        </w:rPr>
        <w:t xml:space="preserve">  лучше использовать преп</w:t>
      </w:r>
      <w:r w:rsidRPr="00B85554">
        <w:rPr>
          <w:rFonts w:asciiTheme="minorHAnsi" w:hAnsiTheme="minorHAnsi" w:cstheme="minorHAnsi"/>
          <w:sz w:val="28"/>
          <w:szCs w:val="28"/>
        </w:rPr>
        <w:t>а</w:t>
      </w:r>
      <w:r w:rsidRPr="00B85554">
        <w:rPr>
          <w:rFonts w:asciiTheme="minorHAnsi" w:hAnsiTheme="minorHAnsi" w:cstheme="minorHAnsi"/>
          <w:sz w:val="28"/>
          <w:szCs w:val="28"/>
        </w:rPr>
        <w:t xml:space="preserve">раты содержащие – </w:t>
      </w:r>
      <w:r w:rsidRPr="00B85554">
        <w:rPr>
          <w:rFonts w:asciiTheme="minorHAnsi" w:hAnsiTheme="minorHAnsi" w:cstheme="minorHAnsi"/>
          <w:i/>
          <w:sz w:val="28"/>
          <w:szCs w:val="28"/>
        </w:rPr>
        <w:t>карбендазим, ти</w:t>
      </w:r>
      <w:r>
        <w:rPr>
          <w:rFonts w:asciiTheme="minorHAnsi" w:hAnsiTheme="minorHAnsi" w:cstheme="minorHAnsi"/>
          <w:i/>
          <w:sz w:val="28"/>
          <w:szCs w:val="28"/>
        </w:rPr>
        <w:t>а</w:t>
      </w:r>
      <w:r w:rsidRPr="00B85554">
        <w:rPr>
          <w:rFonts w:asciiTheme="minorHAnsi" w:hAnsiTheme="minorHAnsi" w:cstheme="minorHAnsi"/>
          <w:i/>
          <w:sz w:val="28"/>
          <w:szCs w:val="28"/>
        </w:rPr>
        <w:t>бендазол, тебуконазол, д</w:t>
      </w:r>
      <w:r>
        <w:rPr>
          <w:rFonts w:asciiTheme="minorHAnsi" w:hAnsiTheme="minorHAnsi" w:cstheme="minorHAnsi"/>
          <w:i/>
          <w:sz w:val="28"/>
          <w:szCs w:val="28"/>
        </w:rPr>
        <w:t>и</w:t>
      </w:r>
      <w:r w:rsidRPr="00B85554">
        <w:rPr>
          <w:rFonts w:asciiTheme="minorHAnsi" w:hAnsiTheme="minorHAnsi" w:cstheme="minorHAnsi"/>
          <w:i/>
          <w:sz w:val="28"/>
          <w:szCs w:val="28"/>
        </w:rPr>
        <w:t>феноконазол</w:t>
      </w:r>
      <w:r>
        <w:rPr>
          <w:rFonts w:asciiTheme="minorHAnsi" w:hAnsiTheme="minorHAnsi" w:cstheme="minorHAnsi"/>
          <w:sz w:val="28"/>
          <w:szCs w:val="28"/>
        </w:rPr>
        <w:t xml:space="preserve"> и др.</w:t>
      </w:r>
    </w:p>
    <w:p w:rsidR="00B85554" w:rsidRDefault="00B85554" w:rsidP="00B85554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B85554">
        <w:rPr>
          <w:rFonts w:asciiTheme="minorHAnsi" w:hAnsiTheme="minorHAnsi" w:cstheme="minorHAnsi"/>
          <w:sz w:val="28"/>
          <w:szCs w:val="28"/>
        </w:rPr>
        <w:t xml:space="preserve">При преобладании </w:t>
      </w:r>
      <w:r>
        <w:rPr>
          <w:rFonts w:asciiTheme="minorHAnsi" w:hAnsiTheme="minorHAnsi" w:cstheme="minorHAnsi"/>
          <w:i/>
          <w:sz w:val="28"/>
          <w:szCs w:val="28"/>
        </w:rPr>
        <w:t>гельминтоспориозной</w:t>
      </w:r>
      <w:r w:rsidRPr="00B85554">
        <w:rPr>
          <w:rFonts w:asciiTheme="minorHAnsi" w:hAnsiTheme="minorHAnsi" w:cstheme="minorHAnsi"/>
          <w:i/>
          <w:sz w:val="28"/>
          <w:szCs w:val="28"/>
        </w:rPr>
        <w:t xml:space="preserve"> инфекции</w:t>
      </w:r>
      <w:r w:rsidRPr="00B85554">
        <w:rPr>
          <w:rFonts w:asciiTheme="minorHAnsi" w:hAnsiTheme="minorHAnsi" w:cstheme="minorHAnsi"/>
          <w:sz w:val="28"/>
          <w:szCs w:val="28"/>
        </w:rPr>
        <w:t xml:space="preserve">  лучше использ</w:t>
      </w:r>
      <w:r w:rsidRPr="00B85554">
        <w:rPr>
          <w:rFonts w:asciiTheme="minorHAnsi" w:hAnsiTheme="minorHAnsi" w:cstheme="minorHAnsi"/>
          <w:sz w:val="28"/>
          <w:szCs w:val="28"/>
        </w:rPr>
        <w:t>о</w:t>
      </w:r>
      <w:r w:rsidRPr="00B85554">
        <w:rPr>
          <w:rFonts w:asciiTheme="minorHAnsi" w:hAnsiTheme="minorHAnsi" w:cstheme="minorHAnsi"/>
          <w:sz w:val="28"/>
          <w:szCs w:val="28"/>
        </w:rPr>
        <w:t xml:space="preserve">вать препараты содержащие – </w:t>
      </w:r>
      <w:r w:rsidRPr="00B85554">
        <w:rPr>
          <w:rFonts w:asciiTheme="minorHAnsi" w:hAnsiTheme="minorHAnsi" w:cstheme="minorHAnsi"/>
          <w:i/>
          <w:sz w:val="28"/>
          <w:szCs w:val="28"/>
        </w:rPr>
        <w:t>карбоксин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i/>
          <w:sz w:val="28"/>
          <w:szCs w:val="28"/>
        </w:rPr>
        <w:t>тритиконазол</w:t>
      </w:r>
      <w:r w:rsidRPr="00B85554">
        <w:rPr>
          <w:rFonts w:asciiTheme="minorHAnsi" w:hAnsiTheme="minorHAnsi" w:cstheme="minorHAnsi"/>
          <w:i/>
          <w:sz w:val="28"/>
          <w:szCs w:val="28"/>
        </w:rPr>
        <w:t xml:space="preserve">, </w:t>
      </w:r>
      <w:r>
        <w:rPr>
          <w:rFonts w:asciiTheme="minorHAnsi" w:hAnsiTheme="minorHAnsi" w:cstheme="minorHAnsi"/>
          <w:i/>
          <w:sz w:val="28"/>
          <w:szCs w:val="28"/>
        </w:rPr>
        <w:t>прохлораз, пр</w:t>
      </w:r>
      <w:r>
        <w:rPr>
          <w:rFonts w:asciiTheme="minorHAnsi" w:hAnsiTheme="minorHAnsi" w:cstheme="minorHAnsi"/>
          <w:i/>
          <w:sz w:val="28"/>
          <w:szCs w:val="28"/>
        </w:rPr>
        <w:t>о</w:t>
      </w:r>
      <w:r>
        <w:rPr>
          <w:rFonts w:asciiTheme="minorHAnsi" w:hAnsiTheme="minorHAnsi" w:cstheme="minorHAnsi"/>
          <w:i/>
          <w:sz w:val="28"/>
          <w:szCs w:val="28"/>
        </w:rPr>
        <w:t>тиоконазол</w:t>
      </w:r>
      <w:r>
        <w:rPr>
          <w:rFonts w:asciiTheme="minorHAnsi" w:hAnsiTheme="minorHAnsi" w:cstheme="minorHAnsi"/>
          <w:sz w:val="28"/>
          <w:szCs w:val="28"/>
        </w:rPr>
        <w:t xml:space="preserve"> и др.</w:t>
      </w:r>
    </w:p>
    <w:p w:rsidR="00B85554" w:rsidRPr="00E657AD" w:rsidRDefault="00B85554" w:rsidP="00B85554">
      <w:pPr>
        <w:ind w:firstLine="708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E657AD">
        <w:rPr>
          <w:rFonts w:asciiTheme="minorHAnsi" w:hAnsiTheme="minorHAnsi" w:cstheme="minorHAnsi"/>
          <w:b/>
          <w:sz w:val="28"/>
          <w:szCs w:val="28"/>
        </w:rPr>
        <w:t xml:space="preserve">.  </w:t>
      </w:r>
      <w:r>
        <w:rPr>
          <w:rFonts w:asciiTheme="minorHAnsi" w:hAnsiTheme="minorHAnsi" w:cstheme="minorHAnsi"/>
          <w:b/>
          <w:sz w:val="28"/>
          <w:szCs w:val="28"/>
        </w:rPr>
        <w:t>Учет системы основной обработки почвы</w:t>
      </w:r>
    </w:p>
    <w:p w:rsidR="00B85554" w:rsidRPr="00B85554" w:rsidRDefault="00B85554" w:rsidP="00B8555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При использовании </w:t>
      </w:r>
      <w:r w:rsidRPr="00B85554">
        <w:rPr>
          <w:rFonts w:asciiTheme="minorHAnsi" w:hAnsiTheme="minorHAnsi" w:cstheme="minorHAnsi"/>
          <w:i/>
          <w:sz w:val="28"/>
          <w:szCs w:val="28"/>
        </w:rPr>
        <w:t>отвальной системы (вспашки)</w:t>
      </w:r>
      <w:r>
        <w:rPr>
          <w:rFonts w:asciiTheme="minorHAnsi" w:hAnsiTheme="minorHAnsi" w:cstheme="minorHAnsi"/>
          <w:sz w:val="28"/>
          <w:szCs w:val="28"/>
        </w:rPr>
        <w:t xml:space="preserve"> развитие корневых гнилей снижается, поэтому возможно  использование однокомпонентных протравителей.</w:t>
      </w:r>
    </w:p>
    <w:p w:rsidR="00B85554" w:rsidRPr="00B85554" w:rsidRDefault="00B85554" w:rsidP="00B85554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При использовании </w:t>
      </w:r>
      <w:r w:rsidR="00250BB0" w:rsidRPr="00250BB0">
        <w:rPr>
          <w:rFonts w:asciiTheme="minorHAnsi" w:hAnsiTheme="minorHAnsi" w:cstheme="minorHAnsi"/>
          <w:i/>
          <w:sz w:val="28"/>
          <w:szCs w:val="28"/>
        </w:rPr>
        <w:t>без</w:t>
      </w:r>
      <w:r w:rsidRPr="00B85554">
        <w:rPr>
          <w:rFonts w:asciiTheme="minorHAnsi" w:hAnsiTheme="minorHAnsi" w:cstheme="minorHAnsi"/>
          <w:i/>
          <w:sz w:val="28"/>
          <w:szCs w:val="28"/>
        </w:rPr>
        <w:t>отвальной</w:t>
      </w:r>
      <w:r w:rsidR="00250BB0">
        <w:rPr>
          <w:rFonts w:asciiTheme="minorHAnsi" w:hAnsiTheme="minorHAnsi" w:cstheme="minorHAnsi"/>
          <w:i/>
          <w:sz w:val="28"/>
          <w:szCs w:val="28"/>
        </w:rPr>
        <w:t xml:space="preserve"> и поверхностной  системы </w:t>
      </w:r>
      <w:r>
        <w:rPr>
          <w:rFonts w:asciiTheme="minorHAnsi" w:hAnsiTheme="minorHAnsi" w:cstheme="minorHAnsi"/>
          <w:sz w:val="28"/>
          <w:szCs w:val="28"/>
        </w:rPr>
        <w:t xml:space="preserve">развитие корневых гнилей </w:t>
      </w:r>
      <w:r w:rsidR="00250BB0">
        <w:rPr>
          <w:rFonts w:asciiTheme="minorHAnsi" w:hAnsiTheme="minorHAnsi" w:cstheme="minorHAnsi"/>
          <w:sz w:val="28"/>
          <w:szCs w:val="28"/>
        </w:rPr>
        <w:t>усиливается</w:t>
      </w:r>
      <w:r>
        <w:rPr>
          <w:rFonts w:asciiTheme="minorHAnsi" w:hAnsiTheme="minorHAnsi" w:cstheme="minorHAnsi"/>
          <w:sz w:val="28"/>
          <w:szCs w:val="28"/>
        </w:rPr>
        <w:t xml:space="preserve">, поэтому </w:t>
      </w:r>
      <w:r w:rsidR="00250BB0">
        <w:rPr>
          <w:rFonts w:asciiTheme="minorHAnsi" w:hAnsiTheme="minorHAnsi" w:cstheme="minorHAnsi"/>
          <w:sz w:val="28"/>
          <w:szCs w:val="28"/>
        </w:rPr>
        <w:t xml:space="preserve">желательно </w:t>
      </w:r>
      <w:r>
        <w:rPr>
          <w:rFonts w:asciiTheme="minorHAnsi" w:hAnsiTheme="minorHAnsi" w:cstheme="minorHAnsi"/>
          <w:sz w:val="28"/>
          <w:szCs w:val="28"/>
        </w:rPr>
        <w:t xml:space="preserve"> использование </w:t>
      </w:r>
      <w:r w:rsidR="00250BB0">
        <w:rPr>
          <w:rFonts w:asciiTheme="minorHAnsi" w:hAnsiTheme="minorHAnsi" w:cstheme="minorHAnsi"/>
          <w:sz w:val="28"/>
          <w:szCs w:val="28"/>
        </w:rPr>
        <w:t>двух</w:t>
      </w:r>
      <w:r>
        <w:rPr>
          <w:rFonts w:asciiTheme="minorHAnsi" w:hAnsiTheme="minorHAnsi" w:cstheme="minorHAnsi"/>
          <w:sz w:val="28"/>
          <w:szCs w:val="28"/>
        </w:rPr>
        <w:t>ко</w:t>
      </w:r>
      <w:r>
        <w:rPr>
          <w:rFonts w:asciiTheme="minorHAnsi" w:hAnsiTheme="minorHAnsi" w:cstheme="minorHAnsi"/>
          <w:sz w:val="28"/>
          <w:szCs w:val="28"/>
        </w:rPr>
        <w:t>м</w:t>
      </w:r>
      <w:r>
        <w:rPr>
          <w:rFonts w:asciiTheme="minorHAnsi" w:hAnsiTheme="minorHAnsi" w:cstheme="minorHAnsi"/>
          <w:sz w:val="28"/>
          <w:szCs w:val="28"/>
        </w:rPr>
        <w:t>понентных протравителей.</w:t>
      </w:r>
    </w:p>
    <w:p w:rsidR="00250BB0" w:rsidRPr="00B85554" w:rsidRDefault="00B85554" w:rsidP="00250BB0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250BB0">
        <w:rPr>
          <w:rFonts w:asciiTheme="minorHAnsi" w:hAnsiTheme="minorHAnsi" w:cstheme="minorHAnsi"/>
          <w:sz w:val="28"/>
          <w:szCs w:val="28"/>
        </w:rPr>
        <w:t xml:space="preserve">При использовании </w:t>
      </w:r>
      <w:r w:rsidR="00250BB0">
        <w:rPr>
          <w:rFonts w:asciiTheme="minorHAnsi" w:hAnsiTheme="minorHAnsi" w:cstheme="minorHAnsi"/>
          <w:i/>
          <w:sz w:val="28"/>
          <w:szCs w:val="28"/>
        </w:rPr>
        <w:t>прямого посева (</w:t>
      </w:r>
      <w:r w:rsidR="00250BB0">
        <w:rPr>
          <w:rFonts w:asciiTheme="minorHAnsi" w:hAnsiTheme="minorHAnsi" w:cstheme="minorHAnsi"/>
          <w:i/>
          <w:sz w:val="28"/>
          <w:szCs w:val="28"/>
          <w:lang w:val="en-US"/>
        </w:rPr>
        <w:t>No</w:t>
      </w:r>
      <w:r w:rsidR="00250BB0" w:rsidRPr="00250BB0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50BB0">
        <w:rPr>
          <w:rFonts w:asciiTheme="minorHAnsi" w:hAnsiTheme="minorHAnsi" w:cstheme="minorHAnsi"/>
          <w:i/>
          <w:sz w:val="28"/>
          <w:szCs w:val="28"/>
          <w:lang w:val="en-US"/>
        </w:rPr>
        <w:t>Till</w:t>
      </w:r>
      <w:r w:rsidR="00250BB0">
        <w:rPr>
          <w:rFonts w:asciiTheme="minorHAnsi" w:hAnsiTheme="minorHAnsi" w:cstheme="minorHAnsi"/>
          <w:i/>
          <w:sz w:val="28"/>
          <w:szCs w:val="28"/>
        </w:rPr>
        <w:t xml:space="preserve">)  </w:t>
      </w:r>
      <w:r w:rsidR="00250BB0">
        <w:rPr>
          <w:rFonts w:asciiTheme="minorHAnsi" w:hAnsiTheme="minorHAnsi" w:cstheme="minorHAnsi"/>
          <w:sz w:val="28"/>
          <w:szCs w:val="28"/>
        </w:rPr>
        <w:t>развитие корневых гнилей значительно усиливается, поэтому желательно  использование двух- или  трехкомпонентных протравителей.</w:t>
      </w:r>
    </w:p>
    <w:p w:rsidR="00B85554" w:rsidRPr="00250BB0" w:rsidRDefault="00250BB0" w:rsidP="00B85554">
      <w:pPr>
        <w:rPr>
          <w:rFonts w:asciiTheme="minorHAnsi" w:hAnsiTheme="minorHAnsi" w:cstheme="minorHAnsi"/>
          <w:b/>
          <w:sz w:val="28"/>
          <w:szCs w:val="28"/>
        </w:rPr>
      </w:pPr>
      <w:r w:rsidRPr="00250BB0">
        <w:rPr>
          <w:rFonts w:asciiTheme="minorHAnsi" w:hAnsiTheme="minorHAnsi" w:cstheme="minorHAnsi"/>
          <w:b/>
          <w:sz w:val="28"/>
          <w:szCs w:val="28"/>
        </w:rPr>
        <w:tab/>
        <w:t xml:space="preserve">5. </w:t>
      </w:r>
      <w:r>
        <w:rPr>
          <w:rFonts w:asciiTheme="minorHAnsi" w:hAnsiTheme="minorHAnsi" w:cstheme="minorHAnsi"/>
          <w:b/>
          <w:sz w:val="28"/>
          <w:szCs w:val="28"/>
        </w:rPr>
        <w:t>Учет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50BB0">
        <w:rPr>
          <w:rFonts w:asciiTheme="minorHAnsi" w:hAnsiTheme="minorHAnsi" w:cstheme="minorHAnsi"/>
          <w:b/>
          <w:sz w:val="28"/>
          <w:szCs w:val="28"/>
        </w:rPr>
        <w:t>планируемого уровня  урожайности  и тип</w:t>
      </w:r>
      <w:r>
        <w:rPr>
          <w:rFonts w:asciiTheme="minorHAnsi" w:hAnsiTheme="minorHAnsi" w:cstheme="minorHAnsi"/>
          <w:b/>
          <w:sz w:val="28"/>
          <w:szCs w:val="28"/>
        </w:rPr>
        <w:t>а</w:t>
      </w:r>
      <w:r w:rsidRPr="00250BB0">
        <w:rPr>
          <w:rFonts w:asciiTheme="minorHAnsi" w:hAnsiTheme="minorHAnsi" w:cstheme="minorHAnsi"/>
          <w:b/>
          <w:sz w:val="28"/>
          <w:szCs w:val="28"/>
        </w:rPr>
        <w:t xml:space="preserve"> агротехнологии</w:t>
      </w:r>
    </w:p>
    <w:p w:rsidR="00E70307" w:rsidRDefault="00EC3C8C" w:rsidP="003652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С увеличением фона минерального питания и роста  уровня запланир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ванного урожая значительно усиливается значение здоровой корневой сист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>мы, поэтому повышаются требования к выбору протравителя.</w:t>
      </w:r>
    </w:p>
    <w:p w:rsidR="00EC3C8C" w:rsidRDefault="00EC3C8C" w:rsidP="003652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– </w:t>
      </w:r>
      <w:r w:rsidRPr="00EC3C8C">
        <w:rPr>
          <w:rFonts w:asciiTheme="minorHAnsi" w:hAnsiTheme="minorHAnsi" w:cstheme="minorHAnsi"/>
          <w:i/>
          <w:sz w:val="28"/>
          <w:szCs w:val="28"/>
        </w:rPr>
        <w:t>для экстенсивных агротехнологий</w:t>
      </w:r>
      <w:r>
        <w:rPr>
          <w:rFonts w:asciiTheme="minorHAnsi" w:hAnsiTheme="minorHAnsi" w:cstheme="minorHAnsi"/>
          <w:sz w:val="28"/>
          <w:szCs w:val="28"/>
        </w:rPr>
        <w:t xml:space="preserve"> (уровень урожайности </w:t>
      </w:r>
      <w:r w:rsidR="003652F1">
        <w:rPr>
          <w:rFonts w:asciiTheme="minorHAnsi" w:hAnsiTheme="minorHAnsi" w:cstheme="minorHAnsi"/>
          <w:sz w:val="28"/>
          <w:szCs w:val="28"/>
        </w:rPr>
        <w:t>до 20 ц/га) – используются биопестициды или однокомпонентные протравители;</w:t>
      </w:r>
    </w:p>
    <w:p w:rsidR="003652F1" w:rsidRDefault="003652F1" w:rsidP="003652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  <w:t xml:space="preserve">– </w:t>
      </w:r>
      <w:r w:rsidRPr="003652F1">
        <w:rPr>
          <w:rFonts w:asciiTheme="minorHAnsi" w:hAnsiTheme="minorHAnsi" w:cstheme="minorHAnsi"/>
          <w:i/>
          <w:sz w:val="28"/>
          <w:szCs w:val="28"/>
        </w:rPr>
        <w:t>для нормальных (базовых) агротехнологий</w:t>
      </w:r>
      <w:r>
        <w:rPr>
          <w:rFonts w:asciiTheme="minorHAnsi" w:hAnsiTheme="minorHAnsi" w:cstheme="minorHAnsi"/>
          <w:sz w:val="28"/>
          <w:szCs w:val="28"/>
        </w:rPr>
        <w:t xml:space="preserve"> (уровень урожайности  20-30 ц/га) – одно- и двухкомпонентные протравители;</w:t>
      </w:r>
    </w:p>
    <w:p w:rsidR="003652F1" w:rsidRDefault="003652F1" w:rsidP="003652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Pr="003652F1">
        <w:rPr>
          <w:rFonts w:asciiTheme="minorHAnsi" w:hAnsiTheme="minorHAnsi" w:cstheme="minorHAnsi"/>
          <w:i/>
          <w:sz w:val="28"/>
          <w:szCs w:val="28"/>
        </w:rPr>
        <w:t>для интенсивных  агротехнологий</w:t>
      </w:r>
      <w:r>
        <w:rPr>
          <w:rFonts w:asciiTheme="minorHAnsi" w:hAnsiTheme="minorHAnsi" w:cstheme="minorHAnsi"/>
          <w:sz w:val="28"/>
          <w:szCs w:val="28"/>
        </w:rPr>
        <w:t xml:space="preserve"> (уровень урожайности  выше 30 ц/га) – двух- и трехкомпонентные.</w:t>
      </w:r>
      <w:proofErr w:type="gramEnd"/>
    </w:p>
    <w:p w:rsidR="003652F1" w:rsidRPr="00EC3C8C" w:rsidRDefault="003652F1" w:rsidP="003652F1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6. </w:t>
      </w:r>
      <w:r w:rsidRPr="003652F1">
        <w:rPr>
          <w:rFonts w:asciiTheme="minorHAnsi" w:hAnsiTheme="minorHAnsi" w:cstheme="minorHAnsi"/>
          <w:b/>
          <w:sz w:val="28"/>
          <w:szCs w:val="28"/>
        </w:rPr>
        <w:t>Учет зональных природных и агропроизводственных условий</w:t>
      </w:r>
    </w:p>
    <w:p w:rsidR="003652F1" w:rsidRDefault="003652F1" w:rsidP="003652F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Таблица 24 – Зональные особенности выбора протравителя семян яровой пшеницы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1985"/>
        <w:gridCol w:w="1701"/>
        <w:gridCol w:w="1701"/>
        <w:gridCol w:w="1984"/>
      </w:tblGrid>
      <w:tr w:rsidR="003652F1" w:rsidRPr="003652F1" w:rsidTr="00D321C1">
        <w:trPr>
          <w:trHeight w:val="788"/>
        </w:trPr>
        <w:tc>
          <w:tcPr>
            <w:tcW w:w="1101" w:type="dxa"/>
          </w:tcPr>
          <w:p w:rsidR="003652F1" w:rsidRPr="003652F1" w:rsidRDefault="003652F1" w:rsidP="00D321C1">
            <w:pPr>
              <w:jc w:val="center"/>
              <w:rPr>
                <w:b/>
              </w:rPr>
            </w:pPr>
            <w:r w:rsidRPr="003652F1">
              <w:rPr>
                <w:b/>
              </w:rPr>
              <w:t>Агр</w:t>
            </w:r>
            <w:r w:rsidRPr="003652F1">
              <w:rPr>
                <w:b/>
              </w:rPr>
              <w:t>о</w:t>
            </w:r>
            <w:r w:rsidRPr="003652F1">
              <w:rPr>
                <w:b/>
              </w:rPr>
              <w:t>техн</w:t>
            </w:r>
            <w:r w:rsidRPr="003652F1">
              <w:rPr>
                <w:b/>
              </w:rPr>
              <w:t>о</w:t>
            </w:r>
            <w:r w:rsidRPr="003652F1">
              <w:rPr>
                <w:b/>
              </w:rPr>
              <w:t>логия</w:t>
            </w: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  <w:rPr>
                <w:b/>
              </w:rPr>
            </w:pPr>
            <w:r w:rsidRPr="003652F1">
              <w:rPr>
                <w:b/>
              </w:rPr>
              <w:t>Зараже</w:t>
            </w:r>
            <w:r w:rsidRPr="003652F1">
              <w:rPr>
                <w:b/>
              </w:rPr>
              <w:t>н</w:t>
            </w:r>
            <w:r w:rsidRPr="003652F1">
              <w:rPr>
                <w:b/>
              </w:rPr>
              <w:t>ность (группа)</w:t>
            </w:r>
          </w:p>
        </w:tc>
        <w:tc>
          <w:tcPr>
            <w:tcW w:w="1985" w:type="dxa"/>
          </w:tcPr>
          <w:p w:rsidR="003652F1" w:rsidRPr="003652F1" w:rsidRDefault="003652F1" w:rsidP="00D321C1">
            <w:pPr>
              <w:jc w:val="center"/>
              <w:rPr>
                <w:b/>
              </w:rPr>
            </w:pPr>
          </w:p>
          <w:p w:rsidR="003652F1" w:rsidRPr="003652F1" w:rsidRDefault="003652F1" w:rsidP="00D321C1">
            <w:pPr>
              <w:jc w:val="center"/>
              <w:rPr>
                <w:b/>
              </w:rPr>
            </w:pPr>
            <w:r w:rsidRPr="003652F1">
              <w:rPr>
                <w:b/>
              </w:rPr>
              <w:t>Предкамье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center"/>
              <w:rPr>
                <w:b/>
              </w:rPr>
            </w:pPr>
          </w:p>
          <w:p w:rsidR="003652F1" w:rsidRPr="003652F1" w:rsidRDefault="003652F1" w:rsidP="00D321C1">
            <w:pPr>
              <w:jc w:val="center"/>
              <w:rPr>
                <w:b/>
              </w:rPr>
            </w:pPr>
            <w:r w:rsidRPr="003652F1">
              <w:rPr>
                <w:b/>
              </w:rPr>
              <w:t>Предволжье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center"/>
              <w:rPr>
                <w:b/>
              </w:rPr>
            </w:pPr>
            <w:r w:rsidRPr="003652F1">
              <w:rPr>
                <w:b/>
              </w:rPr>
              <w:t>Западное З</w:t>
            </w:r>
            <w:r w:rsidRPr="003652F1">
              <w:rPr>
                <w:b/>
              </w:rPr>
              <w:t>а</w:t>
            </w:r>
            <w:r w:rsidRPr="003652F1">
              <w:rPr>
                <w:b/>
              </w:rPr>
              <w:t>камье</w:t>
            </w:r>
          </w:p>
        </w:tc>
        <w:tc>
          <w:tcPr>
            <w:tcW w:w="1984" w:type="dxa"/>
          </w:tcPr>
          <w:p w:rsidR="003652F1" w:rsidRPr="003652F1" w:rsidRDefault="003652F1" w:rsidP="00D321C1">
            <w:pPr>
              <w:jc w:val="center"/>
              <w:rPr>
                <w:b/>
              </w:rPr>
            </w:pPr>
            <w:r w:rsidRPr="003652F1">
              <w:rPr>
                <w:b/>
              </w:rPr>
              <w:t>Восточное и Юго-Восточное Закамье</w:t>
            </w:r>
          </w:p>
        </w:tc>
      </w:tr>
      <w:tr w:rsidR="003652F1" w:rsidRPr="003652F1" w:rsidTr="00D321C1">
        <w:tc>
          <w:tcPr>
            <w:tcW w:w="1101" w:type="dxa"/>
            <w:vMerge w:val="restart"/>
          </w:tcPr>
          <w:p w:rsidR="003652F1" w:rsidRPr="003652F1" w:rsidRDefault="003652F1" w:rsidP="00D321C1">
            <w:pPr>
              <w:jc w:val="center"/>
            </w:pPr>
          </w:p>
          <w:p w:rsidR="003652F1" w:rsidRPr="003652F1" w:rsidRDefault="003652F1" w:rsidP="00D321C1">
            <w:pPr>
              <w:jc w:val="center"/>
            </w:pPr>
            <w:r w:rsidRPr="003652F1">
              <w:t>эксте</w:t>
            </w:r>
            <w:r w:rsidRPr="003652F1">
              <w:t>н</w:t>
            </w:r>
            <w:r w:rsidRPr="003652F1">
              <w:t>сивная</w:t>
            </w: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слабая</w:t>
            </w:r>
          </w:p>
        </w:tc>
        <w:tc>
          <w:tcPr>
            <w:tcW w:w="1985" w:type="dxa"/>
          </w:tcPr>
          <w:p w:rsidR="003652F1" w:rsidRPr="003652F1" w:rsidRDefault="003652F1" w:rsidP="00D321C1">
            <w:pPr>
              <w:jc w:val="both"/>
            </w:pPr>
            <w:r w:rsidRPr="003652F1">
              <w:t>биопрепараты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биопрепараты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биопрепараты</w:t>
            </w:r>
          </w:p>
        </w:tc>
        <w:tc>
          <w:tcPr>
            <w:tcW w:w="1984" w:type="dxa"/>
          </w:tcPr>
          <w:p w:rsidR="003652F1" w:rsidRPr="003652F1" w:rsidRDefault="003652F1" w:rsidP="00D321C1">
            <w:pPr>
              <w:jc w:val="both"/>
            </w:pPr>
            <w:r w:rsidRPr="003652F1">
              <w:t>биопрепараты</w:t>
            </w:r>
          </w:p>
        </w:tc>
      </w:tr>
      <w:tr w:rsidR="003652F1" w:rsidRPr="003652F1" w:rsidTr="00D321C1">
        <w:tc>
          <w:tcPr>
            <w:tcW w:w="11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средняя</w:t>
            </w:r>
          </w:p>
        </w:tc>
        <w:tc>
          <w:tcPr>
            <w:tcW w:w="1985" w:type="dxa"/>
          </w:tcPr>
          <w:p w:rsidR="003652F1" w:rsidRPr="003652F1" w:rsidRDefault="003652F1" w:rsidP="00D321C1">
            <w:pPr>
              <w:jc w:val="both"/>
            </w:pPr>
            <w:r w:rsidRPr="003652F1">
              <w:t xml:space="preserve">тебуконазол, тритиконазол  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 xml:space="preserve">тебуконазол, тритиконазол  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 xml:space="preserve">флутриафол, тритиконазол  </w:t>
            </w:r>
          </w:p>
        </w:tc>
        <w:tc>
          <w:tcPr>
            <w:tcW w:w="1984" w:type="dxa"/>
          </w:tcPr>
          <w:p w:rsidR="003652F1" w:rsidRPr="003652F1" w:rsidRDefault="003652F1" w:rsidP="00D321C1">
            <w:pPr>
              <w:jc w:val="both"/>
            </w:pPr>
            <w:r w:rsidRPr="003652F1">
              <w:t xml:space="preserve">флутриафол,  тритиконазол  </w:t>
            </w:r>
          </w:p>
        </w:tc>
      </w:tr>
      <w:tr w:rsidR="003652F1" w:rsidRPr="003652F1" w:rsidTr="00D321C1">
        <w:tc>
          <w:tcPr>
            <w:tcW w:w="11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сильная</w:t>
            </w:r>
          </w:p>
        </w:tc>
        <w:tc>
          <w:tcPr>
            <w:tcW w:w="1985" w:type="dxa"/>
          </w:tcPr>
          <w:p w:rsidR="003652F1" w:rsidRPr="003652F1" w:rsidRDefault="003652F1" w:rsidP="00D321C1">
            <w:pPr>
              <w:jc w:val="both"/>
            </w:pPr>
            <w:r w:rsidRPr="003652F1">
              <w:t>тиабендазол + тебуконазол, тиабендазол + флутриафол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карбоксин + тирам, ти</w:t>
            </w:r>
            <w:r w:rsidRPr="003652F1">
              <w:t>а</w:t>
            </w:r>
            <w:r w:rsidRPr="003652F1">
              <w:t>бендазол + флутриафол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карбоксин + тирам, ти</w:t>
            </w:r>
            <w:r w:rsidRPr="003652F1">
              <w:t>а</w:t>
            </w:r>
            <w:r w:rsidRPr="003652F1">
              <w:t>бендазол + флутриафол</w:t>
            </w:r>
          </w:p>
        </w:tc>
        <w:tc>
          <w:tcPr>
            <w:tcW w:w="1984" w:type="dxa"/>
          </w:tcPr>
          <w:p w:rsidR="003652F1" w:rsidRPr="003652F1" w:rsidRDefault="003652F1" w:rsidP="00D321C1">
            <w:pPr>
              <w:jc w:val="both"/>
            </w:pPr>
            <w:r w:rsidRPr="003652F1">
              <w:t>карбоксин + т</w:t>
            </w:r>
            <w:r w:rsidRPr="003652F1">
              <w:t>и</w:t>
            </w:r>
            <w:r w:rsidRPr="003652F1">
              <w:t>рам, тиабендазол + флутриафол</w:t>
            </w:r>
          </w:p>
        </w:tc>
      </w:tr>
      <w:tr w:rsidR="003652F1" w:rsidRPr="003652F1" w:rsidTr="00D321C1">
        <w:tc>
          <w:tcPr>
            <w:tcW w:w="1101" w:type="dxa"/>
            <w:vMerge w:val="restart"/>
          </w:tcPr>
          <w:p w:rsidR="003652F1" w:rsidRPr="003652F1" w:rsidRDefault="003652F1" w:rsidP="00D321C1">
            <w:pPr>
              <w:jc w:val="center"/>
            </w:pPr>
          </w:p>
          <w:p w:rsidR="003652F1" w:rsidRPr="003652F1" w:rsidRDefault="003652F1" w:rsidP="00D321C1">
            <w:pPr>
              <w:jc w:val="center"/>
            </w:pPr>
            <w:r w:rsidRPr="003652F1">
              <w:t>базовая</w:t>
            </w: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слабая</w:t>
            </w:r>
          </w:p>
        </w:tc>
        <w:tc>
          <w:tcPr>
            <w:tcW w:w="1985" w:type="dxa"/>
          </w:tcPr>
          <w:p w:rsidR="003652F1" w:rsidRPr="003652F1" w:rsidRDefault="003652F1" w:rsidP="00D321C1">
            <w:pPr>
              <w:jc w:val="both"/>
            </w:pPr>
            <w:r w:rsidRPr="003652F1">
              <w:t>тебуконазол, тритиконазол, карбендазим,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тебуконазол, тритиконазол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тритиконазол, флутриафол</w:t>
            </w:r>
          </w:p>
        </w:tc>
        <w:tc>
          <w:tcPr>
            <w:tcW w:w="1984" w:type="dxa"/>
          </w:tcPr>
          <w:p w:rsidR="003652F1" w:rsidRPr="003652F1" w:rsidRDefault="003652F1" w:rsidP="00D321C1">
            <w:pPr>
              <w:jc w:val="both"/>
            </w:pPr>
            <w:r w:rsidRPr="003652F1">
              <w:t>тебуконазол, тритиконазол, флутриафол</w:t>
            </w:r>
          </w:p>
        </w:tc>
      </w:tr>
      <w:tr w:rsidR="003652F1" w:rsidRPr="003652F1" w:rsidTr="00D321C1">
        <w:tc>
          <w:tcPr>
            <w:tcW w:w="11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средняя</w:t>
            </w:r>
          </w:p>
        </w:tc>
        <w:tc>
          <w:tcPr>
            <w:tcW w:w="1985" w:type="dxa"/>
          </w:tcPr>
          <w:p w:rsidR="003652F1" w:rsidRPr="003652F1" w:rsidRDefault="003652F1" w:rsidP="00D321C1">
            <w:pPr>
              <w:jc w:val="both"/>
            </w:pPr>
            <w:r w:rsidRPr="003652F1">
              <w:t>дифеноконазол + ципроконазол, тиабендазол + тебуконазол, тиабендазол + флутриафол, имазалил + т</w:t>
            </w:r>
            <w:r w:rsidRPr="003652F1">
              <w:t>е</w:t>
            </w:r>
            <w:r w:rsidRPr="003652F1">
              <w:t>буконазол, пр</w:t>
            </w:r>
            <w:r w:rsidRPr="003652F1">
              <w:t>о</w:t>
            </w:r>
            <w:r w:rsidRPr="003652F1">
              <w:t>тиоконазол + тебуконазол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дифенокон</w:t>
            </w:r>
            <w:r w:rsidRPr="003652F1">
              <w:t>а</w:t>
            </w:r>
            <w:r w:rsidRPr="003652F1">
              <w:t>зол + ципр</w:t>
            </w:r>
            <w:r w:rsidRPr="003652F1">
              <w:t>о</w:t>
            </w:r>
            <w:r w:rsidRPr="003652F1">
              <w:t>коназол, ка</w:t>
            </w:r>
            <w:r w:rsidRPr="003652F1">
              <w:t>р</w:t>
            </w:r>
            <w:r w:rsidRPr="003652F1">
              <w:t>боксин + т</w:t>
            </w:r>
            <w:r w:rsidRPr="003652F1">
              <w:t>и</w:t>
            </w:r>
            <w:r w:rsidRPr="003652F1">
              <w:t>рам, ти</w:t>
            </w:r>
            <w:r w:rsidRPr="003652F1">
              <w:t>а</w:t>
            </w:r>
            <w:r w:rsidRPr="003652F1">
              <w:t>бендазол + флутриафол, протиокон</w:t>
            </w:r>
            <w:r w:rsidRPr="003652F1">
              <w:t>а</w:t>
            </w:r>
            <w:r w:rsidRPr="003652F1">
              <w:t>зол + тебук</w:t>
            </w:r>
            <w:r w:rsidRPr="003652F1">
              <w:t>о</w:t>
            </w:r>
            <w:r w:rsidRPr="003652F1">
              <w:t>назол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карбоксин + тирам, диф</w:t>
            </w:r>
            <w:r w:rsidRPr="003652F1">
              <w:t>е</w:t>
            </w:r>
            <w:r w:rsidRPr="003652F1">
              <w:t>ноконазол + ципрокон</w:t>
            </w:r>
            <w:r w:rsidRPr="003652F1">
              <w:t>а</w:t>
            </w:r>
            <w:r w:rsidRPr="003652F1">
              <w:t>зол, имазалил + тебуконазол</w:t>
            </w:r>
          </w:p>
        </w:tc>
        <w:tc>
          <w:tcPr>
            <w:tcW w:w="1984" w:type="dxa"/>
          </w:tcPr>
          <w:p w:rsidR="003652F1" w:rsidRPr="003652F1" w:rsidRDefault="003652F1" w:rsidP="00D321C1">
            <w:pPr>
              <w:jc w:val="both"/>
            </w:pPr>
            <w:r w:rsidRPr="003652F1">
              <w:t>карбоксин + т</w:t>
            </w:r>
            <w:r w:rsidRPr="003652F1">
              <w:t>и</w:t>
            </w:r>
            <w:r w:rsidRPr="003652F1">
              <w:t>рам, тиабендазол + тебуконазол, дифеноконазол + ципроконазол, имазалил + т</w:t>
            </w:r>
            <w:r w:rsidRPr="003652F1">
              <w:t>е</w:t>
            </w:r>
            <w:r w:rsidRPr="003652F1">
              <w:t>буконазол</w:t>
            </w:r>
          </w:p>
        </w:tc>
      </w:tr>
      <w:tr w:rsidR="003652F1" w:rsidRPr="003652F1" w:rsidTr="00D321C1">
        <w:tc>
          <w:tcPr>
            <w:tcW w:w="11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сильная</w:t>
            </w:r>
          </w:p>
        </w:tc>
        <w:tc>
          <w:tcPr>
            <w:tcW w:w="1985" w:type="dxa"/>
          </w:tcPr>
          <w:p w:rsidR="003652F1" w:rsidRPr="003652F1" w:rsidRDefault="003652F1" w:rsidP="00D321C1">
            <w:pPr>
              <w:jc w:val="both"/>
            </w:pPr>
            <w:r w:rsidRPr="003652F1">
              <w:t>флутриафол + тиабендазол + имазалил, тр</w:t>
            </w:r>
            <w:r w:rsidRPr="003652F1">
              <w:t>и</w:t>
            </w:r>
            <w:r w:rsidRPr="003652F1">
              <w:t>тиконазол + прохлораз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флутриафол + тиабендазол + имазалил, тритиконазол + прохлораз</w:t>
            </w:r>
          </w:p>
        </w:tc>
        <w:tc>
          <w:tcPr>
            <w:tcW w:w="1701" w:type="dxa"/>
          </w:tcPr>
          <w:p w:rsidR="003652F1" w:rsidRPr="003652F1" w:rsidRDefault="003652F1" w:rsidP="00D321C1">
            <w:pPr>
              <w:jc w:val="both"/>
            </w:pPr>
            <w:r w:rsidRPr="003652F1">
              <w:t>флутриафол + тиабендазол + имазалил, тритиконазол + прохлораз</w:t>
            </w:r>
          </w:p>
        </w:tc>
        <w:tc>
          <w:tcPr>
            <w:tcW w:w="1984" w:type="dxa"/>
          </w:tcPr>
          <w:p w:rsidR="003652F1" w:rsidRPr="003652F1" w:rsidRDefault="003652F1" w:rsidP="00D321C1">
            <w:pPr>
              <w:jc w:val="both"/>
            </w:pPr>
            <w:r w:rsidRPr="003652F1">
              <w:t>флутриафол + тиабендазол + имазалил, тр</w:t>
            </w:r>
            <w:r w:rsidRPr="003652F1">
              <w:t>и</w:t>
            </w:r>
            <w:r w:rsidRPr="003652F1">
              <w:t>тиконазол + прохлораз</w:t>
            </w:r>
          </w:p>
        </w:tc>
      </w:tr>
      <w:tr w:rsidR="003652F1" w:rsidRPr="003652F1" w:rsidTr="00D321C1">
        <w:tc>
          <w:tcPr>
            <w:tcW w:w="1101" w:type="dxa"/>
            <w:vMerge w:val="restart"/>
          </w:tcPr>
          <w:p w:rsidR="003652F1" w:rsidRPr="003652F1" w:rsidRDefault="003652F1" w:rsidP="00D321C1">
            <w:pPr>
              <w:jc w:val="center"/>
            </w:pPr>
          </w:p>
          <w:p w:rsidR="003652F1" w:rsidRPr="003652F1" w:rsidRDefault="003652F1" w:rsidP="00D321C1">
            <w:pPr>
              <w:jc w:val="center"/>
            </w:pPr>
            <w:r w:rsidRPr="003652F1">
              <w:t>инте</w:t>
            </w:r>
            <w:r w:rsidRPr="003652F1">
              <w:t>н</w:t>
            </w:r>
            <w:r w:rsidRPr="003652F1">
              <w:t>сивная</w:t>
            </w: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слабая</w:t>
            </w:r>
          </w:p>
        </w:tc>
        <w:tc>
          <w:tcPr>
            <w:tcW w:w="1985" w:type="dxa"/>
            <w:vMerge w:val="restart"/>
          </w:tcPr>
          <w:p w:rsidR="003652F1" w:rsidRPr="003652F1" w:rsidRDefault="003652F1" w:rsidP="00D321C1">
            <w:r w:rsidRPr="003652F1">
              <w:t>флудиоксонил + ципроконазол, флутриафол + тиабендазол + имазалил, тр</w:t>
            </w:r>
            <w:r w:rsidRPr="003652F1">
              <w:t>и</w:t>
            </w:r>
            <w:r w:rsidRPr="003652F1">
              <w:t>тиконазол + прохлораз, теб</w:t>
            </w:r>
            <w:r w:rsidRPr="003652F1">
              <w:t>у</w:t>
            </w:r>
            <w:r w:rsidRPr="003652F1">
              <w:t>коназол + ти</w:t>
            </w:r>
            <w:r w:rsidRPr="003652F1">
              <w:t>а</w:t>
            </w:r>
            <w:r w:rsidRPr="003652F1">
              <w:t>бендазол + им</w:t>
            </w:r>
            <w:r w:rsidRPr="003652F1">
              <w:t>а</w:t>
            </w:r>
            <w:r w:rsidRPr="003652F1">
              <w:t>залил</w:t>
            </w:r>
          </w:p>
        </w:tc>
        <w:tc>
          <w:tcPr>
            <w:tcW w:w="1701" w:type="dxa"/>
            <w:vMerge w:val="restart"/>
          </w:tcPr>
          <w:p w:rsidR="003652F1" w:rsidRPr="003652F1" w:rsidRDefault="003652F1" w:rsidP="00D321C1">
            <w:r w:rsidRPr="003652F1">
              <w:t>флутриафол + тиабендазол + имазалил, тритиконазол + прохлораз, тебуконазол + тиабендазол + имазалил</w:t>
            </w:r>
          </w:p>
        </w:tc>
        <w:tc>
          <w:tcPr>
            <w:tcW w:w="1701" w:type="dxa"/>
            <w:vMerge w:val="restart"/>
          </w:tcPr>
          <w:p w:rsidR="003652F1" w:rsidRPr="003652F1" w:rsidRDefault="003652F1" w:rsidP="00D321C1">
            <w:r w:rsidRPr="003652F1">
              <w:t>карбоксин + тирам, трит</w:t>
            </w:r>
            <w:r w:rsidRPr="003652F1">
              <w:t>и</w:t>
            </w:r>
            <w:r w:rsidRPr="003652F1">
              <w:t xml:space="preserve">коназол + прохлораз, </w:t>
            </w:r>
          </w:p>
        </w:tc>
        <w:tc>
          <w:tcPr>
            <w:tcW w:w="1984" w:type="dxa"/>
            <w:vMerge w:val="restart"/>
          </w:tcPr>
          <w:p w:rsidR="003652F1" w:rsidRPr="003652F1" w:rsidRDefault="003652F1" w:rsidP="00D321C1">
            <w:r w:rsidRPr="003652F1">
              <w:t>карбоксин + т</w:t>
            </w:r>
            <w:r w:rsidRPr="003652F1">
              <w:t>и</w:t>
            </w:r>
            <w:r w:rsidRPr="003652F1">
              <w:t>рам, тритикон</w:t>
            </w:r>
            <w:r w:rsidRPr="003652F1">
              <w:t>а</w:t>
            </w:r>
            <w:r w:rsidRPr="003652F1">
              <w:t>зол + прохлораз</w:t>
            </w:r>
          </w:p>
        </w:tc>
      </w:tr>
      <w:tr w:rsidR="003652F1" w:rsidRPr="003652F1" w:rsidTr="00D321C1">
        <w:tc>
          <w:tcPr>
            <w:tcW w:w="11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средняя</w:t>
            </w:r>
          </w:p>
        </w:tc>
        <w:tc>
          <w:tcPr>
            <w:tcW w:w="1985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7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7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984" w:type="dxa"/>
            <w:vMerge/>
          </w:tcPr>
          <w:p w:rsidR="003652F1" w:rsidRPr="003652F1" w:rsidRDefault="003652F1" w:rsidP="00D321C1">
            <w:pPr>
              <w:jc w:val="center"/>
            </w:pPr>
          </w:p>
        </w:tc>
      </w:tr>
      <w:tr w:rsidR="003652F1" w:rsidRPr="003652F1" w:rsidTr="00D321C1">
        <w:tc>
          <w:tcPr>
            <w:tcW w:w="11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275" w:type="dxa"/>
          </w:tcPr>
          <w:p w:rsidR="003652F1" w:rsidRPr="003652F1" w:rsidRDefault="003652F1" w:rsidP="00D321C1">
            <w:pPr>
              <w:jc w:val="center"/>
            </w:pPr>
            <w:r w:rsidRPr="003652F1">
              <w:t>сильная</w:t>
            </w:r>
          </w:p>
        </w:tc>
        <w:tc>
          <w:tcPr>
            <w:tcW w:w="1985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7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701" w:type="dxa"/>
            <w:vMerge/>
          </w:tcPr>
          <w:p w:rsidR="003652F1" w:rsidRPr="003652F1" w:rsidRDefault="003652F1" w:rsidP="00D321C1">
            <w:pPr>
              <w:jc w:val="center"/>
            </w:pPr>
          </w:p>
        </w:tc>
        <w:tc>
          <w:tcPr>
            <w:tcW w:w="1984" w:type="dxa"/>
            <w:vMerge/>
          </w:tcPr>
          <w:p w:rsidR="003652F1" w:rsidRPr="003652F1" w:rsidRDefault="003652F1" w:rsidP="00D321C1">
            <w:pPr>
              <w:jc w:val="center"/>
            </w:pPr>
          </w:p>
        </w:tc>
      </w:tr>
    </w:tbl>
    <w:p w:rsidR="00467DE0" w:rsidRDefault="00467DE0" w:rsidP="00E70307">
      <w:pPr>
        <w:rPr>
          <w:rFonts w:asciiTheme="minorHAnsi" w:hAnsiTheme="minorHAnsi" w:cstheme="minorHAnsi"/>
          <w:sz w:val="28"/>
          <w:szCs w:val="28"/>
        </w:rPr>
      </w:pPr>
    </w:p>
    <w:p w:rsidR="00467DE0" w:rsidRDefault="00467DE0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467DE0" w:rsidRPr="00FB1344" w:rsidRDefault="00467DE0" w:rsidP="00467DE0">
      <w:pPr>
        <w:ind w:left="708"/>
        <w:jc w:val="center"/>
        <w:rPr>
          <w:b/>
          <w:sz w:val="28"/>
          <w:szCs w:val="28"/>
        </w:rPr>
      </w:pPr>
      <w:r w:rsidRPr="00FB1344">
        <w:rPr>
          <w:b/>
          <w:sz w:val="28"/>
          <w:szCs w:val="28"/>
        </w:rPr>
        <w:lastRenderedPageBreak/>
        <w:t xml:space="preserve">Этап </w:t>
      </w:r>
      <w:r>
        <w:rPr>
          <w:b/>
          <w:sz w:val="28"/>
          <w:szCs w:val="28"/>
        </w:rPr>
        <w:t>3</w:t>
      </w:r>
      <w:r w:rsidRPr="00FB13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Выбор дополнительных препаратов для  баковой смеси</w:t>
      </w:r>
    </w:p>
    <w:p w:rsidR="00467DE0" w:rsidRDefault="00D321C1" w:rsidP="00D321C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321C1">
        <w:rPr>
          <w:rFonts w:asciiTheme="minorHAnsi" w:hAnsiTheme="minorHAnsi" w:cstheme="minorHAnsi"/>
          <w:i/>
          <w:sz w:val="28"/>
          <w:szCs w:val="28"/>
        </w:rPr>
        <w:t>Физиологически-активные вещества</w:t>
      </w:r>
      <w:r>
        <w:rPr>
          <w:rFonts w:asciiTheme="minorHAnsi" w:hAnsiTheme="minorHAnsi" w:cstheme="minorHAnsi"/>
          <w:sz w:val="28"/>
          <w:szCs w:val="28"/>
        </w:rPr>
        <w:t xml:space="preserve"> (ФАВ) обязательно добавляются в следующих случаях:</w:t>
      </w:r>
    </w:p>
    <w:p w:rsidR="00D321C1" w:rsidRDefault="00D321C1" w:rsidP="00D321C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D321C1">
        <w:rPr>
          <w:rFonts w:asciiTheme="minorHAnsi" w:hAnsiTheme="minorHAnsi" w:cstheme="minorHAnsi"/>
          <w:sz w:val="28"/>
          <w:szCs w:val="28"/>
        </w:rPr>
        <w:t>при поздних сроках посева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D321C1" w:rsidRDefault="00D321C1" w:rsidP="00D321C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при низкой  энергии прорастания (ниже 90%) и лабораторной всх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жести,  а также, если разница между данными показателями превышает 5%;</w:t>
      </w:r>
    </w:p>
    <w:p w:rsidR="00D321C1" w:rsidRDefault="00D321C1" w:rsidP="00D321C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3. при слабом развитии первичных корешков (менее 3-4 шт. на 1 семя);</w:t>
      </w:r>
    </w:p>
    <w:p w:rsidR="00D321C1" w:rsidRDefault="00D321C1" w:rsidP="00D321C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4. при неблагоприятных условиях для корнеобразования (жаркая, сухая погода);</w:t>
      </w:r>
    </w:p>
    <w:p w:rsidR="00D321C1" w:rsidRPr="00D321C1" w:rsidRDefault="00D321C1" w:rsidP="00D321C1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 при угрозе ретардантного эффекта от химических протравителей в условиях засухи.</w:t>
      </w:r>
    </w:p>
    <w:p w:rsidR="00467DE0" w:rsidRDefault="00D321C1" w:rsidP="00D321C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Наиболее эффективны для данных целей гуматы, продукты жизнеде</w:t>
      </w:r>
      <w:r>
        <w:rPr>
          <w:rFonts w:asciiTheme="minorHAnsi" w:hAnsiTheme="minorHAnsi" w:cstheme="minorHAnsi"/>
          <w:sz w:val="28"/>
          <w:szCs w:val="28"/>
        </w:rPr>
        <w:t>я</w:t>
      </w:r>
      <w:r>
        <w:rPr>
          <w:rFonts w:asciiTheme="minorHAnsi" w:hAnsiTheme="minorHAnsi" w:cstheme="minorHAnsi"/>
          <w:sz w:val="28"/>
          <w:szCs w:val="28"/>
        </w:rPr>
        <w:t>тельности микроорганизмов (см. раздел. 2.4.3).</w:t>
      </w:r>
    </w:p>
    <w:p w:rsidR="00D321C1" w:rsidRDefault="00D321C1" w:rsidP="00D321C1">
      <w:pPr>
        <w:ind w:firstLine="567"/>
        <w:jc w:val="both"/>
        <w:rPr>
          <w:sz w:val="28"/>
          <w:szCs w:val="28"/>
        </w:rPr>
      </w:pPr>
      <w:r w:rsidRPr="00D321C1">
        <w:rPr>
          <w:sz w:val="28"/>
          <w:szCs w:val="28"/>
        </w:rPr>
        <w:t>Добавление в состав для протравливания</w:t>
      </w:r>
      <w:r>
        <w:rPr>
          <w:sz w:val="28"/>
          <w:szCs w:val="28"/>
        </w:rPr>
        <w:t xml:space="preserve">  семян </w:t>
      </w:r>
      <w:r w:rsidRPr="00D321C1">
        <w:rPr>
          <w:i/>
          <w:sz w:val="28"/>
          <w:szCs w:val="28"/>
        </w:rPr>
        <w:t>микроудобрений</w:t>
      </w:r>
      <w:r>
        <w:rPr>
          <w:sz w:val="28"/>
          <w:szCs w:val="28"/>
        </w:rPr>
        <w:t xml:space="preserve">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 в следующих случаях:</w:t>
      </w:r>
    </w:p>
    <w:p w:rsidR="00D321C1" w:rsidRDefault="00D321C1" w:rsidP="00D32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при низкой обеспеченности почвы микроэлементами;</w:t>
      </w:r>
    </w:p>
    <w:p w:rsidR="00D321C1" w:rsidRDefault="00D321C1" w:rsidP="00D32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  высокой планируемой урожайности и повышенных нормах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минеральных удобрений;</w:t>
      </w:r>
    </w:p>
    <w:p w:rsidR="00D321C1" w:rsidRDefault="00D321C1" w:rsidP="00D32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  слабом развитии первичной корневой системы у семян.</w:t>
      </w:r>
    </w:p>
    <w:p w:rsidR="00D321C1" w:rsidRDefault="00D321C1" w:rsidP="00D321C1">
      <w:pPr>
        <w:ind w:firstLine="567"/>
        <w:jc w:val="both"/>
        <w:rPr>
          <w:sz w:val="28"/>
          <w:szCs w:val="28"/>
        </w:rPr>
      </w:pPr>
      <w:r w:rsidRPr="00D321C1">
        <w:rPr>
          <w:sz w:val="28"/>
          <w:szCs w:val="28"/>
        </w:rPr>
        <w:t>Добавление в состав для протравливания</w:t>
      </w:r>
      <w:r>
        <w:rPr>
          <w:sz w:val="28"/>
          <w:szCs w:val="28"/>
        </w:rPr>
        <w:t xml:space="preserve">  семян </w:t>
      </w:r>
      <w:r w:rsidRPr="007A00F3">
        <w:rPr>
          <w:i/>
          <w:sz w:val="28"/>
          <w:szCs w:val="28"/>
        </w:rPr>
        <w:t>бактериальных удобр</w:t>
      </w:r>
      <w:r w:rsidRPr="007A00F3">
        <w:rPr>
          <w:i/>
          <w:sz w:val="28"/>
          <w:szCs w:val="28"/>
        </w:rPr>
        <w:t>е</w:t>
      </w:r>
      <w:r w:rsidRPr="007A00F3">
        <w:rPr>
          <w:i/>
          <w:sz w:val="28"/>
          <w:szCs w:val="28"/>
        </w:rPr>
        <w:t>ний</w:t>
      </w:r>
      <w:r>
        <w:rPr>
          <w:sz w:val="28"/>
          <w:szCs w:val="28"/>
        </w:rPr>
        <w:t xml:space="preserve"> необходимо в следующих случаях:</w:t>
      </w:r>
    </w:p>
    <w:p w:rsidR="00D321C1" w:rsidRDefault="00D321C1" w:rsidP="00D32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при использовании непаровых предшественников;</w:t>
      </w:r>
    </w:p>
    <w:p w:rsidR="00D321C1" w:rsidRDefault="00D321C1" w:rsidP="00D32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 слабой обеспеченности растений минеральными удобрениями;</w:t>
      </w:r>
    </w:p>
    <w:p w:rsidR="00D321C1" w:rsidRDefault="00D321C1" w:rsidP="00D321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  теплой, умеренно-влажной осени.</w:t>
      </w:r>
    </w:p>
    <w:p w:rsidR="00D321C1" w:rsidRPr="006D29D4" w:rsidRDefault="00D321C1" w:rsidP="00D321C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использовании сложных смесей для протравливания семян обязательно проверяют совместимость препаратов! Особенно тщательно проводят оценку при добавлении микроудобрений!</w:t>
      </w:r>
    </w:p>
    <w:p w:rsidR="00D321C1" w:rsidRDefault="00D321C1" w:rsidP="00D321C1">
      <w:pPr>
        <w:rPr>
          <w:rFonts w:asciiTheme="minorHAnsi" w:hAnsiTheme="minorHAnsi" w:cstheme="minorHAnsi"/>
          <w:sz w:val="28"/>
          <w:szCs w:val="28"/>
        </w:rPr>
      </w:pPr>
    </w:p>
    <w:p w:rsidR="007A00F3" w:rsidRPr="007A00F3" w:rsidRDefault="007A00F3" w:rsidP="007A00F3">
      <w:pPr>
        <w:ind w:firstLine="567"/>
        <w:jc w:val="both"/>
        <w:rPr>
          <w:i/>
          <w:sz w:val="28"/>
          <w:szCs w:val="28"/>
        </w:rPr>
      </w:pPr>
      <w:r w:rsidRPr="007A00F3">
        <w:rPr>
          <w:i/>
          <w:sz w:val="28"/>
          <w:szCs w:val="28"/>
        </w:rPr>
        <w:t xml:space="preserve">1.2. </w:t>
      </w:r>
      <w:r w:rsidRPr="007A00F3">
        <w:rPr>
          <w:rFonts w:asciiTheme="minorHAnsi" w:hAnsiTheme="minorHAnsi" w:cstheme="minorHAnsi"/>
          <w:i/>
          <w:sz w:val="26"/>
          <w:szCs w:val="26"/>
        </w:rPr>
        <w:t>Всходы-3 лист. Применение инсектицидов</w:t>
      </w:r>
    </w:p>
    <w:p w:rsidR="00E70307" w:rsidRDefault="007A00F3" w:rsidP="007A00F3">
      <w:pPr>
        <w:tabs>
          <w:tab w:val="left" w:pos="-538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Наибольшую опасность в данный период представляют хлебная пол</w:t>
      </w:r>
      <w:r>
        <w:rPr>
          <w:rFonts w:asciiTheme="minorHAnsi" w:hAnsiTheme="minorHAnsi" w:cstheme="minorHAnsi"/>
          <w:sz w:val="28"/>
          <w:szCs w:val="28"/>
        </w:rPr>
        <w:t>о</w:t>
      </w:r>
      <w:r>
        <w:rPr>
          <w:rFonts w:asciiTheme="minorHAnsi" w:hAnsiTheme="minorHAnsi" w:cstheme="minorHAnsi"/>
          <w:sz w:val="28"/>
          <w:szCs w:val="28"/>
        </w:rPr>
        <w:t>сатая блошка.</w:t>
      </w:r>
    </w:p>
    <w:p w:rsidR="007A00F3" w:rsidRPr="007A00F3" w:rsidRDefault="007A00F3" w:rsidP="007A00F3">
      <w:pPr>
        <w:tabs>
          <w:tab w:val="left" w:pos="-538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>Факторы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 xml:space="preserve"> способствующие развитию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блошек</w:t>
      </w:r>
      <w:r w:rsidRPr="007A00F3">
        <w:rPr>
          <w:rFonts w:asciiTheme="minorHAnsi" w:hAnsiTheme="minorHAnsi" w:cstheme="minorHAnsi"/>
          <w:sz w:val="28"/>
          <w:szCs w:val="28"/>
        </w:rPr>
        <w:t>: жаркая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7A00F3">
        <w:rPr>
          <w:rFonts w:asciiTheme="minorHAnsi" w:hAnsiTheme="minorHAnsi" w:cstheme="minorHAnsi"/>
          <w:sz w:val="28"/>
          <w:szCs w:val="28"/>
        </w:rPr>
        <w:t xml:space="preserve"> сухая погода в период всходов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7A00F3">
        <w:rPr>
          <w:rFonts w:asciiTheme="minorHAnsi" w:hAnsiTheme="minorHAnsi" w:cstheme="minorHAnsi"/>
          <w:sz w:val="28"/>
          <w:szCs w:val="28"/>
        </w:rPr>
        <w:t xml:space="preserve"> сильное поражение растений корневой гнилью.</w:t>
      </w:r>
    </w:p>
    <w:p w:rsidR="007A00F3" w:rsidRDefault="007A00F3" w:rsidP="007A00F3">
      <w:pPr>
        <w:tabs>
          <w:tab w:val="left" w:pos="-5387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>Факторы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препятствующие</w:t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 xml:space="preserve"> развитию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блошек: </w:t>
      </w:r>
      <w:r w:rsidRPr="007A00F3">
        <w:rPr>
          <w:rFonts w:asciiTheme="minorHAnsi" w:hAnsiTheme="minorHAnsi" w:cstheme="minorHAnsi"/>
          <w:bCs/>
          <w:sz w:val="28"/>
          <w:szCs w:val="28"/>
        </w:rPr>
        <w:t>холодная, прохладная погода</w:t>
      </w:r>
      <w:r>
        <w:rPr>
          <w:rFonts w:asciiTheme="minorHAnsi" w:hAnsiTheme="minorHAnsi" w:cstheme="minorHAnsi"/>
          <w:bCs/>
          <w:sz w:val="28"/>
          <w:szCs w:val="28"/>
        </w:rPr>
        <w:t xml:space="preserve"> в период всходов.</w:t>
      </w:r>
    </w:p>
    <w:p w:rsidR="007A00F3" w:rsidRDefault="007A00F3" w:rsidP="007A00F3">
      <w:pPr>
        <w:tabs>
          <w:tab w:val="left" w:pos="-5387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>Для контроля блошек используются пиретроидные инсектициды, ос</w:t>
      </w:r>
      <w:r>
        <w:rPr>
          <w:rFonts w:asciiTheme="minorHAnsi" w:hAnsiTheme="minorHAnsi" w:cstheme="minorHAnsi"/>
          <w:bCs/>
          <w:sz w:val="28"/>
          <w:szCs w:val="28"/>
        </w:rPr>
        <w:t>о</w:t>
      </w:r>
      <w:r>
        <w:rPr>
          <w:rFonts w:asciiTheme="minorHAnsi" w:hAnsiTheme="minorHAnsi" w:cstheme="minorHAnsi"/>
          <w:bCs/>
          <w:sz w:val="28"/>
          <w:szCs w:val="28"/>
        </w:rPr>
        <w:t xml:space="preserve">бенно обладающие отпугивающими (реппелентными) свойствами – </w:t>
      </w:r>
      <w:r w:rsidRPr="007A00F3">
        <w:rPr>
          <w:rFonts w:asciiTheme="minorHAnsi" w:hAnsiTheme="minorHAnsi" w:cstheme="minorHAnsi"/>
          <w:bCs/>
          <w:i/>
          <w:sz w:val="28"/>
          <w:szCs w:val="28"/>
        </w:rPr>
        <w:t xml:space="preserve">лямбда-цигалотрин, 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дельтаметорин и др. </w:t>
      </w:r>
      <w:r w:rsidRPr="007A00F3">
        <w:rPr>
          <w:rFonts w:asciiTheme="minorHAnsi" w:hAnsiTheme="minorHAnsi" w:cstheme="minorHAnsi"/>
          <w:bCs/>
          <w:sz w:val="28"/>
          <w:szCs w:val="28"/>
        </w:rPr>
        <w:t>(</w:t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>см. раздел</w:t>
      </w:r>
      <w:r>
        <w:rPr>
          <w:rFonts w:asciiTheme="minorHAnsi" w:hAnsiTheme="minorHAnsi" w:cstheme="minorHAnsi"/>
          <w:bCs/>
          <w:i/>
          <w:sz w:val="28"/>
          <w:szCs w:val="28"/>
        </w:rPr>
        <w:t xml:space="preserve"> </w:t>
      </w:r>
      <w:r w:rsidR="00067477">
        <w:rPr>
          <w:rFonts w:asciiTheme="minorHAnsi" w:hAnsiTheme="minorHAnsi" w:cstheme="minorHAnsi"/>
          <w:bCs/>
          <w:sz w:val="28"/>
          <w:szCs w:val="28"/>
        </w:rPr>
        <w:t>2.2.1).</w:t>
      </w:r>
    </w:p>
    <w:p w:rsidR="00067477" w:rsidRDefault="00067477" w:rsidP="00067477">
      <w:pPr>
        <w:tabs>
          <w:tab w:val="left" w:pos="-5387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>При оперативном мониторинге возможны краевые обработки (ш</w:t>
      </w:r>
      <w:r>
        <w:rPr>
          <w:rFonts w:asciiTheme="minorHAnsi" w:hAnsiTheme="minorHAnsi" w:cstheme="minorHAnsi"/>
          <w:b/>
          <w:bCs/>
          <w:sz w:val="28"/>
          <w:szCs w:val="28"/>
        </w:rPr>
        <w:t>и</w:t>
      </w:r>
      <w:r>
        <w:rPr>
          <w:rFonts w:asciiTheme="minorHAnsi" w:hAnsiTheme="minorHAnsi" w:cstheme="minorHAnsi"/>
          <w:b/>
          <w:bCs/>
          <w:sz w:val="28"/>
          <w:szCs w:val="28"/>
        </w:rPr>
        <w:t>рина полосы 2-3 ширины захвата опрыскивателя) против блошек.</w:t>
      </w:r>
    </w:p>
    <w:p w:rsidR="00067477" w:rsidRPr="00067477" w:rsidRDefault="00067477" w:rsidP="00067477">
      <w:pPr>
        <w:tabs>
          <w:tab w:val="left" w:pos="-5387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При планировании защитных мероприятий на яровых культурах должно быть запланировано не менее 1/3 площади обработок против блошек.</w:t>
      </w:r>
    </w:p>
    <w:p w:rsidR="007A00F3" w:rsidRDefault="007A00F3" w:rsidP="007A00F3">
      <w:pPr>
        <w:tabs>
          <w:tab w:val="left" w:pos="-5387"/>
        </w:tabs>
        <w:rPr>
          <w:rFonts w:asciiTheme="minorHAnsi" w:hAnsiTheme="minorHAnsi" w:cstheme="minorHAnsi"/>
          <w:sz w:val="28"/>
          <w:szCs w:val="28"/>
        </w:rPr>
      </w:pPr>
    </w:p>
    <w:p w:rsidR="00067477" w:rsidRDefault="00C77A83" w:rsidP="00067477">
      <w:pPr>
        <w:ind w:firstLine="567"/>
        <w:jc w:val="both"/>
        <w:rPr>
          <w:rFonts w:asciiTheme="minorHAnsi" w:hAnsiTheme="minorHAnsi" w:cstheme="minorHAnsi"/>
          <w:i/>
          <w:sz w:val="26"/>
          <w:szCs w:val="26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  <w:r w:rsidR="0094631D">
        <w:rPr>
          <w:rFonts w:asciiTheme="minorHAnsi" w:hAnsiTheme="minorHAnsi" w:cstheme="minorHAnsi"/>
          <w:sz w:val="28"/>
          <w:szCs w:val="28"/>
        </w:rPr>
        <w:lastRenderedPageBreak/>
        <w:tab/>
      </w:r>
      <w:r w:rsidR="00067477" w:rsidRPr="007A00F3">
        <w:rPr>
          <w:i/>
          <w:sz w:val="28"/>
          <w:szCs w:val="28"/>
        </w:rPr>
        <w:t>1.</w:t>
      </w:r>
      <w:r w:rsidR="00067477">
        <w:rPr>
          <w:i/>
          <w:sz w:val="28"/>
          <w:szCs w:val="28"/>
        </w:rPr>
        <w:t>3</w:t>
      </w:r>
      <w:r w:rsidR="00067477" w:rsidRPr="007A00F3">
        <w:rPr>
          <w:i/>
          <w:sz w:val="28"/>
          <w:szCs w:val="28"/>
        </w:rPr>
        <w:t xml:space="preserve">. </w:t>
      </w:r>
      <w:r w:rsidR="00067477">
        <w:rPr>
          <w:rFonts w:asciiTheme="minorHAnsi" w:hAnsiTheme="minorHAnsi" w:cstheme="minorHAnsi"/>
          <w:i/>
          <w:sz w:val="26"/>
          <w:szCs w:val="26"/>
        </w:rPr>
        <w:t>Кущение.</w:t>
      </w:r>
    </w:p>
    <w:p w:rsidR="00067477" w:rsidRPr="00067477" w:rsidRDefault="00067477" w:rsidP="00067477">
      <w:pPr>
        <w:ind w:firstLine="567"/>
        <w:jc w:val="both"/>
        <w:rPr>
          <w:b/>
          <w:sz w:val="28"/>
          <w:szCs w:val="28"/>
        </w:rPr>
      </w:pPr>
      <w:r w:rsidRPr="00067477">
        <w:rPr>
          <w:b/>
          <w:sz w:val="28"/>
          <w:szCs w:val="28"/>
        </w:rPr>
        <w:t>1.3.1. Применение гербицидов</w:t>
      </w:r>
    </w:p>
    <w:p w:rsidR="00C77A83" w:rsidRDefault="00067477" w:rsidP="00067477">
      <w:pPr>
        <w:tabs>
          <w:tab w:val="left" w:pos="-538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При выборе  противодвудольного гербицида учитывают следующие факторы: видовой  и количественный состав сорняков;  последующую кул</w:t>
      </w:r>
      <w:r>
        <w:rPr>
          <w:rFonts w:asciiTheme="minorHAnsi" w:hAnsiTheme="minorHAnsi" w:cstheme="minorHAnsi"/>
          <w:sz w:val="28"/>
          <w:szCs w:val="28"/>
        </w:rPr>
        <w:t>ь</w:t>
      </w:r>
      <w:r>
        <w:rPr>
          <w:rFonts w:asciiTheme="minorHAnsi" w:hAnsiTheme="minorHAnsi" w:cstheme="minorHAnsi"/>
          <w:sz w:val="28"/>
          <w:szCs w:val="28"/>
        </w:rPr>
        <w:t>туру в севообороте; сроки применения (стандартные и страховые гербиц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ды); особенности агротехнологии возделывания и  возможные погодные условия в период обработки.</w:t>
      </w:r>
    </w:p>
    <w:p w:rsidR="00067477" w:rsidRPr="00067477" w:rsidRDefault="00067477" w:rsidP="00067477">
      <w:pPr>
        <w:tabs>
          <w:tab w:val="left" w:pos="-5387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067477">
        <w:rPr>
          <w:rFonts w:asciiTheme="minorHAnsi" w:hAnsiTheme="minorHAnsi" w:cstheme="minorHAnsi"/>
          <w:b/>
          <w:sz w:val="28"/>
          <w:szCs w:val="28"/>
        </w:rPr>
        <w:t xml:space="preserve">Шаг 1. </w:t>
      </w:r>
      <w:r>
        <w:rPr>
          <w:rFonts w:asciiTheme="minorHAnsi" w:hAnsiTheme="minorHAnsi" w:cstheme="minorHAnsi"/>
          <w:b/>
          <w:sz w:val="28"/>
          <w:szCs w:val="28"/>
        </w:rPr>
        <w:t>Учет видового состава, засоренности и последующей культуры в севообороте</w:t>
      </w:r>
    </w:p>
    <w:p w:rsidR="00067477" w:rsidRDefault="00067477" w:rsidP="0085046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Таблица 25 – Выбор  </w:t>
      </w:r>
      <w:r w:rsidR="00850461">
        <w:rPr>
          <w:rFonts w:asciiTheme="minorHAnsi" w:hAnsiTheme="minorHAnsi" w:cstheme="minorHAnsi"/>
          <w:sz w:val="28"/>
          <w:szCs w:val="28"/>
        </w:rPr>
        <w:t>гербицидов для яровых зерновых культур в зависим</w:t>
      </w:r>
      <w:r w:rsidR="00850461">
        <w:rPr>
          <w:rFonts w:asciiTheme="minorHAnsi" w:hAnsiTheme="minorHAnsi" w:cstheme="minorHAnsi"/>
          <w:sz w:val="28"/>
          <w:szCs w:val="28"/>
        </w:rPr>
        <w:t>о</w:t>
      </w:r>
      <w:r w:rsidR="00850461">
        <w:rPr>
          <w:rFonts w:asciiTheme="minorHAnsi" w:hAnsiTheme="minorHAnsi" w:cstheme="minorHAnsi"/>
          <w:sz w:val="28"/>
          <w:szCs w:val="28"/>
        </w:rPr>
        <w:t>сти от типа засоренности и последующей культуры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3544"/>
        <w:gridCol w:w="1241"/>
      </w:tblGrid>
      <w:tr w:rsidR="00067477" w:rsidRPr="00E00D04" w:rsidTr="00F138F0">
        <w:tc>
          <w:tcPr>
            <w:tcW w:w="2660" w:type="dxa"/>
          </w:tcPr>
          <w:p w:rsidR="00067477" w:rsidRPr="00E00D04" w:rsidRDefault="00067477" w:rsidP="0094403B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</w:rPr>
            </w:pPr>
            <w:r w:rsidRPr="00E00D04">
              <w:rPr>
                <w:rFonts w:asciiTheme="minorHAnsi" w:hAnsiTheme="minorHAnsi" w:cstheme="minorHAnsi"/>
              </w:rPr>
              <w:t>Тип засоренности</w:t>
            </w:r>
          </w:p>
        </w:tc>
        <w:tc>
          <w:tcPr>
            <w:tcW w:w="2126" w:type="dxa"/>
          </w:tcPr>
          <w:p w:rsidR="00067477" w:rsidRPr="00E00D04" w:rsidRDefault="00067477" w:rsidP="0094403B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</w:rPr>
            </w:pPr>
            <w:r w:rsidRPr="00E00D04">
              <w:rPr>
                <w:rFonts w:asciiTheme="minorHAnsi" w:hAnsiTheme="minorHAnsi" w:cstheme="minorHAnsi"/>
              </w:rPr>
              <w:t>Последующие культуры в сев</w:t>
            </w:r>
            <w:r w:rsidRPr="00E00D04">
              <w:rPr>
                <w:rFonts w:asciiTheme="minorHAnsi" w:hAnsiTheme="minorHAnsi" w:cstheme="minorHAnsi"/>
              </w:rPr>
              <w:t>о</w:t>
            </w:r>
            <w:r w:rsidRPr="00E00D04">
              <w:rPr>
                <w:rFonts w:asciiTheme="minorHAnsi" w:hAnsiTheme="minorHAnsi" w:cstheme="minorHAnsi"/>
              </w:rPr>
              <w:t>обороте</w:t>
            </w:r>
          </w:p>
        </w:tc>
        <w:tc>
          <w:tcPr>
            <w:tcW w:w="3544" w:type="dxa"/>
          </w:tcPr>
          <w:p w:rsidR="00067477" w:rsidRPr="00E00D04" w:rsidRDefault="00067477" w:rsidP="0094403B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</w:rPr>
            </w:pPr>
            <w:r w:rsidRPr="00E00D04">
              <w:rPr>
                <w:rFonts w:asciiTheme="minorHAnsi" w:hAnsiTheme="minorHAnsi" w:cstheme="minorHAnsi"/>
              </w:rPr>
              <w:t>Д.в.</w:t>
            </w:r>
          </w:p>
        </w:tc>
        <w:tc>
          <w:tcPr>
            <w:tcW w:w="1241" w:type="dxa"/>
          </w:tcPr>
          <w:p w:rsidR="00067477" w:rsidRPr="00E00D04" w:rsidRDefault="00067477" w:rsidP="0094403B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</w:rPr>
            </w:pPr>
            <w:r w:rsidRPr="00E00D04">
              <w:rPr>
                <w:rFonts w:asciiTheme="minorHAnsi" w:hAnsiTheme="minorHAnsi" w:cstheme="minorHAnsi"/>
              </w:rPr>
              <w:t>Раздел</w:t>
            </w:r>
          </w:p>
        </w:tc>
      </w:tr>
      <w:tr w:rsidR="00E00D04" w:rsidRPr="00E00D04" w:rsidTr="00F138F0">
        <w:tc>
          <w:tcPr>
            <w:tcW w:w="2660" w:type="dxa"/>
            <w:vMerge w:val="restart"/>
          </w:tcPr>
          <w:p w:rsidR="00E00D04" w:rsidRPr="00E00D04" w:rsidRDefault="00E00D04" w:rsidP="00E00D04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</w:rPr>
            </w:pPr>
            <w:r w:rsidRPr="00E00D04">
              <w:rPr>
                <w:rFonts w:asciiTheme="minorHAnsi" w:hAnsiTheme="minorHAnsi" w:cstheme="minorHAnsi"/>
                <w:bCs/>
              </w:rPr>
              <w:t>Малолетний двудол</w:t>
            </w:r>
            <w:r w:rsidRPr="00E00D04">
              <w:rPr>
                <w:rFonts w:asciiTheme="minorHAnsi" w:hAnsiTheme="minorHAnsi" w:cstheme="minorHAnsi"/>
                <w:bCs/>
              </w:rPr>
              <w:t>ь</w:t>
            </w:r>
            <w:r w:rsidRPr="00E00D04">
              <w:rPr>
                <w:rFonts w:asciiTheme="minorHAnsi" w:hAnsiTheme="minorHAnsi" w:cstheme="minorHAnsi"/>
                <w:bCs/>
              </w:rPr>
              <w:t>ный (более 15-20 шт./м</w:t>
            </w:r>
            <w:proofErr w:type="gramStart"/>
            <w:r w:rsidRPr="00E00D04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proofErr w:type="gramEnd"/>
            <w:r w:rsidRPr="00E00D04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126" w:type="dxa"/>
          </w:tcPr>
          <w:p w:rsidR="00E00D04" w:rsidRPr="00E00D04" w:rsidRDefault="00E00D04" w:rsidP="0094403B">
            <w:pPr>
              <w:tabs>
                <w:tab w:val="left" w:pos="5316"/>
              </w:tabs>
              <w:jc w:val="both"/>
            </w:pPr>
            <w:r w:rsidRPr="00E00D04">
              <w:t>зерновые</w:t>
            </w:r>
          </w:p>
        </w:tc>
        <w:tc>
          <w:tcPr>
            <w:tcW w:w="3544" w:type="dxa"/>
          </w:tcPr>
          <w:p w:rsidR="00E00D04" w:rsidRPr="00E00D04" w:rsidRDefault="00E00D04" w:rsidP="0094403B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сульфонилмочевины, </w:t>
            </w:r>
            <w:r>
              <w:t xml:space="preserve"> дикамба, 2,4-Д и др. </w:t>
            </w:r>
          </w:p>
        </w:tc>
        <w:tc>
          <w:tcPr>
            <w:tcW w:w="1241" w:type="dxa"/>
          </w:tcPr>
          <w:p w:rsidR="00E00D04" w:rsidRPr="00E00D04" w:rsidRDefault="00E00D04" w:rsidP="0094403B">
            <w:pPr>
              <w:tabs>
                <w:tab w:val="left" w:pos="5316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sz w:val="28"/>
                <w:szCs w:val="28"/>
              </w:rPr>
              <w:t>2.1.1.1.</w:t>
            </w:r>
          </w:p>
        </w:tc>
      </w:tr>
      <w:tr w:rsidR="00E00D04" w:rsidRPr="00E00D04" w:rsidTr="00F138F0">
        <w:tc>
          <w:tcPr>
            <w:tcW w:w="2660" w:type="dxa"/>
            <w:vMerge/>
          </w:tcPr>
          <w:p w:rsidR="00E00D04" w:rsidRPr="00E00D04" w:rsidRDefault="00E00D04" w:rsidP="0094403B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E00D04" w:rsidRPr="00E00D04" w:rsidRDefault="00E00D04" w:rsidP="00E00D04">
            <w:pPr>
              <w:tabs>
                <w:tab w:val="left" w:pos="5316"/>
              </w:tabs>
              <w:jc w:val="both"/>
            </w:pPr>
            <w:r w:rsidRPr="00E00D04">
              <w:t>рапс, гречиха, с</w:t>
            </w:r>
            <w:r w:rsidRPr="00E00D04">
              <w:t>а</w:t>
            </w:r>
            <w:r w:rsidRPr="00E00D04">
              <w:t xml:space="preserve">харная свекла </w:t>
            </w:r>
          </w:p>
        </w:tc>
        <w:tc>
          <w:tcPr>
            <w:tcW w:w="3544" w:type="dxa"/>
          </w:tcPr>
          <w:p w:rsidR="00E00D04" w:rsidRPr="00E00D04" w:rsidRDefault="00E00D04" w:rsidP="00850461">
            <w:pPr>
              <w:tabs>
                <w:tab w:val="left" w:pos="5316"/>
              </w:tabs>
              <w:jc w:val="both"/>
            </w:pPr>
            <w:r>
              <w:t>2,4-Д, дикамба, 2,4-Д+дикамба, 2,4-Д+флор</w:t>
            </w:r>
            <w:r w:rsidR="00850461">
              <w:t>а</w:t>
            </w:r>
            <w:r>
              <w:t>с</w:t>
            </w:r>
            <w:r w:rsidR="00850461">
              <w:t>у</w:t>
            </w:r>
            <w:r>
              <w:t>лам и др.</w:t>
            </w:r>
          </w:p>
        </w:tc>
        <w:tc>
          <w:tcPr>
            <w:tcW w:w="1241" w:type="dxa"/>
          </w:tcPr>
          <w:p w:rsidR="00E00D04" w:rsidRDefault="00E00D04" w:rsidP="0094403B">
            <w:pPr>
              <w:tabs>
                <w:tab w:val="left" w:pos="53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2.1.1.1.</w:t>
            </w:r>
          </w:p>
          <w:p w:rsidR="00E00D04" w:rsidRPr="00E00D04" w:rsidRDefault="00E00D04" w:rsidP="0094403B">
            <w:pPr>
              <w:tabs>
                <w:tab w:val="left" w:pos="5316"/>
              </w:tabs>
              <w:jc w:val="center"/>
            </w:pPr>
            <w:r>
              <w:rPr>
                <w:sz w:val="28"/>
                <w:szCs w:val="28"/>
              </w:rPr>
              <w:t>2.1.1.2</w:t>
            </w:r>
          </w:p>
        </w:tc>
      </w:tr>
      <w:tr w:rsidR="00850461" w:rsidRPr="00E00D04" w:rsidTr="00F138F0">
        <w:tc>
          <w:tcPr>
            <w:tcW w:w="2660" w:type="dxa"/>
            <w:vMerge w:val="restart"/>
          </w:tcPr>
          <w:p w:rsidR="00850461" w:rsidRPr="00850461" w:rsidRDefault="00850461" w:rsidP="00850461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</w:rPr>
            </w:pPr>
            <w:r w:rsidRPr="00850461">
              <w:rPr>
                <w:rFonts w:asciiTheme="minorHAnsi" w:hAnsiTheme="minorHAnsi" w:cstheme="minorHAnsi"/>
                <w:bCs/>
              </w:rPr>
              <w:t>Многолетние двудол</w:t>
            </w:r>
            <w:r w:rsidRPr="00850461">
              <w:rPr>
                <w:rFonts w:asciiTheme="minorHAnsi" w:hAnsiTheme="minorHAnsi" w:cstheme="minorHAnsi"/>
                <w:bCs/>
              </w:rPr>
              <w:t>ь</w:t>
            </w:r>
            <w:r w:rsidRPr="00850461">
              <w:rPr>
                <w:rFonts w:asciiTheme="minorHAnsi" w:hAnsiTheme="minorHAnsi" w:cstheme="minorHAnsi"/>
                <w:bCs/>
              </w:rPr>
              <w:t>ные  (1-3 шт./м</w:t>
            </w:r>
            <w:proofErr w:type="gramStart"/>
            <w:r w:rsidRPr="0085046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proofErr w:type="gramEnd"/>
            <w:r w:rsidRPr="00850461">
              <w:rPr>
                <w:rFonts w:asciiTheme="minorHAnsi" w:hAnsiTheme="minorHAnsi" w:cstheme="minorHAnsi"/>
                <w:bCs/>
              </w:rPr>
              <w:t>), злостные  малолетние двудольные (более 15 шт./м</w:t>
            </w:r>
            <w:r w:rsidRPr="0085046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850461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126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both"/>
            </w:pPr>
            <w:r w:rsidRPr="00E00D04">
              <w:t>зерновые</w:t>
            </w:r>
          </w:p>
        </w:tc>
        <w:tc>
          <w:tcPr>
            <w:tcW w:w="3544" w:type="dxa"/>
          </w:tcPr>
          <w:p w:rsidR="00850461" w:rsidRPr="00E00D04" w:rsidRDefault="00850461" w:rsidP="00850461">
            <w:pPr>
              <w:tabs>
                <w:tab w:val="left" w:pos="5316"/>
              </w:tabs>
              <w:jc w:val="both"/>
            </w:pPr>
            <w:r>
              <w:t>сульфонилмочевины + сульф</w:t>
            </w:r>
            <w:r>
              <w:t>о</w:t>
            </w:r>
            <w:r>
              <w:t>нилмочевины, дикамба + сул</w:t>
            </w:r>
            <w:r>
              <w:t>ь</w:t>
            </w:r>
            <w:r>
              <w:t>фонилмочевины, сульфонилм</w:t>
            </w:r>
            <w:r>
              <w:t>о</w:t>
            </w:r>
            <w:r>
              <w:t>чевина + флорасулам и др.</w:t>
            </w:r>
          </w:p>
        </w:tc>
        <w:tc>
          <w:tcPr>
            <w:tcW w:w="1241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center"/>
            </w:pPr>
            <w:r>
              <w:rPr>
                <w:sz w:val="28"/>
                <w:szCs w:val="28"/>
              </w:rPr>
              <w:t>2.1.1.2</w:t>
            </w:r>
          </w:p>
        </w:tc>
      </w:tr>
      <w:tr w:rsidR="00850461" w:rsidRPr="00E00D04" w:rsidTr="00F138F0">
        <w:tc>
          <w:tcPr>
            <w:tcW w:w="2660" w:type="dxa"/>
            <w:vMerge/>
          </w:tcPr>
          <w:p w:rsidR="00850461" w:rsidRPr="00E00D04" w:rsidRDefault="00850461" w:rsidP="0094403B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both"/>
            </w:pPr>
            <w:r w:rsidRPr="00E00D04">
              <w:t>рапс, гречиха, с</w:t>
            </w:r>
            <w:r w:rsidRPr="00E00D04">
              <w:t>а</w:t>
            </w:r>
            <w:r w:rsidRPr="00E00D04">
              <w:t xml:space="preserve">харная свекла </w:t>
            </w:r>
          </w:p>
        </w:tc>
        <w:tc>
          <w:tcPr>
            <w:tcW w:w="3544" w:type="dxa"/>
          </w:tcPr>
          <w:p w:rsidR="00850461" w:rsidRPr="00E00D04" w:rsidRDefault="00850461" w:rsidP="00E00D04">
            <w:pPr>
              <w:tabs>
                <w:tab w:val="left" w:pos="5316"/>
              </w:tabs>
              <w:jc w:val="both"/>
            </w:pPr>
            <w:r>
              <w:t>2,4-Д+дикамба, 2,4-Д+ фл</w:t>
            </w:r>
            <w:r>
              <w:t>о</w:t>
            </w:r>
            <w:r>
              <w:t xml:space="preserve">расулам и др. </w:t>
            </w:r>
          </w:p>
        </w:tc>
        <w:tc>
          <w:tcPr>
            <w:tcW w:w="1241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center"/>
            </w:pPr>
            <w:r>
              <w:rPr>
                <w:sz w:val="28"/>
                <w:szCs w:val="28"/>
              </w:rPr>
              <w:t>2.1.1.2</w:t>
            </w:r>
          </w:p>
        </w:tc>
      </w:tr>
      <w:tr w:rsidR="00850461" w:rsidRPr="00E00D04" w:rsidTr="00F138F0">
        <w:tc>
          <w:tcPr>
            <w:tcW w:w="2660" w:type="dxa"/>
            <w:vMerge w:val="restart"/>
          </w:tcPr>
          <w:p w:rsidR="00850461" w:rsidRPr="00E00D04" w:rsidRDefault="00850461" w:rsidP="0094403B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</w:rPr>
            </w:pPr>
            <w:r w:rsidRPr="00850461">
              <w:rPr>
                <w:rFonts w:asciiTheme="minorHAnsi" w:hAnsiTheme="minorHAnsi" w:cstheme="minorHAnsi"/>
                <w:bCs/>
              </w:rPr>
              <w:t>Многолетние двудол</w:t>
            </w:r>
            <w:r w:rsidRPr="00850461">
              <w:rPr>
                <w:rFonts w:asciiTheme="minorHAnsi" w:hAnsiTheme="minorHAnsi" w:cstheme="minorHAnsi"/>
                <w:bCs/>
              </w:rPr>
              <w:t>ь</w:t>
            </w:r>
            <w:r w:rsidRPr="00850461">
              <w:rPr>
                <w:rFonts w:asciiTheme="minorHAnsi" w:hAnsiTheme="minorHAnsi" w:cstheme="minorHAnsi"/>
                <w:bCs/>
              </w:rPr>
              <w:t>ные  (1-3 шт./м</w:t>
            </w:r>
            <w:proofErr w:type="gramStart"/>
            <w:r w:rsidRPr="0085046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proofErr w:type="gramEnd"/>
            <w:r w:rsidRPr="00850461">
              <w:rPr>
                <w:rFonts w:asciiTheme="minorHAnsi" w:hAnsiTheme="minorHAnsi" w:cstheme="minorHAnsi"/>
                <w:bCs/>
              </w:rPr>
              <w:t>), злостные  малолетние двудольные (более 15 шт./м</w:t>
            </w:r>
            <w:r w:rsidRPr="0085046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850461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>, однолетние злаковые (овсюг, кур</w:t>
            </w:r>
            <w:r>
              <w:rPr>
                <w:rFonts w:asciiTheme="minorHAnsi" w:hAnsiTheme="minorHAnsi" w:cstheme="minorHAnsi"/>
                <w:bCs/>
              </w:rPr>
              <w:t>и</w:t>
            </w:r>
            <w:r>
              <w:rPr>
                <w:rFonts w:asciiTheme="minorHAnsi" w:hAnsiTheme="minorHAnsi" w:cstheme="minorHAnsi"/>
                <w:bCs/>
              </w:rPr>
              <w:t>ное просо  более 10</w:t>
            </w:r>
            <w:r w:rsidRPr="00850461">
              <w:rPr>
                <w:rFonts w:asciiTheme="minorHAnsi" w:hAnsiTheme="minorHAnsi" w:cstheme="minorHAnsi"/>
                <w:bCs/>
              </w:rPr>
              <w:t xml:space="preserve"> шт./м</w:t>
            </w:r>
            <w:r w:rsidRPr="00850461"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 w:rsidRPr="00850461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2126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both"/>
            </w:pPr>
            <w:r w:rsidRPr="00E00D04">
              <w:t>зерновые</w:t>
            </w:r>
          </w:p>
        </w:tc>
        <w:tc>
          <w:tcPr>
            <w:tcW w:w="3544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both"/>
            </w:pPr>
            <w:r>
              <w:t>сульфонилмочевины + сульф</w:t>
            </w:r>
            <w:r>
              <w:t>о</w:t>
            </w:r>
            <w:r>
              <w:t>нилмочевины, дикамба + сул</w:t>
            </w:r>
            <w:r>
              <w:t>ь</w:t>
            </w:r>
            <w:r>
              <w:t>фонилмочевины, сульфонилм</w:t>
            </w:r>
            <w:r>
              <w:t>о</w:t>
            </w:r>
            <w:r>
              <w:t>чевина + флорасулам и др. с д</w:t>
            </w:r>
            <w:r>
              <w:t>о</w:t>
            </w:r>
            <w:r>
              <w:t>бавлением граминицида</w:t>
            </w:r>
          </w:p>
        </w:tc>
        <w:tc>
          <w:tcPr>
            <w:tcW w:w="1241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center"/>
            </w:pPr>
            <w:r>
              <w:rPr>
                <w:sz w:val="28"/>
                <w:szCs w:val="28"/>
              </w:rPr>
              <w:t>2.1.1.2</w:t>
            </w:r>
          </w:p>
        </w:tc>
      </w:tr>
      <w:tr w:rsidR="00850461" w:rsidRPr="00E00D04" w:rsidTr="00F138F0">
        <w:tc>
          <w:tcPr>
            <w:tcW w:w="2660" w:type="dxa"/>
            <w:vMerge/>
          </w:tcPr>
          <w:p w:rsidR="00850461" w:rsidRPr="00850461" w:rsidRDefault="00850461" w:rsidP="0094403B">
            <w:pPr>
              <w:tabs>
                <w:tab w:val="left" w:pos="5316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6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both"/>
            </w:pPr>
            <w:r w:rsidRPr="00E00D04">
              <w:t>рапс, гречиха, с</w:t>
            </w:r>
            <w:r w:rsidRPr="00E00D04">
              <w:t>а</w:t>
            </w:r>
            <w:r w:rsidRPr="00E00D04">
              <w:t xml:space="preserve">харная свекла </w:t>
            </w:r>
          </w:p>
        </w:tc>
        <w:tc>
          <w:tcPr>
            <w:tcW w:w="3544" w:type="dxa"/>
          </w:tcPr>
          <w:p w:rsidR="00850461" w:rsidRPr="00E00D04" w:rsidRDefault="00850461" w:rsidP="0094403B">
            <w:pPr>
              <w:tabs>
                <w:tab w:val="left" w:pos="5316"/>
              </w:tabs>
              <w:jc w:val="both"/>
            </w:pPr>
            <w:r>
              <w:t>2,4-Д+дикамба, 2,4-Д+ фл</w:t>
            </w:r>
            <w:r>
              <w:t>о</w:t>
            </w:r>
            <w:r>
              <w:t xml:space="preserve">расулам и др.  с добавлением граминицида или </w:t>
            </w:r>
            <w:proofErr w:type="gramStart"/>
            <w:r w:rsidR="002726AA">
              <w:t>смесевые</w:t>
            </w:r>
            <w:proofErr w:type="gramEnd"/>
            <w:r w:rsidR="002726AA">
              <w:t xml:space="preserve"> комбинированные (противозл</w:t>
            </w:r>
            <w:r w:rsidR="002726AA">
              <w:t>а</w:t>
            </w:r>
            <w:r w:rsidR="002726AA">
              <w:t xml:space="preserve">ковые и противодвудольные) </w:t>
            </w:r>
          </w:p>
        </w:tc>
        <w:tc>
          <w:tcPr>
            <w:tcW w:w="1241" w:type="dxa"/>
          </w:tcPr>
          <w:p w:rsidR="00850461" w:rsidRDefault="00850461" w:rsidP="0094403B">
            <w:pPr>
              <w:tabs>
                <w:tab w:val="left" w:pos="53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2.1.1.2</w:t>
            </w:r>
          </w:p>
          <w:p w:rsidR="002726AA" w:rsidRPr="00E00D04" w:rsidRDefault="002726AA" w:rsidP="0094403B">
            <w:pPr>
              <w:tabs>
                <w:tab w:val="left" w:pos="5316"/>
              </w:tabs>
              <w:jc w:val="center"/>
            </w:pPr>
            <w:r>
              <w:rPr>
                <w:sz w:val="28"/>
                <w:szCs w:val="28"/>
              </w:rPr>
              <w:t>2.1.1.3</w:t>
            </w:r>
          </w:p>
        </w:tc>
      </w:tr>
    </w:tbl>
    <w:p w:rsidR="00067477" w:rsidRPr="00F138F0" w:rsidRDefault="00067477" w:rsidP="00067477">
      <w:pPr>
        <w:tabs>
          <w:tab w:val="left" w:pos="-5387"/>
        </w:tabs>
        <w:rPr>
          <w:rFonts w:asciiTheme="minorHAnsi" w:hAnsiTheme="minorHAnsi" w:cstheme="minorHAnsi"/>
          <w:sz w:val="6"/>
          <w:szCs w:val="6"/>
        </w:rPr>
      </w:pPr>
    </w:p>
    <w:p w:rsidR="00067477" w:rsidRPr="002726AA" w:rsidRDefault="002726AA" w:rsidP="00067477">
      <w:pPr>
        <w:tabs>
          <w:tab w:val="left" w:pos="-5387"/>
        </w:tabs>
        <w:rPr>
          <w:rFonts w:asciiTheme="minorHAnsi" w:hAnsiTheme="minorHAnsi" w:cstheme="minorHAnsi"/>
          <w:b/>
          <w:sz w:val="28"/>
          <w:szCs w:val="28"/>
        </w:rPr>
      </w:pPr>
      <w:r w:rsidRPr="002726AA">
        <w:rPr>
          <w:rFonts w:asciiTheme="minorHAnsi" w:hAnsiTheme="minorHAnsi" w:cstheme="minorHAnsi"/>
          <w:b/>
          <w:sz w:val="28"/>
          <w:szCs w:val="28"/>
        </w:rPr>
        <w:t>Шаг 2. Сроки применения</w:t>
      </w:r>
    </w:p>
    <w:p w:rsidR="00067477" w:rsidRDefault="002726AA" w:rsidP="002726AA">
      <w:pPr>
        <w:tabs>
          <w:tab w:val="left" w:pos="-5387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– </w:t>
      </w:r>
      <w:r w:rsidRPr="002726AA">
        <w:rPr>
          <w:rFonts w:asciiTheme="minorHAnsi" w:hAnsiTheme="minorHAnsi" w:cstheme="minorHAnsi"/>
          <w:i/>
          <w:sz w:val="28"/>
          <w:szCs w:val="28"/>
        </w:rPr>
        <w:t>стандартные гербициды</w:t>
      </w:r>
      <w:r>
        <w:rPr>
          <w:rFonts w:asciiTheme="minorHAnsi" w:hAnsiTheme="minorHAnsi" w:cstheme="minorHAnsi"/>
          <w:sz w:val="28"/>
          <w:szCs w:val="28"/>
        </w:rPr>
        <w:t xml:space="preserve"> – сроки обработки в фазу кущения яровых культур;</w:t>
      </w:r>
    </w:p>
    <w:p w:rsidR="002726AA" w:rsidRDefault="002726AA" w:rsidP="002726AA">
      <w:pPr>
        <w:tabs>
          <w:tab w:val="left" w:pos="-5387"/>
        </w:tabs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– страховые</w:t>
      </w:r>
      <w:r w:rsidRPr="002726AA">
        <w:rPr>
          <w:rFonts w:asciiTheme="minorHAnsi" w:hAnsiTheme="minorHAnsi" w:cstheme="minorHAnsi"/>
          <w:i/>
          <w:sz w:val="28"/>
          <w:szCs w:val="28"/>
        </w:rPr>
        <w:t xml:space="preserve"> гербициды</w:t>
      </w:r>
      <w:r>
        <w:rPr>
          <w:rFonts w:asciiTheme="minorHAnsi" w:hAnsiTheme="minorHAnsi" w:cstheme="minorHAnsi"/>
          <w:sz w:val="28"/>
          <w:szCs w:val="28"/>
        </w:rPr>
        <w:t xml:space="preserve"> – сроки обработки в фазу </w:t>
      </w:r>
      <w:proofErr w:type="gramStart"/>
      <w:r>
        <w:rPr>
          <w:rFonts w:asciiTheme="minorHAnsi" w:hAnsiTheme="minorHAnsi" w:cstheme="minorHAnsi"/>
          <w:sz w:val="28"/>
          <w:szCs w:val="28"/>
        </w:rPr>
        <w:t>кущения-начало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в</w:t>
      </w:r>
      <w:r>
        <w:rPr>
          <w:rFonts w:asciiTheme="minorHAnsi" w:hAnsiTheme="minorHAnsi" w:cstheme="minorHAnsi"/>
          <w:sz w:val="28"/>
          <w:szCs w:val="28"/>
        </w:rPr>
        <w:t>ы</w:t>
      </w:r>
      <w:r>
        <w:rPr>
          <w:rFonts w:asciiTheme="minorHAnsi" w:hAnsiTheme="minorHAnsi" w:cstheme="minorHAnsi"/>
          <w:sz w:val="28"/>
          <w:szCs w:val="28"/>
        </w:rPr>
        <w:t>хода в трубку (до выхода второго междоузлия)  яровых культур;</w:t>
      </w:r>
    </w:p>
    <w:p w:rsidR="00F138F0" w:rsidRDefault="002726AA" w:rsidP="00F138F0">
      <w:pPr>
        <w:pStyle w:val="ae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К страховым гербицидам относятся  препараты  на основе некоторых </w:t>
      </w:r>
      <w:r w:rsidRPr="00F138F0">
        <w:rPr>
          <w:rFonts w:asciiTheme="minorHAnsi" w:hAnsiTheme="minorHAnsi" w:cstheme="minorHAnsi"/>
          <w:sz w:val="28"/>
          <w:szCs w:val="28"/>
        </w:rPr>
        <w:t xml:space="preserve">сульфонилмочевин (Секатор турбо),  препаратов с </w:t>
      </w:r>
      <w:r w:rsidRPr="00F138F0">
        <w:rPr>
          <w:rFonts w:asciiTheme="minorHAnsi" w:hAnsiTheme="minorHAnsi" w:cstheme="minorHAnsi"/>
          <w:i/>
          <w:sz w:val="28"/>
          <w:szCs w:val="28"/>
        </w:rPr>
        <w:t>флорасуламом</w:t>
      </w:r>
      <w:r w:rsidRPr="00F138F0">
        <w:rPr>
          <w:rFonts w:asciiTheme="minorHAnsi" w:hAnsiTheme="minorHAnsi" w:cstheme="minorHAnsi"/>
          <w:sz w:val="28"/>
          <w:szCs w:val="28"/>
        </w:rPr>
        <w:t xml:space="preserve"> и </w:t>
      </w:r>
      <w:r w:rsidRPr="00F138F0">
        <w:rPr>
          <w:rFonts w:asciiTheme="minorHAnsi" w:hAnsiTheme="minorHAnsi" w:cstheme="minorHAnsi"/>
          <w:i/>
          <w:sz w:val="28"/>
          <w:szCs w:val="28"/>
        </w:rPr>
        <w:t>2,4-Д</w:t>
      </w:r>
      <w:r w:rsidRPr="00F138F0">
        <w:rPr>
          <w:rFonts w:asciiTheme="minorHAnsi" w:hAnsiTheme="minorHAnsi" w:cstheme="minorHAnsi"/>
          <w:sz w:val="28"/>
          <w:szCs w:val="28"/>
        </w:rPr>
        <w:t xml:space="preserve"> (Прима, Балерина, Опричник, Люгер, Балет, примадонна и др.), с </w:t>
      </w:r>
      <w:r w:rsidR="00F138F0" w:rsidRPr="00F138F0">
        <w:rPr>
          <w:rFonts w:asciiTheme="minorHAnsi" w:hAnsiTheme="minorHAnsi" w:cstheme="minorHAnsi"/>
          <w:i/>
          <w:sz w:val="28"/>
          <w:szCs w:val="28"/>
        </w:rPr>
        <w:t>флорасул</w:t>
      </w:r>
      <w:r w:rsidR="00F138F0" w:rsidRPr="00F138F0">
        <w:rPr>
          <w:rFonts w:asciiTheme="minorHAnsi" w:hAnsiTheme="minorHAnsi" w:cstheme="minorHAnsi"/>
          <w:i/>
          <w:sz w:val="28"/>
          <w:szCs w:val="28"/>
        </w:rPr>
        <w:t>а</w:t>
      </w:r>
      <w:r w:rsidR="00F138F0" w:rsidRPr="00F138F0">
        <w:rPr>
          <w:rFonts w:asciiTheme="minorHAnsi" w:hAnsiTheme="minorHAnsi" w:cstheme="minorHAnsi"/>
          <w:i/>
          <w:sz w:val="28"/>
          <w:szCs w:val="28"/>
        </w:rPr>
        <w:t>мом</w:t>
      </w:r>
      <w:r w:rsidR="00F138F0" w:rsidRPr="00F138F0">
        <w:rPr>
          <w:rFonts w:asciiTheme="minorHAnsi" w:hAnsiTheme="minorHAnsi" w:cstheme="minorHAnsi"/>
          <w:sz w:val="28"/>
          <w:szCs w:val="28"/>
        </w:rPr>
        <w:t xml:space="preserve"> и</w:t>
      </w:r>
      <w:r w:rsidR="00F138F0" w:rsidRPr="00F138F0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138F0" w:rsidRPr="00F138F0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аминопиралид</w:t>
      </w:r>
      <w:r w:rsidR="00F138F0">
        <w:rPr>
          <w:rFonts w:asciiTheme="minorHAnsi" w:hAnsiTheme="minorHAnsi" w:cstheme="minorHAnsi"/>
          <w:bCs/>
          <w:i/>
          <w:color w:val="000000"/>
          <w:sz w:val="28"/>
          <w:szCs w:val="28"/>
          <w:bdr w:val="none" w:sz="0" w:space="0" w:color="auto" w:frame="1"/>
        </w:rPr>
        <w:t>ом (</w:t>
      </w:r>
      <w:r w:rsidR="00F138F0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Ланцелот).</w:t>
      </w:r>
    </w:p>
    <w:p w:rsidR="00F138F0" w:rsidRPr="00F138F0" w:rsidRDefault="00F138F0" w:rsidP="00F138F0">
      <w:pPr>
        <w:tabs>
          <w:tab w:val="left" w:pos="-5387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2726AA">
        <w:rPr>
          <w:rFonts w:asciiTheme="minorHAnsi" w:hAnsiTheme="minorHAnsi" w:cstheme="minorHAnsi"/>
          <w:b/>
          <w:sz w:val="28"/>
          <w:szCs w:val="28"/>
        </w:rPr>
        <w:t>Шаг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Pr="002726A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F138F0">
        <w:rPr>
          <w:rFonts w:asciiTheme="minorHAnsi" w:hAnsiTheme="minorHAnsi" w:cstheme="minorHAnsi"/>
          <w:b/>
          <w:sz w:val="28"/>
          <w:szCs w:val="28"/>
        </w:rPr>
        <w:t>Возможные погодные условия в период обработки.</w:t>
      </w:r>
    </w:p>
    <w:p w:rsidR="00F138F0" w:rsidRDefault="00F138F0" w:rsidP="00F138F0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жарких, сухих условиях применение гербицидов может оказать ф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тотоксичный эффект на растения яровых зерновых культур, особенно ячменя. </w:t>
      </w:r>
    </w:p>
    <w:p w:rsidR="00F138F0" w:rsidRDefault="00F138F0" w:rsidP="00F138F0">
      <w:pPr>
        <w:ind w:firstLine="426"/>
        <w:jc w:val="both"/>
        <w:rPr>
          <w:b/>
          <w:sz w:val="10"/>
          <w:szCs w:val="10"/>
        </w:rPr>
      </w:pPr>
    </w:p>
    <w:p w:rsidR="00F138F0" w:rsidRDefault="00F138F0" w:rsidP="00F138F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26 – Возможные баковые смеси гербицидов при неблагоприя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условиях (засухе, низких температурах  и т.д.)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3600"/>
        <w:gridCol w:w="2160"/>
      </w:tblGrid>
      <w:tr w:rsidR="00F138F0" w:rsidRPr="003C25AF" w:rsidTr="0094403B">
        <w:trPr>
          <w:trHeight w:val="525"/>
        </w:trPr>
        <w:tc>
          <w:tcPr>
            <w:tcW w:w="3564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3C25AF" w:rsidRDefault="00F138F0" w:rsidP="0094403B">
            <w:pPr>
              <w:jc w:val="center"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Условия</w:t>
            </w:r>
          </w:p>
        </w:tc>
        <w:tc>
          <w:tcPr>
            <w:tcW w:w="36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3C25AF" w:rsidRDefault="00F138F0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C25AF">
              <w:rPr>
                <w:sz w:val="28"/>
                <w:szCs w:val="28"/>
              </w:rPr>
              <w:t xml:space="preserve"> компонент</w:t>
            </w:r>
          </w:p>
        </w:tc>
        <w:tc>
          <w:tcPr>
            <w:tcW w:w="216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3C25AF" w:rsidRDefault="00F138F0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25AF">
              <w:rPr>
                <w:sz w:val="28"/>
                <w:szCs w:val="28"/>
              </w:rPr>
              <w:t xml:space="preserve"> компонент</w:t>
            </w:r>
          </w:p>
        </w:tc>
      </w:tr>
      <w:tr w:rsidR="00F138F0" w:rsidRPr="003C25AF" w:rsidTr="0094403B">
        <w:trPr>
          <w:trHeight w:val="667"/>
        </w:trPr>
        <w:tc>
          <w:tcPr>
            <w:tcW w:w="356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Default="00F138F0" w:rsidP="0094403B">
            <w:pPr>
              <w:jc w:val="both"/>
            </w:pPr>
            <w:r w:rsidRPr="004151AD">
              <w:t>Прохладная погода</w:t>
            </w:r>
            <w:r>
              <w:t xml:space="preserve">, </w:t>
            </w:r>
            <w:r w:rsidRPr="004151AD">
              <w:t>слабые культурные растения, сильное развитие двудольных сорняков</w:t>
            </w:r>
            <w:r>
              <w:t>,</w:t>
            </w:r>
            <w:r w:rsidRPr="004151AD">
              <w:t xml:space="preserve"> </w:t>
            </w:r>
          </w:p>
          <w:p w:rsidR="00F138F0" w:rsidRPr="004151AD" w:rsidRDefault="00F138F0" w:rsidP="0094403B">
            <w:pPr>
              <w:jc w:val="both"/>
            </w:pPr>
            <w:r w:rsidRPr="004151AD">
              <w:t>в т</w:t>
            </w:r>
            <w:r>
              <w:t>.</w:t>
            </w:r>
            <w:r w:rsidRPr="004151AD">
              <w:t>ч</w:t>
            </w:r>
            <w:r>
              <w:t>.</w:t>
            </w:r>
            <w:r w:rsidRPr="004151AD">
              <w:t xml:space="preserve"> подмаренников, осотов, вьюнка </w:t>
            </w:r>
          </w:p>
        </w:tc>
        <w:tc>
          <w:tcPr>
            <w:tcW w:w="36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4151AD" w:rsidRDefault="00F138F0" w:rsidP="0094403B">
            <w:pPr>
              <w:jc w:val="center"/>
            </w:pPr>
            <w:r w:rsidRPr="004151AD">
              <w:t>Сульфонилмочевины</w:t>
            </w:r>
            <w:r>
              <w:t xml:space="preserve">    </w:t>
            </w:r>
          </w:p>
        </w:tc>
        <w:tc>
          <w:tcPr>
            <w:tcW w:w="216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4151AD" w:rsidRDefault="00F138F0" w:rsidP="0094403B">
            <w:pPr>
              <w:jc w:val="center"/>
            </w:pPr>
            <w:r w:rsidRPr="004151AD">
              <w:t xml:space="preserve">Растворимые </w:t>
            </w:r>
            <w:r>
              <w:t>или жидкие ко</w:t>
            </w:r>
            <w:r>
              <w:t>м</w:t>
            </w:r>
            <w:r>
              <w:t>плексные удо</w:t>
            </w:r>
            <w:r>
              <w:t>б</w:t>
            </w:r>
            <w:r>
              <w:t xml:space="preserve">рения </w:t>
            </w:r>
          </w:p>
        </w:tc>
      </w:tr>
      <w:tr w:rsidR="00F138F0" w:rsidRPr="003C25AF" w:rsidTr="0094403B">
        <w:trPr>
          <w:trHeight w:val="457"/>
        </w:trPr>
        <w:tc>
          <w:tcPr>
            <w:tcW w:w="3564" w:type="dxa"/>
            <w:vMerge/>
          </w:tcPr>
          <w:p w:rsidR="00F138F0" w:rsidRPr="004151AD" w:rsidRDefault="00F138F0" w:rsidP="0094403B">
            <w:pPr>
              <w:jc w:val="both"/>
            </w:pPr>
          </w:p>
        </w:tc>
        <w:tc>
          <w:tcPr>
            <w:tcW w:w="36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4151AD" w:rsidRDefault="00F138F0" w:rsidP="0094403B">
            <w:pPr>
              <w:jc w:val="center"/>
            </w:pPr>
            <w:r w:rsidRPr="004151AD">
              <w:t>Сульфонилмочевины</w:t>
            </w:r>
            <w:r>
              <w:t xml:space="preserve">  или см</w:t>
            </w:r>
            <w:r>
              <w:t>е</w:t>
            </w:r>
            <w:r>
              <w:t>севые гербициды (без 2,4-Д)</w:t>
            </w:r>
          </w:p>
        </w:tc>
        <w:tc>
          <w:tcPr>
            <w:tcW w:w="2160" w:type="dxa"/>
            <w:vMerge/>
          </w:tcPr>
          <w:p w:rsidR="00F138F0" w:rsidRPr="004151AD" w:rsidRDefault="00F138F0" w:rsidP="0094403B">
            <w:pPr>
              <w:jc w:val="center"/>
            </w:pPr>
          </w:p>
        </w:tc>
      </w:tr>
      <w:tr w:rsidR="00F138F0" w:rsidRPr="003C25AF" w:rsidTr="0094403B">
        <w:trPr>
          <w:trHeight w:val="617"/>
        </w:trPr>
        <w:tc>
          <w:tcPr>
            <w:tcW w:w="3564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Default="00F138F0" w:rsidP="0094403B">
            <w:pPr>
              <w:jc w:val="both"/>
            </w:pPr>
            <w:r w:rsidRPr="004151AD">
              <w:t xml:space="preserve">Слабые культурные растения, сильное развитие двудольных сорняков, </w:t>
            </w:r>
          </w:p>
          <w:p w:rsidR="00F138F0" w:rsidRPr="004151AD" w:rsidRDefault="00F138F0" w:rsidP="0094403B">
            <w:pPr>
              <w:jc w:val="both"/>
            </w:pPr>
            <w:r w:rsidRPr="004151AD">
              <w:t>в т</w:t>
            </w:r>
            <w:r>
              <w:t>.</w:t>
            </w:r>
            <w:r w:rsidRPr="004151AD">
              <w:t>ч</w:t>
            </w:r>
            <w:r>
              <w:t>.</w:t>
            </w:r>
            <w:r w:rsidRPr="004151AD">
              <w:t xml:space="preserve"> подмаренников, осотов, вьюнка</w:t>
            </w:r>
          </w:p>
        </w:tc>
        <w:tc>
          <w:tcPr>
            <w:tcW w:w="36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4151AD" w:rsidRDefault="00F138F0" w:rsidP="0094403B">
            <w:pPr>
              <w:jc w:val="center"/>
            </w:pPr>
            <w:r w:rsidRPr="004151AD">
              <w:t>Сульфонилмочевины</w:t>
            </w:r>
            <w:r>
              <w:t xml:space="preserve">    </w:t>
            </w:r>
          </w:p>
        </w:tc>
        <w:tc>
          <w:tcPr>
            <w:tcW w:w="216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4151AD" w:rsidRDefault="00F138F0" w:rsidP="0094403B">
            <w:pPr>
              <w:jc w:val="center"/>
            </w:pPr>
            <w:r w:rsidRPr="004151AD">
              <w:t>Планриз (1 л/га), Альбит (0,04 л/га), Гуматы</w:t>
            </w:r>
          </w:p>
        </w:tc>
      </w:tr>
      <w:tr w:rsidR="00F138F0" w:rsidRPr="003C25AF" w:rsidTr="0094403B">
        <w:trPr>
          <w:trHeight w:val="699"/>
        </w:trPr>
        <w:tc>
          <w:tcPr>
            <w:tcW w:w="3564" w:type="dxa"/>
            <w:vMerge/>
            <w:vAlign w:val="center"/>
          </w:tcPr>
          <w:p w:rsidR="00F138F0" w:rsidRPr="003C25AF" w:rsidRDefault="00F138F0" w:rsidP="0094403B">
            <w:pPr>
              <w:ind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8F0" w:rsidRPr="004151AD" w:rsidRDefault="00F138F0" w:rsidP="0094403B">
            <w:pPr>
              <w:jc w:val="center"/>
            </w:pPr>
            <w:r w:rsidRPr="004151AD">
              <w:t>Сульфонилмочевины</w:t>
            </w:r>
            <w:r>
              <w:t xml:space="preserve">  или см</w:t>
            </w:r>
            <w:r>
              <w:t>е</w:t>
            </w:r>
            <w:r>
              <w:t>севые гербициды (без 2,4-Д)</w:t>
            </w:r>
          </w:p>
        </w:tc>
        <w:tc>
          <w:tcPr>
            <w:tcW w:w="2160" w:type="dxa"/>
            <w:vMerge/>
            <w:vAlign w:val="center"/>
          </w:tcPr>
          <w:p w:rsidR="00F138F0" w:rsidRPr="004151AD" w:rsidRDefault="00F138F0" w:rsidP="0094403B">
            <w:pPr>
              <w:ind w:hanging="3"/>
              <w:jc w:val="both"/>
            </w:pPr>
          </w:p>
        </w:tc>
      </w:tr>
    </w:tbl>
    <w:p w:rsidR="00F138F0" w:rsidRPr="004151AD" w:rsidRDefault="00F138F0" w:rsidP="00F138F0">
      <w:pPr>
        <w:ind w:firstLine="426"/>
        <w:jc w:val="both"/>
        <w:rPr>
          <w:b/>
          <w:sz w:val="10"/>
          <w:szCs w:val="10"/>
        </w:rPr>
      </w:pPr>
    </w:p>
    <w:p w:rsidR="00F138F0" w:rsidRPr="002726AA" w:rsidRDefault="00F138F0" w:rsidP="00F138F0">
      <w:pPr>
        <w:tabs>
          <w:tab w:val="left" w:pos="-5387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Шаг 4. Выбор гербицидов в зависимости от агротехнологии и зональных особенностей</w:t>
      </w:r>
    </w:p>
    <w:p w:rsidR="00F138F0" w:rsidRDefault="00F138F0" w:rsidP="00F138F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Таблица 27 – Примерный набор гербицидов на яровой пшенице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842"/>
        <w:gridCol w:w="1703"/>
        <w:gridCol w:w="1701"/>
        <w:gridCol w:w="1361"/>
        <w:gridCol w:w="1768"/>
      </w:tblGrid>
      <w:tr w:rsidR="00F138F0" w:rsidRPr="003C25AF" w:rsidTr="0094403B">
        <w:trPr>
          <w:trHeight w:val="1189"/>
        </w:trPr>
        <w:tc>
          <w:tcPr>
            <w:tcW w:w="1241" w:type="dxa"/>
          </w:tcPr>
          <w:p w:rsidR="00F138F0" w:rsidRPr="003C25AF" w:rsidRDefault="00F138F0" w:rsidP="0094403B">
            <w:pPr>
              <w:jc w:val="center"/>
            </w:pPr>
          </w:p>
          <w:p w:rsidR="00F138F0" w:rsidRPr="003C25AF" w:rsidRDefault="00F138F0" w:rsidP="0094403B">
            <w:pPr>
              <w:jc w:val="center"/>
            </w:pPr>
            <w:r w:rsidRPr="003C25AF">
              <w:t>Агроте</w:t>
            </w:r>
            <w:r w:rsidRPr="003C25AF">
              <w:t>х</w:t>
            </w:r>
            <w:r w:rsidRPr="003C25AF">
              <w:t>нология</w:t>
            </w:r>
          </w:p>
        </w:tc>
        <w:tc>
          <w:tcPr>
            <w:tcW w:w="1842" w:type="dxa"/>
          </w:tcPr>
          <w:p w:rsidR="00F138F0" w:rsidRPr="003C25AF" w:rsidRDefault="00F138F0" w:rsidP="0094403B">
            <w:pPr>
              <w:jc w:val="center"/>
            </w:pPr>
            <w:r w:rsidRPr="003C25AF">
              <w:t>Тип засоренн</w:t>
            </w:r>
            <w:r w:rsidRPr="003C25AF">
              <w:t>о</w:t>
            </w:r>
            <w:r w:rsidRPr="003C25AF">
              <w:t>стии</w:t>
            </w:r>
          </w:p>
        </w:tc>
        <w:tc>
          <w:tcPr>
            <w:tcW w:w="1703" w:type="dxa"/>
          </w:tcPr>
          <w:p w:rsidR="00F138F0" w:rsidRPr="003C25AF" w:rsidRDefault="00F138F0" w:rsidP="0094403B">
            <w:pPr>
              <w:jc w:val="center"/>
            </w:pPr>
          </w:p>
          <w:p w:rsidR="00F138F0" w:rsidRPr="003C25AF" w:rsidRDefault="00F138F0" w:rsidP="0094403B">
            <w:pPr>
              <w:jc w:val="center"/>
            </w:pPr>
            <w:r w:rsidRPr="003C25AF">
              <w:t>Предкамье</w:t>
            </w:r>
          </w:p>
        </w:tc>
        <w:tc>
          <w:tcPr>
            <w:tcW w:w="1701" w:type="dxa"/>
          </w:tcPr>
          <w:p w:rsidR="00F138F0" w:rsidRPr="003C25AF" w:rsidRDefault="00F138F0" w:rsidP="0094403B">
            <w:pPr>
              <w:jc w:val="center"/>
            </w:pPr>
          </w:p>
          <w:p w:rsidR="00F138F0" w:rsidRPr="003C25AF" w:rsidRDefault="00F138F0" w:rsidP="0094403B">
            <w:pPr>
              <w:jc w:val="center"/>
            </w:pPr>
            <w:r w:rsidRPr="003C25AF">
              <w:t>Предволжье</w:t>
            </w:r>
          </w:p>
        </w:tc>
        <w:tc>
          <w:tcPr>
            <w:tcW w:w="1361" w:type="dxa"/>
          </w:tcPr>
          <w:p w:rsidR="00F138F0" w:rsidRDefault="00F138F0" w:rsidP="0094403B">
            <w:pPr>
              <w:jc w:val="center"/>
            </w:pPr>
          </w:p>
          <w:p w:rsidR="00F138F0" w:rsidRPr="003C25AF" w:rsidRDefault="00F138F0" w:rsidP="0094403B">
            <w:pPr>
              <w:jc w:val="center"/>
            </w:pPr>
            <w:r w:rsidRPr="003C25AF">
              <w:t>Западное Закамье</w:t>
            </w:r>
          </w:p>
        </w:tc>
        <w:tc>
          <w:tcPr>
            <w:tcW w:w="1768" w:type="dxa"/>
          </w:tcPr>
          <w:p w:rsidR="00F138F0" w:rsidRPr="003C25AF" w:rsidRDefault="00F138F0" w:rsidP="0094403B">
            <w:pPr>
              <w:jc w:val="center"/>
            </w:pPr>
            <w:r w:rsidRPr="003C25AF">
              <w:t>Восточное и Юго-Восточное З</w:t>
            </w:r>
            <w:r w:rsidRPr="003C25AF">
              <w:t>а</w:t>
            </w:r>
            <w:r w:rsidRPr="003C25AF">
              <w:t>камье</w:t>
            </w:r>
          </w:p>
        </w:tc>
      </w:tr>
      <w:tr w:rsidR="00F138F0" w:rsidRPr="003C25AF" w:rsidTr="0094403B">
        <w:trPr>
          <w:trHeight w:val="325"/>
        </w:trPr>
        <w:tc>
          <w:tcPr>
            <w:tcW w:w="1241" w:type="dxa"/>
            <w:vMerge w:val="restart"/>
          </w:tcPr>
          <w:p w:rsidR="00F138F0" w:rsidRPr="003C25AF" w:rsidRDefault="00F138F0" w:rsidP="0094403B">
            <w:pPr>
              <w:jc w:val="center"/>
            </w:pPr>
            <w:r>
              <w:t>Эксте</w:t>
            </w:r>
            <w:r>
              <w:t>н</w:t>
            </w:r>
            <w:r>
              <w:t>сивная</w:t>
            </w:r>
          </w:p>
        </w:tc>
        <w:tc>
          <w:tcPr>
            <w:tcW w:w="1842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Однолетние и многолетние  дв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дольные (осоты, вьюнок и т.д.)</w:t>
            </w:r>
          </w:p>
        </w:tc>
        <w:tc>
          <w:tcPr>
            <w:tcW w:w="1703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2,4-Д+дикамба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дикамба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сульфони</w:t>
            </w:r>
            <w:r w:rsidRPr="003C25AF">
              <w:rPr>
                <w:sz w:val="20"/>
                <w:szCs w:val="20"/>
              </w:rPr>
              <w:t>л</w:t>
            </w:r>
            <w:r w:rsidRPr="003C25AF">
              <w:rPr>
                <w:sz w:val="20"/>
                <w:szCs w:val="20"/>
              </w:rPr>
              <w:t>мочевины</w:t>
            </w:r>
          </w:p>
        </w:tc>
        <w:tc>
          <w:tcPr>
            <w:tcW w:w="1768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</w:tr>
      <w:tr w:rsidR="00F138F0" w:rsidRPr="003C25AF" w:rsidTr="0094403B">
        <w:trPr>
          <w:trHeight w:val="325"/>
        </w:trPr>
        <w:tc>
          <w:tcPr>
            <w:tcW w:w="1241" w:type="dxa"/>
            <w:vMerge/>
          </w:tcPr>
          <w:p w:rsidR="00F138F0" w:rsidRPr="003C25AF" w:rsidRDefault="00F138F0" w:rsidP="0094403B">
            <w:pPr>
              <w:jc w:val="center"/>
            </w:pPr>
          </w:p>
        </w:tc>
        <w:tc>
          <w:tcPr>
            <w:tcW w:w="1842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proofErr w:type="gramStart"/>
            <w:r w:rsidRPr="003C25AF">
              <w:rPr>
                <w:sz w:val="20"/>
                <w:szCs w:val="20"/>
              </w:rPr>
              <w:t>Однолетние</w:t>
            </w:r>
            <w:proofErr w:type="gramEnd"/>
            <w:r w:rsidRPr="003C25AF">
              <w:rPr>
                <w:sz w:val="20"/>
                <w:szCs w:val="20"/>
              </w:rPr>
              <w:t xml:space="preserve"> (овсюг и др.)</w:t>
            </w:r>
          </w:p>
        </w:tc>
        <w:tc>
          <w:tcPr>
            <w:tcW w:w="1703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клодинафоп-пропаргил</w:t>
            </w:r>
          </w:p>
        </w:tc>
        <w:tc>
          <w:tcPr>
            <w:tcW w:w="170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клодинафоп-пропаргил</w:t>
            </w:r>
          </w:p>
        </w:tc>
        <w:tc>
          <w:tcPr>
            <w:tcW w:w="136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Фенокс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 xml:space="preserve">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дот</w:t>
            </w:r>
          </w:p>
        </w:tc>
        <w:tc>
          <w:tcPr>
            <w:tcW w:w="1768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</w:t>
            </w:r>
          </w:p>
        </w:tc>
      </w:tr>
      <w:tr w:rsidR="00F138F0" w:rsidRPr="003C25AF" w:rsidTr="0094403B">
        <w:trPr>
          <w:trHeight w:val="325"/>
        </w:trPr>
        <w:tc>
          <w:tcPr>
            <w:tcW w:w="1241" w:type="dxa"/>
            <w:vMerge w:val="restart"/>
          </w:tcPr>
          <w:p w:rsidR="00F138F0" w:rsidRPr="003C25AF" w:rsidRDefault="00F138F0" w:rsidP="0094403B">
            <w:pPr>
              <w:jc w:val="center"/>
            </w:pPr>
            <w:r w:rsidRPr="003C25AF">
              <w:t>Базовая</w:t>
            </w:r>
          </w:p>
        </w:tc>
        <w:tc>
          <w:tcPr>
            <w:tcW w:w="1842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Однолетние дв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дольные</w:t>
            </w:r>
          </w:p>
        </w:tc>
        <w:tc>
          <w:tcPr>
            <w:tcW w:w="3404" w:type="dxa"/>
            <w:gridSpan w:val="2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Сульфонилмочевины (Метсульф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рон-метил, Триасульфурон, Триб</w:t>
            </w:r>
            <w:r w:rsidRPr="003C25AF">
              <w:rPr>
                <w:sz w:val="20"/>
                <w:szCs w:val="20"/>
              </w:rPr>
              <w:t>е</w:t>
            </w:r>
            <w:r w:rsidRPr="003C25AF">
              <w:rPr>
                <w:sz w:val="20"/>
                <w:szCs w:val="20"/>
              </w:rPr>
              <w:t>нурон-метил и др.), дикамба, 2,4-Д</w:t>
            </w:r>
          </w:p>
        </w:tc>
        <w:tc>
          <w:tcPr>
            <w:tcW w:w="3129" w:type="dxa"/>
            <w:gridSpan w:val="2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Сульфонилмочевины (Метсул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фурон-метил, Трибенурон-метил и др.), дикамба</w:t>
            </w:r>
          </w:p>
        </w:tc>
      </w:tr>
      <w:tr w:rsidR="00F138F0" w:rsidRPr="003C25AF" w:rsidTr="0094403B">
        <w:trPr>
          <w:trHeight w:val="325"/>
        </w:trPr>
        <w:tc>
          <w:tcPr>
            <w:tcW w:w="1241" w:type="dxa"/>
            <w:vMerge/>
          </w:tcPr>
          <w:p w:rsidR="00F138F0" w:rsidRPr="003C25AF" w:rsidRDefault="00F138F0" w:rsidP="0094403B">
            <w:pPr>
              <w:jc w:val="center"/>
            </w:pPr>
          </w:p>
        </w:tc>
        <w:tc>
          <w:tcPr>
            <w:tcW w:w="1842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Однолетние и многолетние  дв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дольные (осоты, вьюнок и т.д.)</w:t>
            </w:r>
          </w:p>
        </w:tc>
        <w:tc>
          <w:tcPr>
            <w:tcW w:w="1703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2,4-Д+дикамба,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сульф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>нилмочевины,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  <w:tc>
          <w:tcPr>
            <w:tcW w:w="170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2,4-Д + дикамба, 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 + сульфонилмоч</w:t>
            </w:r>
            <w:r w:rsidRPr="003C25AF">
              <w:rPr>
                <w:sz w:val="20"/>
                <w:szCs w:val="20"/>
              </w:rPr>
              <w:t>е</w:t>
            </w:r>
            <w:r w:rsidRPr="003C25AF">
              <w:rPr>
                <w:sz w:val="20"/>
                <w:szCs w:val="20"/>
              </w:rPr>
              <w:t>вины</w:t>
            </w:r>
          </w:p>
        </w:tc>
        <w:tc>
          <w:tcPr>
            <w:tcW w:w="136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д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камба,  Д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камба + сульфони</w:t>
            </w:r>
            <w:r w:rsidRPr="003C25AF">
              <w:rPr>
                <w:sz w:val="20"/>
                <w:szCs w:val="20"/>
              </w:rPr>
              <w:t>л</w:t>
            </w:r>
            <w:r w:rsidRPr="003C25AF">
              <w:rPr>
                <w:sz w:val="20"/>
                <w:szCs w:val="20"/>
              </w:rPr>
              <w:t>мочевины</w:t>
            </w:r>
          </w:p>
        </w:tc>
        <w:tc>
          <w:tcPr>
            <w:tcW w:w="1768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дикамба,  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</w:tr>
      <w:tr w:rsidR="00F138F0" w:rsidRPr="003C25AF" w:rsidTr="0094403B">
        <w:trPr>
          <w:trHeight w:val="325"/>
        </w:trPr>
        <w:tc>
          <w:tcPr>
            <w:tcW w:w="1241" w:type="dxa"/>
            <w:vMerge/>
          </w:tcPr>
          <w:p w:rsidR="00F138F0" w:rsidRPr="003C25AF" w:rsidRDefault="00F138F0" w:rsidP="0094403B">
            <w:pPr>
              <w:jc w:val="center"/>
            </w:pPr>
          </w:p>
        </w:tc>
        <w:tc>
          <w:tcPr>
            <w:tcW w:w="1842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proofErr w:type="gramStart"/>
            <w:r w:rsidRPr="003C25AF">
              <w:rPr>
                <w:sz w:val="20"/>
                <w:szCs w:val="20"/>
              </w:rPr>
              <w:t>Однолетние</w:t>
            </w:r>
            <w:proofErr w:type="gramEnd"/>
            <w:r w:rsidRPr="003C25AF">
              <w:rPr>
                <w:sz w:val="20"/>
                <w:szCs w:val="20"/>
              </w:rPr>
              <w:t xml:space="preserve"> (овсюг и др.)</w:t>
            </w:r>
          </w:p>
        </w:tc>
        <w:tc>
          <w:tcPr>
            <w:tcW w:w="1703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тралкоксидим, клодинафоп-пропаргил</w:t>
            </w:r>
          </w:p>
        </w:tc>
        <w:tc>
          <w:tcPr>
            <w:tcW w:w="170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тралкоксидим, клодинафоп-пропаргил</w:t>
            </w:r>
          </w:p>
        </w:tc>
        <w:tc>
          <w:tcPr>
            <w:tcW w:w="136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Фенокс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 xml:space="preserve">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дот</w:t>
            </w:r>
          </w:p>
        </w:tc>
        <w:tc>
          <w:tcPr>
            <w:tcW w:w="1768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</w:t>
            </w:r>
          </w:p>
        </w:tc>
      </w:tr>
      <w:tr w:rsidR="00F138F0" w:rsidRPr="003C25AF" w:rsidTr="0094403B">
        <w:trPr>
          <w:trHeight w:val="325"/>
        </w:trPr>
        <w:tc>
          <w:tcPr>
            <w:tcW w:w="1241" w:type="dxa"/>
            <w:vMerge w:val="restart"/>
          </w:tcPr>
          <w:p w:rsidR="00F138F0" w:rsidRPr="003C25AF" w:rsidRDefault="00F138F0" w:rsidP="0094403B">
            <w:pPr>
              <w:jc w:val="center"/>
            </w:pPr>
            <w:r w:rsidRPr="003C25AF">
              <w:t>Инте</w:t>
            </w:r>
            <w:r w:rsidRPr="003C25AF">
              <w:t>н</w:t>
            </w:r>
            <w:r w:rsidRPr="003C25AF">
              <w:t>сивная</w:t>
            </w:r>
          </w:p>
        </w:tc>
        <w:tc>
          <w:tcPr>
            <w:tcW w:w="1842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Однолетние и многолетние  дв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дольные (осоты, вьюнок и т.д.)</w:t>
            </w:r>
          </w:p>
        </w:tc>
        <w:tc>
          <w:tcPr>
            <w:tcW w:w="1703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2,4-Д+дикамба,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сульф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>нилмочевины,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  <w:tc>
          <w:tcPr>
            <w:tcW w:w="170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2,4-Д + дикамба, </w:t>
            </w:r>
          </w:p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 + сульфонилмоч</w:t>
            </w:r>
            <w:r w:rsidRPr="003C25AF">
              <w:rPr>
                <w:sz w:val="20"/>
                <w:szCs w:val="20"/>
              </w:rPr>
              <w:t>е</w:t>
            </w:r>
            <w:r w:rsidRPr="003C25AF">
              <w:rPr>
                <w:sz w:val="20"/>
                <w:szCs w:val="20"/>
              </w:rPr>
              <w:t>вины</w:t>
            </w:r>
          </w:p>
        </w:tc>
        <w:tc>
          <w:tcPr>
            <w:tcW w:w="136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д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камба,  Д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камба + сульфони</w:t>
            </w:r>
            <w:r w:rsidRPr="003C25AF">
              <w:rPr>
                <w:sz w:val="20"/>
                <w:szCs w:val="20"/>
              </w:rPr>
              <w:t>л</w:t>
            </w:r>
            <w:r w:rsidRPr="003C25AF">
              <w:rPr>
                <w:sz w:val="20"/>
                <w:szCs w:val="20"/>
              </w:rPr>
              <w:t>мочевины</w:t>
            </w:r>
          </w:p>
        </w:tc>
        <w:tc>
          <w:tcPr>
            <w:tcW w:w="1768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дикамба,  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</w:tr>
      <w:tr w:rsidR="00F138F0" w:rsidRPr="003C25AF" w:rsidTr="0094403B">
        <w:trPr>
          <w:trHeight w:val="325"/>
        </w:trPr>
        <w:tc>
          <w:tcPr>
            <w:tcW w:w="1241" w:type="dxa"/>
            <w:vMerge/>
          </w:tcPr>
          <w:p w:rsidR="00F138F0" w:rsidRPr="003C25AF" w:rsidRDefault="00F138F0" w:rsidP="0094403B">
            <w:pPr>
              <w:jc w:val="center"/>
            </w:pPr>
          </w:p>
        </w:tc>
        <w:tc>
          <w:tcPr>
            <w:tcW w:w="1842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proofErr w:type="gramStart"/>
            <w:r w:rsidRPr="003C25AF">
              <w:rPr>
                <w:sz w:val="20"/>
                <w:szCs w:val="20"/>
              </w:rPr>
              <w:t>Однолетние</w:t>
            </w:r>
            <w:proofErr w:type="gramEnd"/>
            <w:r w:rsidRPr="003C25AF">
              <w:rPr>
                <w:sz w:val="20"/>
                <w:szCs w:val="20"/>
              </w:rPr>
              <w:t xml:space="preserve"> (овсюг и др.)</w:t>
            </w:r>
          </w:p>
        </w:tc>
        <w:tc>
          <w:tcPr>
            <w:tcW w:w="1703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тралкоксидим, клодинафоп-пропаргил</w:t>
            </w:r>
          </w:p>
        </w:tc>
        <w:tc>
          <w:tcPr>
            <w:tcW w:w="170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тралкоксидим, клодинафоп-пропаргил</w:t>
            </w:r>
          </w:p>
        </w:tc>
        <w:tc>
          <w:tcPr>
            <w:tcW w:w="1361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Фенокс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 xml:space="preserve">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дот</w:t>
            </w:r>
          </w:p>
        </w:tc>
        <w:tc>
          <w:tcPr>
            <w:tcW w:w="1768" w:type="dxa"/>
          </w:tcPr>
          <w:p w:rsidR="00F138F0" w:rsidRPr="003C25AF" w:rsidRDefault="00F138F0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</w:t>
            </w:r>
          </w:p>
        </w:tc>
      </w:tr>
    </w:tbl>
    <w:p w:rsidR="00F138F0" w:rsidRDefault="00F138F0" w:rsidP="00F138F0">
      <w:pPr>
        <w:pStyle w:val="ae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23112" w:rsidRDefault="00D23112" w:rsidP="00D2311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28 – Примерный набор гербицидов на яровом ячмене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1"/>
        <w:gridCol w:w="1842"/>
        <w:gridCol w:w="1703"/>
        <w:gridCol w:w="1701"/>
        <w:gridCol w:w="1361"/>
        <w:gridCol w:w="1768"/>
      </w:tblGrid>
      <w:tr w:rsidR="00D23112" w:rsidRPr="003C25AF" w:rsidTr="0094403B">
        <w:trPr>
          <w:trHeight w:val="1189"/>
        </w:trPr>
        <w:tc>
          <w:tcPr>
            <w:tcW w:w="1241" w:type="dxa"/>
          </w:tcPr>
          <w:p w:rsidR="00D23112" w:rsidRPr="003C25AF" w:rsidRDefault="00D23112" w:rsidP="0094403B">
            <w:pPr>
              <w:jc w:val="center"/>
            </w:pPr>
          </w:p>
          <w:p w:rsidR="00D23112" w:rsidRPr="003C25AF" w:rsidRDefault="00D23112" w:rsidP="0094403B">
            <w:pPr>
              <w:jc w:val="center"/>
            </w:pPr>
            <w:r w:rsidRPr="003C25AF">
              <w:t>Агроте</w:t>
            </w:r>
            <w:r w:rsidRPr="003C25AF">
              <w:t>х</w:t>
            </w:r>
            <w:r w:rsidRPr="003C25AF">
              <w:t>нология</w:t>
            </w:r>
          </w:p>
        </w:tc>
        <w:tc>
          <w:tcPr>
            <w:tcW w:w="1842" w:type="dxa"/>
          </w:tcPr>
          <w:p w:rsidR="00D23112" w:rsidRPr="003C25AF" w:rsidRDefault="00D23112" w:rsidP="0094403B">
            <w:pPr>
              <w:jc w:val="center"/>
            </w:pPr>
            <w:r w:rsidRPr="003C25AF">
              <w:t>Тип засоренн</w:t>
            </w:r>
            <w:r w:rsidRPr="003C25AF">
              <w:t>о</w:t>
            </w:r>
            <w:r w:rsidRPr="003C25AF">
              <w:t>стии</w:t>
            </w:r>
          </w:p>
        </w:tc>
        <w:tc>
          <w:tcPr>
            <w:tcW w:w="1703" w:type="dxa"/>
          </w:tcPr>
          <w:p w:rsidR="00D23112" w:rsidRPr="003C25AF" w:rsidRDefault="00D23112" w:rsidP="0094403B">
            <w:pPr>
              <w:jc w:val="center"/>
            </w:pPr>
          </w:p>
          <w:p w:rsidR="00D23112" w:rsidRPr="003C25AF" w:rsidRDefault="00D23112" w:rsidP="0094403B">
            <w:pPr>
              <w:jc w:val="center"/>
            </w:pPr>
            <w:r w:rsidRPr="003C25AF">
              <w:t>Предкамье</w:t>
            </w:r>
          </w:p>
        </w:tc>
        <w:tc>
          <w:tcPr>
            <w:tcW w:w="1701" w:type="dxa"/>
          </w:tcPr>
          <w:p w:rsidR="00D23112" w:rsidRPr="003C25AF" w:rsidRDefault="00D23112" w:rsidP="0094403B">
            <w:pPr>
              <w:jc w:val="center"/>
            </w:pPr>
          </w:p>
          <w:p w:rsidR="00D23112" w:rsidRPr="003C25AF" w:rsidRDefault="00D23112" w:rsidP="0094403B">
            <w:pPr>
              <w:jc w:val="center"/>
            </w:pPr>
            <w:r w:rsidRPr="003C25AF">
              <w:t>Предволжье</w:t>
            </w:r>
          </w:p>
        </w:tc>
        <w:tc>
          <w:tcPr>
            <w:tcW w:w="1361" w:type="dxa"/>
          </w:tcPr>
          <w:p w:rsidR="00D23112" w:rsidRDefault="00D23112" w:rsidP="0094403B">
            <w:pPr>
              <w:jc w:val="center"/>
            </w:pPr>
          </w:p>
          <w:p w:rsidR="00D23112" w:rsidRPr="003C25AF" w:rsidRDefault="00D23112" w:rsidP="0094403B">
            <w:pPr>
              <w:jc w:val="center"/>
            </w:pPr>
            <w:r w:rsidRPr="003C25AF">
              <w:t>Западное Закамье</w:t>
            </w:r>
          </w:p>
        </w:tc>
        <w:tc>
          <w:tcPr>
            <w:tcW w:w="1768" w:type="dxa"/>
          </w:tcPr>
          <w:p w:rsidR="00D23112" w:rsidRPr="003C25AF" w:rsidRDefault="00D23112" w:rsidP="0094403B">
            <w:pPr>
              <w:jc w:val="center"/>
            </w:pPr>
            <w:r w:rsidRPr="003C25AF">
              <w:t>Восточное и Юго-Восточное З</w:t>
            </w:r>
            <w:r w:rsidRPr="003C25AF">
              <w:t>а</w:t>
            </w:r>
            <w:r w:rsidRPr="003C25AF">
              <w:t>камье</w:t>
            </w:r>
          </w:p>
        </w:tc>
      </w:tr>
      <w:tr w:rsidR="00D23112" w:rsidRPr="003C25AF" w:rsidTr="0094403B">
        <w:trPr>
          <w:trHeight w:val="325"/>
        </w:trPr>
        <w:tc>
          <w:tcPr>
            <w:tcW w:w="1241" w:type="dxa"/>
            <w:vMerge w:val="restart"/>
          </w:tcPr>
          <w:p w:rsidR="00D23112" w:rsidRPr="003C25AF" w:rsidRDefault="00D23112" w:rsidP="0094403B">
            <w:pPr>
              <w:jc w:val="center"/>
            </w:pPr>
            <w:r>
              <w:t>Эксте</w:t>
            </w:r>
            <w:r>
              <w:t>н</w:t>
            </w:r>
            <w:r>
              <w:t>сивная</w:t>
            </w:r>
          </w:p>
        </w:tc>
        <w:tc>
          <w:tcPr>
            <w:tcW w:w="1842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Однолетние и многолетние  дв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дольные (осоты, вьюнок и т.д.)</w:t>
            </w:r>
          </w:p>
        </w:tc>
        <w:tc>
          <w:tcPr>
            <w:tcW w:w="1703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  <w:tc>
          <w:tcPr>
            <w:tcW w:w="170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  <w:tc>
          <w:tcPr>
            <w:tcW w:w="136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сульфони</w:t>
            </w:r>
            <w:r w:rsidRPr="003C25AF">
              <w:rPr>
                <w:sz w:val="20"/>
                <w:szCs w:val="20"/>
              </w:rPr>
              <w:t>л</w:t>
            </w:r>
            <w:r w:rsidRPr="003C25AF">
              <w:rPr>
                <w:sz w:val="20"/>
                <w:szCs w:val="20"/>
              </w:rPr>
              <w:t>мочевины</w:t>
            </w:r>
          </w:p>
        </w:tc>
        <w:tc>
          <w:tcPr>
            <w:tcW w:w="1768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</w:tr>
      <w:tr w:rsidR="00D23112" w:rsidRPr="003C25AF" w:rsidTr="0094403B">
        <w:trPr>
          <w:trHeight w:val="325"/>
        </w:trPr>
        <w:tc>
          <w:tcPr>
            <w:tcW w:w="1241" w:type="dxa"/>
            <w:vMerge/>
          </w:tcPr>
          <w:p w:rsidR="00D23112" w:rsidRPr="003C25AF" w:rsidRDefault="00D23112" w:rsidP="0094403B">
            <w:pPr>
              <w:jc w:val="center"/>
            </w:pPr>
          </w:p>
        </w:tc>
        <w:tc>
          <w:tcPr>
            <w:tcW w:w="1842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proofErr w:type="gramStart"/>
            <w:r w:rsidRPr="003C25AF">
              <w:rPr>
                <w:sz w:val="20"/>
                <w:szCs w:val="20"/>
              </w:rPr>
              <w:t>Однолетние</w:t>
            </w:r>
            <w:proofErr w:type="gramEnd"/>
            <w:r w:rsidRPr="003C25AF">
              <w:rPr>
                <w:sz w:val="20"/>
                <w:szCs w:val="20"/>
              </w:rPr>
              <w:t xml:space="preserve"> (овсюг и др.)</w:t>
            </w:r>
          </w:p>
        </w:tc>
        <w:tc>
          <w:tcPr>
            <w:tcW w:w="1703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</w:t>
            </w:r>
          </w:p>
        </w:tc>
        <w:tc>
          <w:tcPr>
            <w:tcW w:w="170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</w:t>
            </w:r>
          </w:p>
        </w:tc>
        <w:tc>
          <w:tcPr>
            <w:tcW w:w="136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Фенокс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 xml:space="preserve">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дот</w:t>
            </w:r>
          </w:p>
        </w:tc>
        <w:tc>
          <w:tcPr>
            <w:tcW w:w="1768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</w:t>
            </w:r>
          </w:p>
        </w:tc>
      </w:tr>
      <w:tr w:rsidR="00D23112" w:rsidRPr="003C25AF" w:rsidTr="0094403B">
        <w:trPr>
          <w:trHeight w:val="325"/>
        </w:trPr>
        <w:tc>
          <w:tcPr>
            <w:tcW w:w="1241" w:type="dxa"/>
            <w:vMerge w:val="restart"/>
          </w:tcPr>
          <w:p w:rsidR="00D23112" w:rsidRPr="003C25AF" w:rsidRDefault="00D23112" w:rsidP="0094403B">
            <w:pPr>
              <w:jc w:val="center"/>
            </w:pPr>
            <w:r w:rsidRPr="003C25AF">
              <w:t>Базовая</w:t>
            </w:r>
          </w:p>
        </w:tc>
        <w:tc>
          <w:tcPr>
            <w:tcW w:w="1842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Однолетние дв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дольные</w:t>
            </w:r>
          </w:p>
        </w:tc>
        <w:tc>
          <w:tcPr>
            <w:tcW w:w="3404" w:type="dxa"/>
            <w:gridSpan w:val="2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Сульфонилмочевины (Метсульф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рон-метил, Триасульфурон, Триб</w:t>
            </w:r>
            <w:r w:rsidRPr="003C25AF">
              <w:rPr>
                <w:sz w:val="20"/>
                <w:szCs w:val="20"/>
              </w:rPr>
              <w:t>е</w:t>
            </w:r>
            <w:r w:rsidRPr="003C25AF">
              <w:rPr>
                <w:sz w:val="20"/>
                <w:szCs w:val="20"/>
              </w:rPr>
              <w:t>нурон-метил и др.), дикамба, 2,4-Д</w:t>
            </w:r>
          </w:p>
        </w:tc>
        <w:tc>
          <w:tcPr>
            <w:tcW w:w="3129" w:type="dxa"/>
            <w:gridSpan w:val="2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Сульфонилмочевины (Метсул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фурон-метил, Трибенурон-метил и др.), дикамба</w:t>
            </w:r>
          </w:p>
        </w:tc>
      </w:tr>
      <w:tr w:rsidR="00D23112" w:rsidRPr="003C25AF" w:rsidTr="0094403B">
        <w:trPr>
          <w:trHeight w:val="325"/>
        </w:trPr>
        <w:tc>
          <w:tcPr>
            <w:tcW w:w="1241" w:type="dxa"/>
            <w:vMerge/>
          </w:tcPr>
          <w:p w:rsidR="00D23112" w:rsidRPr="003C25AF" w:rsidRDefault="00D23112" w:rsidP="0094403B">
            <w:pPr>
              <w:jc w:val="center"/>
            </w:pPr>
          </w:p>
        </w:tc>
        <w:tc>
          <w:tcPr>
            <w:tcW w:w="1842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Однолетние и многолетние  дв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дольные (осоты, вьюнок и т.д.)</w:t>
            </w:r>
          </w:p>
        </w:tc>
        <w:tc>
          <w:tcPr>
            <w:tcW w:w="1703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2,4-Д+дикамба,</w:t>
            </w:r>
          </w:p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сульф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>нилмочевины,</w:t>
            </w:r>
          </w:p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  <w:tc>
          <w:tcPr>
            <w:tcW w:w="170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2,4-Д + дикамба, </w:t>
            </w:r>
          </w:p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 + сульфонилмоч</w:t>
            </w:r>
            <w:r w:rsidRPr="003C25AF">
              <w:rPr>
                <w:sz w:val="20"/>
                <w:szCs w:val="20"/>
              </w:rPr>
              <w:t>е</w:t>
            </w:r>
            <w:r w:rsidRPr="003C25AF">
              <w:rPr>
                <w:sz w:val="20"/>
                <w:szCs w:val="20"/>
              </w:rPr>
              <w:t>вины</w:t>
            </w:r>
          </w:p>
        </w:tc>
        <w:tc>
          <w:tcPr>
            <w:tcW w:w="136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2,4-Д+дикамба,</w:t>
            </w:r>
          </w:p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 + сульфони</w:t>
            </w:r>
            <w:r w:rsidRPr="003C25AF">
              <w:rPr>
                <w:sz w:val="20"/>
                <w:szCs w:val="20"/>
              </w:rPr>
              <w:t>л</w:t>
            </w:r>
            <w:r w:rsidRPr="003C25AF">
              <w:rPr>
                <w:sz w:val="20"/>
                <w:szCs w:val="20"/>
              </w:rPr>
              <w:t>мочевины,</w:t>
            </w:r>
          </w:p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сульфони</w:t>
            </w:r>
            <w:r w:rsidRPr="003C25AF">
              <w:rPr>
                <w:sz w:val="20"/>
                <w:szCs w:val="20"/>
              </w:rPr>
              <w:t>л</w:t>
            </w:r>
            <w:r w:rsidRPr="003C25AF">
              <w:rPr>
                <w:sz w:val="20"/>
                <w:szCs w:val="20"/>
              </w:rPr>
              <w:t>мочевины</w:t>
            </w:r>
          </w:p>
        </w:tc>
        <w:tc>
          <w:tcPr>
            <w:tcW w:w="1768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2,4-Д + дикамба, </w:t>
            </w:r>
          </w:p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</w:tr>
      <w:tr w:rsidR="00D23112" w:rsidRPr="003C25AF" w:rsidTr="0094403B">
        <w:trPr>
          <w:trHeight w:val="325"/>
        </w:trPr>
        <w:tc>
          <w:tcPr>
            <w:tcW w:w="1241" w:type="dxa"/>
            <w:vMerge/>
          </w:tcPr>
          <w:p w:rsidR="00D23112" w:rsidRPr="003C25AF" w:rsidRDefault="00D23112" w:rsidP="0094403B">
            <w:pPr>
              <w:jc w:val="center"/>
            </w:pPr>
          </w:p>
        </w:tc>
        <w:tc>
          <w:tcPr>
            <w:tcW w:w="1842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proofErr w:type="gramStart"/>
            <w:r w:rsidRPr="003C25AF">
              <w:rPr>
                <w:sz w:val="20"/>
                <w:szCs w:val="20"/>
              </w:rPr>
              <w:t>Однолетние</w:t>
            </w:r>
            <w:proofErr w:type="gramEnd"/>
            <w:r w:rsidRPr="003C25AF">
              <w:rPr>
                <w:sz w:val="20"/>
                <w:szCs w:val="20"/>
              </w:rPr>
              <w:t xml:space="preserve"> (овсюг и др.)</w:t>
            </w:r>
          </w:p>
        </w:tc>
        <w:tc>
          <w:tcPr>
            <w:tcW w:w="1703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тралкоксидим, </w:t>
            </w:r>
          </w:p>
        </w:tc>
        <w:tc>
          <w:tcPr>
            <w:tcW w:w="170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тралкоксидим, </w:t>
            </w:r>
          </w:p>
        </w:tc>
        <w:tc>
          <w:tcPr>
            <w:tcW w:w="136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Фенокс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 xml:space="preserve">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дот, тра</w:t>
            </w:r>
            <w:r w:rsidRPr="003C25AF">
              <w:rPr>
                <w:sz w:val="20"/>
                <w:szCs w:val="20"/>
              </w:rPr>
              <w:t>л</w:t>
            </w:r>
            <w:r w:rsidRPr="003C25AF">
              <w:rPr>
                <w:sz w:val="20"/>
                <w:szCs w:val="20"/>
              </w:rPr>
              <w:t xml:space="preserve">коксидим, </w:t>
            </w:r>
          </w:p>
        </w:tc>
        <w:tc>
          <w:tcPr>
            <w:tcW w:w="1768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тралкоксидим, </w:t>
            </w:r>
          </w:p>
        </w:tc>
      </w:tr>
      <w:tr w:rsidR="00D23112" w:rsidRPr="003C25AF" w:rsidTr="0094403B">
        <w:trPr>
          <w:trHeight w:val="325"/>
        </w:trPr>
        <w:tc>
          <w:tcPr>
            <w:tcW w:w="1241" w:type="dxa"/>
            <w:vMerge w:val="restart"/>
          </w:tcPr>
          <w:p w:rsidR="00D23112" w:rsidRPr="003C25AF" w:rsidRDefault="00D23112" w:rsidP="0094403B">
            <w:pPr>
              <w:jc w:val="center"/>
            </w:pPr>
            <w:r w:rsidRPr="003C25AF">
              <w:t>Инте</w:t>
            </w:r>
            <w:r w:rsidRPr="003C25AF">
              <w:t>н</w:t>
            </w:r>
            <w:r w:rsidRPr="003C25AF">
              <w:t>сивная</w:t>
            </w:r>
          </w:p>
        </w:tc>
        <w:tc>
          <w:tcPr>
            <w:tcW w:w="1842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Однолетние и многолетние  дв</w:t>
            </w:r>
            <w:r w:rsidRPr="003C25AF">
              <w:rPr>
                <w:sz w:val="20"/>
                <w:szCs w:val="20"/>
              </w:rPr>
              <w:t>у</w:t>
            </w:r>
            <w:r w:rsidRPr="003C25AF">
              <w:rPr>
                <w:sz w:val="20"/>
                <w:szCs w:val="20"/>
              </w:rPr>
              <w:t>дольные (осоты, вьюнок и т.д.)</w:t>
            </w:r>
          </w:p>
        </w:tc>
        <w:tc>
          <w:tcPr>
            <w:tcW w:w="1703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2,4-Д+дикамба,</w:t>
            </w:r>
          </w:p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  <w:tc>
          <w:tcPr>
            <w:tcW w:w="170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2,4-Д + дикамба, </w:t>
            </w:r>
          </w:p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 + сульфонилмоч</w:t>
            </w:r>
            <w:r w:rsidRPr="003C25AF">
              <w:rPr>
                <w:sz w:val="20"/>
                <w:szCs w:val="20"/>
              </w:rPr>
              <w:t>е</w:t>
            </w:r>
            <w:r w:rsidRPr="003C25AF">
              <w:rPr>
                <w:sz w:val="20"/>
                <w:szCs w:val="20"/>
              </w:rPr>
              <w:t>вины</w:t>
            </w:r>
          </w:p>
        </w:tc>
        <w:tc>
          <w:tcPr>
            <w:tcW w:w="136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сульфони</w:t>
            </w:r>
            <w:r w:rsidRPr="003C25AF">
              <w:rPr>
                <w:sz w:val="20"/>
                <w:szCs w:val="20"/>
              </w:rPr>
              <w:t>л</w:t>
            </w:r>
            <w:r w:rsidRPr="003C25AF">
              <w:rPr>
                <w:sz w:val="20"/>
                <w:szCs w:val="20"/>
              </w:rPr>
              <w:t>мочевины</w:t>
            </w:r>
          </w:p>
        </w:tc>
        <w:tc>
          <w:tcPr>
            <w:tcW w:w="1768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Дикамба + сул</w:t>
            </w:r>
            <w:r w:rsidRPr="003C25AF">
              <w:rPr>
                <w:sz w:val="20"/>
                <w:szCs w:val="20"/>
              </w:rPr>
              <w:t>ь</w:t>
            </w:r>
            <w:r w:rsidRPr="003C25AF">
              <w:rPr>
                <w:sz w:val="20"/>
                <w:szCs w:val="20"/>
              </w:rPr>
              <w:t>фонилмочевины</w:t>
            </w:r>
          </w:p>
        </w:tc>
      </w:tr>
      <w:tr w:rsidR="00D23112" w:rsidRPr="003C25AF" w:rsidTr="0094403B">
        <w:trPr>
          <w:trHeight w:val="325"/>
        </w:trPr>
        <w:tc>
          <w:tcPr>
            <w:tcW w:w="1241" w:type="dxa"/>
            <w:vMerge/>
          </w:tcPr>
          <w:p w:rsidR="00D23112" w:rsidRPr="003C25AF" w:rsidRDefault="00D23112" w:rsidP="0094403B">
            <w:pPr>
              <w:jc w:val="center"/>
            </w:pPr>
          </w:p>
        </w:tc>
        <w:tc>
          <w:tcPr>
            <w:tcW w:w="1842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proofErr w:type="gramStart"/>
            <w:r w:rsidRPr="003C25AF">
              <w:rPr>
                <w:sz w:val="20"/>
                <w:szCs w:val="20"/>
              </w:rPr>
              <w:t>Однолетние</w:t>
            </w:r>
            <w:proofErr w:type="gramEnd"/>
            <w:r w:rsidRPr="003C25AF">
              <w:rPr>
                <w:sz w:val="20"/>
                <w:szCs w:val="20"/>
              </w:rPr>
              <w:t xml:space="preserve"> (овсюг и др.)</w:t>
            </w:r>
          </w:p>
        </w:tc>
        <w:tc>
          <w:tcPr>
            <w:tcW w:w="1703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</w:t>
            </w:r>
          </w:p>
        </w:tc>
        <w:tc>
          <w:tcPr>
            <w:tcW w:w="170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антидот, </w:t>
            </w:r>
          </w:p>
        </w:tc>
        <w:tc>
          <w:tcPr>
            <w:tcW w:w="1361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>Фенокс</w:t>
            </w:r>
            <w:r w:rsidRPr="003C25AF">
              <w:rPr>
                <w:sz w:val="20"/>
                <w:szCs w:val="20"/>
              </w:rPr>
              <w:t>о</w:t>
            </w:r>
            <w:r w:rsidRPr="003C25AF">
              <w:rPr>
                <w:sz w:val="20"/>
                <w:szCs w:val="20"/>
              </w:rPr>
              <w:t xml:space="preserve">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</w:t>
            </w:r>
            <w:r w:rsidRPr="003C25AF">
              <w:rPr>
                <w:sz w:val="20"/>
                <w:szCs w:val="20"/>
              </w:rPr>
              <w:t>и</w:t>
            </w:r>
            <w:r w:rsidRPr="003C25AF">
              <w:rPr>
                <w:sz w:val="20"/>
                <w:szCs w:val="20"/>
              </w:rPr>
              <w:t>дот</w:t>
            </w:r>
          </w:p>
        </w:tc>
        <w:tc>
          <w:tcPr>
            <w:tcW w:w="1768" w:type="dxa"/>
          </w:tcPr>
          <w:p w:rsidR="00D23112" w:rsidRPr="003C25AF" w:rsidRDefault="00D23112" w:rsidP="0094403B">
            <w:pPr>
              <w:jc w:val="center"/>
              <w:rPr>
                <w:sz w:val="20"/>
                <w:szCs w:val="20"/>
              </w:rPr>
            </w:pPr>
            <w:r w:rsidRPr="003C25AF">
              <w:rPr>
                <w:sz w:val="20"/>
                <w:szCs w:val="20"/>
              </w:rPr>
              <w:t xml:space="preserve">Феноксопроп - </w:t>
            </w:r>
            <w:proofErr w:type="gramStart"/>
            <w:r w:rsidRPr="003C25AF">
              <w:rPr>
                <w:sz w:val="20"/>
                <w:szCs w:val="20"/>
              </w:rPr>
              <w:t>П</w:t>
            </w:r>
            <w:proofErr w:type="gramEnd"/>
            <w:r w:rsidRPr="003C25AF">
              <w:rPr>
                <w:sz w:val="20"/>
                <w:szCs w:val="20"/>
              </w:rPr>
              <w:t xml:space="preserve"> – этил + антидот</w:t>
            </w:r>
          </w:p>
        </w:tc>
      </w:tr>
    </w:tbl>
    <w:p w:rsidR="00D23112" w:rsidRDefault="00D23112" w:rsidP="00F138F0">
      <w:pPr>
        <w:ind w:firstLine="567"/>
        <w:jc w:val="both"/>
        <w:rPr>
          <w:b/>
          <w:sz w:val="28"/>
          <w:szCs w:val="28"/>
        </w:rPr>
      </w:pPr>
    </w:p>
    <w:p w:rsidR="00F138F0" w:rsidRPr="00067477" w:rsidRDefault="00F138F0" w:rsidP="00F138F0">
      <w:pPr>
        <w:ind w:firstLine="567"/>
        <w:jc w:val="both"/>
        <w:rPr>
          <w:b/>
          <w:sz w:val="28"/>
          <w:szCs w:val="28"/>
        </w:rPr>
      </w:pPr>
      <w:r w:rsidRPr="00067477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067477">
        <w:rPr>
          <w:b/>
          <w:sz w:val="28"/>
          <w:szCs w:val="28"/>
        </w:rPr>
        <w:t xml:space="preserve">. Применение </w:t>
      </w:r>
      <w:r>
        <w:rPr>
          <w:b/>
          <w:sz w:val="28"/>
          <w:szCs w:val="28"/>
        </w:rPr>
        <w:t>инсектицидов</w:t>
      </w:r>
    </w:p>
    <w:p w:rsidR="00067477" w:rsidRDefault="00F138F0" w:rsidP="00F138F0">
      <w:pPr>
        <w:tabs>
          <w:tab w:val="left" w:pos="-538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В период кущения наибольшую опасность представляют злаковые м</w:t>
      </w:r>
      <w:r>
        <w:rPr>
          <w:rFonts w:asciiTheme="minorHAnsi" w:hAnsiTheme="minorHAnsi" w:cstheme="minorHAnsi"/>
          <w:sz w:val="28"/>
          <w:szCs w:val="28"/>
        </w:rPr>
        <w:t>у</w:t>
      </w:r>
      <w:r>
        <w:rPr>
          <w:rFonts w:asciiTheme="minorHAnsi" w:hAnsiTheme="minorHAnsi" w:cstheme="minorHAnsi"/>
          <w:sz w:val="28"/>
          <w:szCs w:val="28"/>
        </w:rPr>
        <w:t>хи (шведская, зеленоглазка и т.д.).</w:t>
      </w:r>
    </w:p>
    <w:p w:rsidR="00F138F0" w:rsidRPr="007A00F3" w:rsidRDefault="00F138F0" w:rsidP="00F138F0">
      <w:pPr>
        <w:tabs>
          <w:tab w:val="left" w:pos="-538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>Факторы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 xml:space="preserve"> способствующие развитию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злаковых мух</w:t>
      </w:r>
      <w:r w:rsidRPr="007A00F3">
        <w:rPr>
          <w:rFonts w:asciiTheme="minorHAnsi" w:hAnsiTheme="minorHAnsi" w:cstheme="minorHAnsi"/>
          <w:sz w:val="28"/>
          <w:szCs w:val="28"/>
        </w:rPr>
        <w:t>: жаркая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7A00F3">
        <w:rPr>
          <w:rFonts w:asciiTheme="minorHAnsi" w:hAnsiTheme="minorHAnsi" w:cstheme="minorHAnsi"/>
          <w:sz w:val="28"/>
          <w:szCs w:val="28"/>
        </w:rPr>
        <w:t xml:space="preserve"> сухая погода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7A00F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зерновые предшественникки</w:t>
      </w:r>
      <w:r w:rsidRPr="007A00F3">
        <w:rPr>
          <w:rFonts w:asciiTheme="minorHAnsi" w:hAnsiTheme="minorHAnsi" w:cstheme="minorHAnsi"/>
          <w:sz w:val="28"/>
          <w:szCs w:val="28"/>
        </w:rPr>
        <w:t>.</w:t>
      </w:r>
    </w:p>
    <w:p w:rsidR="00F138F0" w:rsidRDefault="00F138F0" w:rsidP="00F138F0">
      <w:pPr>
        <w:tabs>
          <w:tab w:val="left" w:pos="-5387"/>
        </w:tabs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>Факторы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препятствующие</w:t>
      </w:r>
      <w:r w:rsidRPr="007A00F3">
        <w:rPr>
          <w:rFonts w:asciiTheme="minorHAnsi" w:hAnsiTheme="minorHAnsi" w:cstheme="minorHAnsi"/>
          <w:b/>
          <w:bCs/>
          <w:sz w:val="28"/>
          <w:szCs w:val="28"/>
        </w:rPr>
        <w:t xml:space="preserve"> развитию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злаковых мух: </w:t>
      </w:r>
      <w:r w:rsidRPr="007A00F3">
        <w:rPr>
          <w:rFonts w:asciiTheme="minorHAnsi" w:hAnsiTheme="minorHAnsi" w:cstheme="minorHAnsi"/>
          <w:bCs/>
          <w:sz w:val="28"/>
          <w:szCs w:val="28"/>
        </w:rPr>
        <w:t>холодная, пр</w:t>
      </w:r>
      <w:r w:rsidRPr="007A00F3">
        <w:rPr>
          <w:rFonts w:asciiTheme="minorHAnsi" w:hAnsiTheme="minorHAnsi" w:cstheme="minorHAnsi"/>
          <w:bCs/>
          <w:sz w:val="28"/>
          <w:szCs w:val="28"/>
        </w:rPr>
        <w:t>о</w:t>
      </w:r>
      <w:r w:rsidRPr="007A00F3">
        <w:rPr>
          <w:rFonts w:asciiTheme="minorHAnsi" w:hAnsiTheme="minorHAnsi" w:cstheme="minorHAnsi"/>
          <w:bCs/>
          <w:sz w:val="28"/>
          <w:szCs w:val="28"/>
        </w:rPr>
        <w:t>хладная погода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F138F0" w:rsidRDefault="00F138F0" w:rsidP="00F138F0">
      <w:pPr>
        <w:tabs>
          <w:tab w:val="left" w:pos="-538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931976">
        <w:rPr>
          <w:rFonts w:asciiTheme="minorHAnsi" w:hAnsiTheme="minorHAnsi" w:cstheme="minorHAnsi"/>
          <w:sz w:val="28"/>
          <w:szCs w:val="28"/>
        </w:rPr>
        <w:t>Наиболее эффективно использование баковых смесей пиретроиды + фосфороорганические (1/2 нормы) или двухкомпонентных  инсектицидов.</w:t>
      </w:r>
    </w:p>
    <w:p w:rsidR="00931976" w:rsidRPr="00542DDE" w:rsidRDefault="00931976" w:rsidP="00931976">
      <w:pPr>
        <w:shd w:val="clear" w:color="auto" w:fill="FFFFFF"/>
        <w:ind w:firstLine="708"/>
        <w:jc w:val="both"/>
        <w:textAlignment w:val="baseline"/>
        <w:rPr>
          <w:b/>
          <w:sz w:val="28"/>
          <w:szCs w:val="28"/>
        </w:rPr>
      </w:pPr>
      <w:r w:rsidRPr="00542DD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542D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42DD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Применение ретардантов</w:t>
      </w:r>
    </w:p>
    <w:p w:rsidR="00931976" w:rsidRDefault="00931976" w:rsidP="0093197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  планируемой урожайности более 40 ц/га, на яровой пшенице  и ячмене используют ретарданты (</w:t>
      </w:r>
      <w:r w:rsidRPr="00542DDE">
        <w:rPr>
          <w:b/>
          <w:sz w:val="28"/>
          <w:szCs w:val="28"/>
        </w:rPr>
        <w:t>см. раздел 2.4.1.</w:t>
      </w:r>
      <w:r>
        <w:rPr>
          <w:sz w:val="28"/>
          <w:szCs w:val="28"/>
        </w:rPr>
        <w:t>).</w:t>
      </w:r>
    </w:p>
    <w:p w:rsidR="00067477" w:rsidRDefault="00067477" w:rsidP="00067477">
      <w:pPr>
        <w:tabs>
          <w:tab w:val="left" w:pos="-5387"/>
        </w:tabs>
        <w:rPr>
          <w:rFonts w:asciiTheme="minorHAnsi" w:hAnsiTheme="minorHAnsi" w:cstheme="minorHAnsi"/>
          <w:sz w:val="28"/>
          <w:szCs w:val="28"/>
        </w:rPr>
      </w:pPr>
    </w:p>
    <w:p w:rsidR="00D23112" w:rsidRPr="00C17214" w:rsidRDefault="00D23112" w:rsidP="00D23112">
      <w:pPr>
        <w:shd w:val="clear" w:color="auto" w:fill="FFFFFF"/>
        <w:ind w:firstLine="708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C17214">
        <w:rPr>
          <w:sz w:val="28"/>
          <w:szCs w:val="28"/>
        </w:rPr>
        <w:t>2. Формирование количества зерен в колосе</w:t>
      </w:r>
    </w:p>
    <w:p w:rsidR="00D23112" w:rsidRPr="00D23112" w:rsidRDefault="00D23112" w:rsidP="00D23112">
      <w:pPr>
        <w:ind w:firstLine="709"/>
        <w:jc w:val="both"/>
        <w:rPr>
          <w:i/>
          <w:sz w:val="28"/>
          <w:szCs w:val="28"/>
        </w:rPr>
      </w:pPr>
      <w:r w:rsidRPr="008960B9">
        <w:rPr>
          <w:i/>
          <w:sz w:val="28"/>
          <w:szCs w:val="28"/>
        </w:rPr>
        <w:t>2.1. Выход в трубку</w:t>
      </w:r>
      <w:r>
        <w:rPr>
          <w:i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8960B9">
        <w:rPr>
          <w:b/>
          <w:sz w:val="28"/>
          <w:szCs w:val="28"/>
        </w:rPr>
        <w:t xml:space="preserve"> </w:t>
      </w:r>
      <w:r w:rsidRPr="00D23112">
        <w:rPr>
          <w:i/>
          <w:sz w:val="28"/>
          <w:szCs w:val="28"/>
        </w:rPr>
        <w:t>Опрыскивание против вредителей</w:t>
      </w:r>
      <w:r>
        <w:rPr>
          <w:i/>
          <w:sz w:val="28"/>
          <w:szCs w:val="28"/>
        </w:rPr>
        <w:t>.</w:t>
      </w:r>
    </w:p>
    <w:p w:rsidR="00D23112" w:rsidRDefault="00D23112" w:rsidP="00D23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представляют трипсы, тли. </w:t>
      </w:r>
    </w:p>
    <w:p w:rsidR="00D23112" w:rsidRDefault="00D23112" w:rsidP="00D23112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lastRenderedPageBreak/>
        <w:t xml:space="preserve">Факторы, способствующие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трипсов, тлей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сухая, теплая погода; южные склоны; избыточное азотное питание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D23112" w:rsidRDefault="00D23112" w:rsidP="00D23112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препятствующие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трипсов, тлей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прохладная, дождливая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погода;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сбалансированное минеральное питание.</w:t>
      </w:r>
    </w:p>
    <w:p w:rsidR="00D23112" w:rsidRDefault="00D23112" w:rsidP="00D231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29 – Выбор инсектицида на яровых культурах  в зависимости от планируемой урожайности</w:t>
      </w:r>
    </w:p>
    <w:tbl>
      <w:tblPr>
        <w:tblStyle w:val="ad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448"/>
        <w:gridCol w:w="4687"/>
        <w:gridCol w:w="1728"/>
      </w:tblGrid>
      <w:tr w:rsidR="00D23112" w:rsidRPr="00E664B2" w:rsidTr="00D23112">
        <w:trPr>
          <w:jc w:val="center"/>
        </w:trPr>
        <w:tc>
          <w:tcPr>
            <w:tcW w:w="2448" w:type="dxa"/>
          </w:tcPr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Планируемая урожайность, ц/га</w:t>
            </w:r>
          </w:p>
        </w:tc>
        <w:tc>
          <w:tcPr>
            <w:tcW w:w="4687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Группа</w:t>
            </w:r>
          </w:p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инсектицидов</w:t>
            </w:r>
          </w:p>
        </w:tc>
        <w:tc>
          <w:tcPr>
            <w:tcW w:w="1728" w:type="dxa"/>
          </w:tcPr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Раздел справочника</w:t>
            </w:r>
          </w:p>
        </w:tc>
      </w:tr>
      <w:tr w:rsidR="00D23112" w:rsidRPr="00E664B2" w:rsidTr="00D23112">
        <w:trPr>
          <w:jc w:val="center"/>
        </w:trPr>
        <w:tc>
          <w:tcPr>
            <w:tcW w:w="2448" w:type="dxa"/>
          </w:tcPr>
          <w:p w:rsidR="00D23112" w:rsidRPr="00E664B2" w:rsidRDefault="00D23112" w:rsidP="0094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20 ц/га</w:t>
            </w:r>
          </w:p>
        </w:tc>
        <w:tc>
          <w:tcPr>
            <w:tcW w:w="4687" w:type="dxa"/>
          </w:tcPr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пиретроидные </w:t>
            </w:r>
          </w:p>
        </w:tc>
        <w:tc>
          <w:tcPr>
            <w:tcW w:w="1728" w:type="dxa"/>
          </w:tcPr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</w:tr>
      <w:tr w:rsidR="00D23112" w:rsidRPr="00E664B2" w:rsidTr="00D23112">
        <w:trPr>
          <w:jc w:val="center"/>
        </w:trPr>
        <w:tc>
          <w:tcPr>
            <w:tcW w:w="2448" w:type="dxa"/>
          </w:tcPr>
          <w:p w:rsidR="00D23112" w:rsidRDefault="00D23112" w:rsidP="0094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ц/га</w:t>
            </w:r>
          </w:p>
        </w:tc>
        <w:tc>
          <w:tcPr>
            <w:tcW w:w="4687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пиретроидные, фосфороорганич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или их баковые смеси</w:t>
            </w:r>
          </w:p>
        </w:tc>
        <w:tc>
          <w:tcPr>
            <w:tcW w:w="1728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</w:tr>
      <w:tr w:rsidR="00D23112" w:rsidRPr="00E664B2" w:rsidTr="00D23112">
        <w:trPr>
          <w:jc w:val="center"/>
        </w:trPr>
        <w:tc>
          <w:tcPr>
            <w:tcW w:w="2448" w:type="dxa"/>
          </w:tcPr>
          <w:p w:rsidR="00D23112" w:rsidRDefault="00D23112" w:rsidP="0094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ц/га</w:t>
            </w:r>
          </w:p>
        </w:tc>
        <w:tc>
          <w:tcPr>
            <w:tcW w:w="4687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пиретроидные, неоникотиноиды или  их баковые смеси</w:t>
            </w:r>
          </w:p>
        </w:tc>
        <w:tc>
          <w:tcPr>
            <w:tcW w:w="1728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</w:tr>
      <w:tr w:rsidR="00D23112" w:rsidRPr="00E664B2" w:rsidTr="00D23112">
        <w:trPr>
          <w:jc w:val="center"/>
        </w:trPr>
        <w:tc>
          <w:tcPr>
            <w:tcW w:w="2448" w:type="dxa"/>
          </w:tcPr>
          <w:p w:rsidR="00D23112" w:rsidRDefault="00D23112" w:rsidP="0094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 ц/га</w:t>
            </w:r>
          </w:p>
        </w:tc>
        <w:tc>
          <w:tcPr>
            <w:tcW w:w="4687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двумя д.в.</w:t>
            </w:r>
          </w:p>
        </w:tc>
        <w:tc>
          <w:tcPr>
            <w:tcW w:w="1728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</w:tr>
    </w:tbl>
    <w:p w:rsidR="00D23112" w:rsidRPr="00FC3B0C" w:rsidRDefault="00D23112" w:rsidP="00D231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предотвращения развития резистентности (устойчивости) необходима ежегодная ротация препаратов с учетом д.в.  и их химич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ской группы.</w:t>
      </w:r>
    </w:p>
    <w:p w:rsidR="00D23112" w:rsidRDefault="00D23112" w:rsidP="00D23112">
      <w:pPr>
        <w:ind w:firstLine="709"/>
        <w:jc w:val="both"/>
        <w:rPr>
          <w:i/>
          <w:sz w:val="28"/>
          <w:szCs w:val="28"/>
        </w:rPr>
      </w:pPr>
    </w:p>
    <w:p w:rsidR="00D23112" w:rsidRPr="008960B9" w:rsidRDefault="00D23112" w:rsidP="00D23112">
      <w:pPr>
        <w:ind w:firstLine="709"/>
        <w:jc w:val="both"/>
        <w:rPr>
          <w:i/>
          <w:sz w:val="28"/>
          <w:szCs w:val="28"/>
        </w:rPr>
      </w:pPr>
      <w:r w:rsidRPr="008960B9">
        <w:rPr>
          <w:i/>
          <w:sz w:val="28"/>
          <w:szCs w:val="28"/>
        </w:rPr>
        <w:t>2.</w:t>
      </w:r>
      <w:r>
        <w:rPr>
          <w:i/>
          <w:sz w:val="28"/>
          <w:szCs w:val="28"/>
        </w:rPr>
        <w:t>2</w:t>
      </w:r>
      <w:r w:rsidRPr="008960B9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Колошение</w:t>
      </w:r>
    </w:p>
    <w:p w:rsidR="00D23112" w:rsidRPr="008960B9" w:rsidRDefault="00D23112" w:rsidP="00D23112">
      <w:pPr>
        <w:ind w:firstLine="709"/>
        <w:jc w:val="both"/>
        <w:rPr>
          <w:b/>
          <w:sz w:val="28"/>
          <w:szCs w:val="28"/>
        </w:rPr>
      </w:pPr>
      <w:r w:rsidRPr="008960B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2</w:t>
      </w:r>
      <w:r w:rsidRPr="008960B9">
        <w:rPr>
          <w:b/>
          <w:sz w:val="28"/>
          <w:szCs w:val="28"/>
        </w:rPr>
        <w:t>.1. Опрыскивание против вредителей</w:t>
      </w:r>
    </w:p>
    <w:p w:rsidR="00D23112" w:rsidRDefault="00D23112" w:rsidP="00D23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опасность представляют тли, пьявица, </w:t>
      </w:r>
      <w:r w:rsidRPr="00630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трипсы. </w:t>
      </w:r>
    </w:p>
    <w:p w:rsidR="00D23112" w:rsidRDefault="00D23112" w:rsidP="00D23112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способствующие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вредителей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сухая, теплая п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года; южные склоны; избыточное азотное питание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D23112" w:rsidRDefault="00D23112" w:rsidP="00D23112">
      <w:pPr>
        <w:ind w:firstLine="709"/>
        <w:jc w:val="both"/>
        <w:rPr>
          <w:b/>
          <w:sz w:val="28"/>
          <w:szCs w:val="28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препятствующие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вредителей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прохладная, дождливая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погода;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сбалансированное минеральное питание; развитие энт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мофагов. </w:t>
      </w:r>
      <w:r>
        <w:rPr>
          <w:b/>
          <w:sz w:val="28"/>
          <w:szCs w:val="28"/>
        </w:rPr>
        <w:t>Выбор препаратов, осуществляется  по таблице 2</w:t>
      </w:r>
      <w:r w:rsidR="007972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D23112" w:rsidRPr="00713DD1" w:rsidRDefault="00D23112" w:rsidP="00D23112">
      <w:pPr>
        <w:ind w:firstLine="709"/>
        <w:jc w:val="both"/>
        <w:rPr>
          <w:b/>
          <w:sz w:val="28"/>
          <w:szCs w:val="28"/>
        </w:rPr>
      </w:pPr>
      <w:r w:rsidRPr="00713DD1">
        <w:rPr>
          <w:b/>
          <w:sz w:val="28"/>
          <w:szCs w:val="28"/>
        </w:rPr>
        <w:t>2.2.2. Опрыскивание фунгицидами</w:t>
      </w:r>
    </w:p>
    <w:p w:rsidR="00D23112" w:rsidRDefault="00D23112" w:rsidP="00D23112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способствующие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болезней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влажная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, теплая п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года;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выпадение сильных рос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северные склоны; 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избыточное азотное пит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а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ние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D23112" w:rsidRDefault="00D23112" w:rsidP="00D23112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препятствующие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болезней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сухая, теплая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пог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о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сбалансированное минеральное питание.</w:t>
      </w:r>
    </w:p>
    <w:p w:rsidR="00D23112" w:rsidRDefault="00D23112" w:rsidP="00D2311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9728C">
        <w:rPr>
          <w:sz w:val="28"/>
          <w:szCs w:val="28"/>
        </w:rPr>
        <w:t>30</w:t>
      </w:r>
      <w:r>
        <w:rPr>
          <w:sz w:val="28"/>
          <w:szCs w:val="28"/>
        </w:rPr>
        <w:t xml:space="preserve"> – Выбор фунгицида на яровой пшенице </w:t>
      </w:r>
      <w:r w:rsidR="0079728C">
        <w:rPr>
          <w:sz w:val="28"/>
          <w:szCs w:val="28"/>
        </w:rPr>
        <w:t xml:space="preserve">и ячмене </w:t>
      </w:r>
      <w:r>
        <w:rPr>
          <w:sz w:val="28"/>
          <w:szCs w:val="28"/>
        </w:rPr>
        <w:t>в завис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от планируемой урожайности</w:t>
      </w:r>
    </w:p>
    <w:tbl>
      <w:tblPr>
        <w:tblStyle w:val="ad"/>
        <w:tblW w:w="0" w:type="auto"/>
        <w:jc w:val="center"/>
        <w:tblInd w:w="708" w:type="dxa"/>
        <w:tblLook w:val="04A0" w:firstRow="1" w:lastRow="0" w:firstColumn="1" w:lastColumn="0" w:noHBand="0" w:noVBand="1"/>
      </w:tblPr>
      <w:tblGrid>
        <w:gridCol w:w="2589"/>
        <w:gridCol w:w="4111"/>
        <w:gridCol w:w="2163"/>
      </w:tblGrid>
      <w:tr w:rsidR="00D23112" w:rsidRPr="00E664B2" w:rsidTr="0094403B">
        <w:trPr>
          <w:jc w:val="center"/>
        </w:trPr>
        <w:tc>
          <w:tcPr>
            <w:tcW w:w="2589" w:type="dxa"/>
          </w:tcPr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Планируемая ур</w:t>
            </w:r>
            <w:r w:rsidRPr="00E664B2">
              <w:rPr>
                <w:sz w:val="28"/>
                <w:szCs w:val="28"/>
              </w:rPr>
              <w:t>о</w:t>
            </w:r>
            <w:r w:rsidRPr="00E664B2">
              <w:rPr>
                <w:sz w:val="28"/>
                <w:szCs w:val="28"/>
              </w:rPr>
              <w:t>жайность, ц/га</w:t>
            </w:r>
          </w:p>
        </w:tc>
        <w:tc>
          <w:tcPr>
            <w:tcW w:w="4111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Группа</w:t>
            </w:r>
          </w:p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инсектицидов</w:t>
            </w:r>
          </w:p>
        </w:tc>
        <w:tc>
          <w:tcPr>
            <w:tcW w:w="2163" w:type="dxa"/>
          </w:tcPr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 w:rsidRPr="00E664B2">
              <w:rPr>
                <w:sz w:val="28"/>
                <w:szCs w:val="28"/>
              </w:rPr>
              <w:t>Раздел спр</w:t>
            </w:r>
            <w:r w:rsidRPr="00E664B2">
              <w:rPr>
                <w:sz w:val="28"/>
                <w:szCs w:val="28"/>
              </w:rPr>
              <w:t>а</w:t>
            </w:r>
            <w:r w:rsidRPr="00E664B2">
              <w:rPr>
                <w:sz w:val="28"/>
                <w:szCs w:val="28"/>
              </w:rPr>
              <w:t>вочника</w:t>
            </w:r>
          </w:p>
        </w:tc>
      </w:tr>
      <w:tr w:rsidR="00D23112" w:rsidRPr="00E664B2" w:rsidTr="0094403B">
        <w:trPr>
          <w:jc w:val="center"/>
        </w:trPr>
        <w:tc>
          <w:tcPr>
            <w:tcW w:w="2589" w:type="dxa"/>
          </w:tcPr>
          <w:p w:rsidR="00D23112" w:rsidRPr="00E664B2" w:rsidRDefault="00D23112" w:rsidP="0094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25 ц/га</w:t>
            </w:r>
          </w:p>
        </w:tc>
        <w:tc>
          <w:tcPr>
            <w:tcW w:w="4111" w:type="dxa"/>
          </w:tcPr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биофунгициды или фунгициды на основе </w:t>
            </w:r>
            <w:r w:rsidRPr="008A3B6B">
              <w:rPr>
                <w:i/>
                <w:sz w:val="28"/>
                <w:szCs w:val="28"/>
              </w:rPr>
              <w:t>карбендазима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63" w:type="dxa"/>
          </w:tcPr>
          <w:p w:rsidR="00D23112" w:rsidRPr="00E664B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</w:tc>
      </w:tr>
      <w:tr w:rsidR="00D23112" w:rsidRPr="00E664B2" w:rsidTr="0094403B">
        <w:trPr>
          <w:jc w:val="center"/>
        </w:trPr>
        <w:tc>
          <w:tcPr>
            <w:tcW w:w="2589" w:type="dxa"/>
          </w:tcPr>
          <w:p w:rsidR="00D23112" w:rsidRDefault="00D23112" w:rsidP="0094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 ц/га</w:t>
            </w:r>
          </w:p>
        </w:tc>
        <w:tc>
          <w:tcPr>
            <w:tcW w:w="4111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однокомпонентные триазол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фунгициды</w:t>
            </w:r>
          </w:p>
        </w:tc>
        <w:tc>
          <w:tcPr>
            <w:tcW w:w="2163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2.3.2.1</w:t>
            </w:r>
          </w:p>
        </w:tc>
      </w:tr>
      <w:tr w:rsidR="00D23112" w:rsidRPr="00E664B2" w:rsidTr="0094403B">
        <w:trPr>
          <w:jc w:val="center"/>
        </w:trPr>
        <w:tc>
          <w:tcPr>
            <w:tcW w:w="2589" w:type="dxa"/>
          </w:tcPr>
          <w:p w:rsidR="00D23112" w:rsidRDefault="00D23112" w:rsidP="0094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35-40 ц/га</w:t>
            </w:r>
          </w:p>
        </w:tc>
        <w:tc>
          <w:tcPr>
            <w:tcW w:w="4111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двухкомпонентные фунгициды</w:t>
            </w:r>
          </w:p>
        </w:tc>
        <w:tc>
          <w:tcPr>
            <w:tcW w:w="2163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2.3.2.2.</w:t>
            </w:r>
          </w:p>
        </w:tc>
      </w:tr>
      <w:tr w:rsidR="00D23112" w:rsidRPr="00E664B2" w:rsidTr="0094403B">
        <w:trPr>
          <w:jc w:val="center"/>
        </w:trPr>
        <w:tc>
          <w:tcPr>
            <w:tcW w:w="2589" w:type="dxa"/>
          </w:tcPr>
          <w:p w:rsidR="00D23112" w:rsidRDefault="00D23112" w:rsidP="00944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 ц/га</w:t>
            </w:r>
          </w:p>
        </w:tc>
        <w:tc>
          <w:tcPr>
            <w:tcW w:w="4111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трехкомпонентные фунгициды</w:t>
            </w:r>
          </w:p>
        </w:tc>
        <w:tc>
          <w:tcPr>
            <w:tcW w:w="2163" w:type="dxa"/>
          </w:tcPr>
          <w:p w:rsidR="00D23112" w:rsidRDefault="00D23112" w:rsidP="00944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2.3.2.3</w:t>
            </w:r>
          </w:p>
        </w:tc>
      </w:tr>
    </w:tbl>
    <w:p w:rsidR="0079728C" w:rsidRDefault="0079728C" w:rsidP="00D23112">
      <w:pPr>
        <w:ind w:firstLine="709"/>
        <w:jc w:val="both"/>
        <w:rPr>
          <w:sz w:val="28"/>
          <w:szCs w:val="28"/>
        </w:rPr>
      </w:pPr>
    </w:p>
    <w:p w:rsidR="0079728C" w:rsidRDefault="0079728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3112" w:rsidRDefault="00D23112" w:rsidP="00D23112">
      <w:pPr>
        <w:ind w:firstLine="709"/>
        <w:jc w:val="both"/>
        <w:rPr>
          <w:sz w:val="28"/>
          <w:szCs w:val="28"/>
        </w:rPr>
      </w:pPr>
    </w:p>
    <w:p w:rsidR="00D23112" w:rsidRDefault="00D23112" w:rsidP="00D23112">
      <w:pPr>
        <w:ind w:firstLine="709"/>
        <w:jc w:val="center"/>
        <w:rPr>
          <w:sz w:val="28"/>
          <w:szCs w:val="28"/>
        </w:rPr>
      </w:pPr>
      <w:r w:rsidRPr="0094631D">
        <w:rPr>
          <w:sz w:val="28"/>
          <w:szCs w:val="28"/>
        </w:rPr>
        <w:t>3. Формирование массы 1000 зерен</w:t>
      </w:r>
    </w:p>
    <w:p w:rsidR="00D23112" w:rsidRPr="0094631D" w:rsidRDefault="00D23112" w:rsidP="00D23112">
      <w:pPr>
        <w:ind w:firstLine="709"/>
        <w:jc w:val="center"/>
        <w:rPr>
          <w:sz w:val="28"/>
          <w:szCs w:val="28"/>
        </w:rPr>
      </w:pPr>
    </w:p>
    <w:p w:rsidR="00D23112" w:rsidRPr="0094631D" w:rsidRDefault="00D23112" w:rsidP="00D23112">
      <w:pPr>
        <w:ind w:firstLine="709"/>
        <w:jc w:val="both"/>
        <w:rPr>
          <w:i/>
          <w:sz w:val="28"/>
          <w:szCs w:val="28"/>
        </w:rPr>
      </w:pPr>
      <w:r w:rsidRPr="0094631D">
        <w:rPr>
          <w:i/>
          <w:sz w:val="28"/>
          <w:szCs w:val="28"/>
        </w:rPr>
        <w:t>3.1. Молочно-восковая спелость</w:t>
      </w:r>
      <w:r>
        <w:rPr>
          <w:i/>
          <w:sz w:val="28"/>
          <w:szCs w:val="28"/>
        </w:rPr>
        <w:t xml:space="preserve">. </w:t>
      </w:r>
      <w:r w:rsidRPr="0094631D">
        <w:rPr>
          <w:i/>
          <w:sz w:val="28"/>
          <w:szCs w:val="28"/>
        </w:rPr>
        <w:t>Опрыскивание инсектицидами</w:t>
      </w:r>
      <w:r>
        <w:rPr>
          <w:i/>
          <w:sz w:val="28"/>
          <w:szCs w:val="28"/>
        </w:rPr>
        <w:t>.</w:t>
      </w:r>
    </w:p>
    <w:p w:rsidR="00D23112" w:rsidRDefault="00D23112" w:rsidP="00D23112">
      <w:pPr>
        <w:ind w:firstLine="709"/>
        <w:jc w:val="both"/>
        <w:rPr>
          <w:sz w:val="28"/>
          <w:szCs w:val="28"/>
        </w:rPr>
      </w:pPr>
      <w:r w:rsidRPr="0094631D">
        <w:rPr>
          <w:sz w:val="28"/>
          <w:szCs w:val="28"/>
        </w:rPr>
        <w:t>При наличии хлебных жуков, клопов черепашек повторная обработка посевов инсектицидами.</w:t>
      </w:r>
      <w:r>
        <w:rPr>
          <w:sz w:val="28"/>
          <w:szCs w:val="28"/>
        </w:rPr>
        <w:t xml:space="preserve"> </w:t>
      </w:r>
    </w:p>
    <w:p w:rsidR="00D23112" w:rsidRDefault="00D23112" w:rsidP="00D23112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способствующие развитию </w:t>
      </w:r>
      <w:r w:rsidRPr="0094631D">
        <w:rPr>
          <w:b/>
          <w:sz w:val="28"/>
          <w:szCs w:val="28"/>
        </w:rPr>
        <w:t>хлебных жуков, клопов чер</w:t>
      </w:r>
      <w:r w:rsidRPr="0094631D">
        <w:rPr>
          <w:b/>
          <w:sz w:val="28"/>
          <w:szCs w:val="28"/>
        </w:rPr>
        <w:t>е</w:t>
      </w:r>
      <w:r w:rsidRPr="0094631D">
        <w:rPr>
          <w:b/>
          <w:sz w:val="28"/>
          <w:szCs w:val="28"/>
        </w:rPr>
        <w:t>пашек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сухая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, теплая погода;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наличие подгона.</w:t>
      </w:r>
    </w:p>
    <w:p w:rsidR="00D23112" w:rsidRDefault="00D23112" w:rsidP="00D23112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Факторы,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препятствующие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развитию 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болезней</w:t>
      </w:r>
      <w:r w:rsidRPr="0064223D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влажная, прохла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д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ная</w:t>
      </w:r>
      <w:r w:rsidRPr="008960B9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погода; </w:t>
      </w: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сбалансированное минеральное питание.</w:t>
      </w:r>
    </w:p>
    <w:p w:rsidR="00D23112" w:rsidRPr="0094631D" w:rsidRDefault="00D23112" w:rsidP="00D231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используются пиретроидные инсектициды (см.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 2.2.1). По результатам фитосанитарного мониторинга возможна краевая обработка.</w:t>
      </w:r>
    </w:p>
    <w:p w:rsidR="00D23112" w:rsidRPr="00A8392B" w:rsidRDefault="00D23112" w:rsidP="00D23112">
      <w:pPr>
        <w:ind w:firstLine="709"/>
        <w:jc w:val="both"/>
        <w:rPr>
          <w:i/>
          <w:sz w:val="28"/>
          <w:szCs w:val="28"/>
        </w:rPr>
      </w:pPr>
      <w:r w:rsidRPr="00A8392B">
        <w:rPr>
          <w:i/>
          <w:sz w:val="28"/>
          <w:szCs w:val="28"/>
        </w:rPr>
        <w:t>3.2. Полная спелость (за 2 недели до уборки)</w:t>
      </w:r>
      <w:r>
        <w:rPr>
          <w:i/>
          <w:sz w:val="28"/>
          <w:szCs w:val="28"/>
        </w:rPr>
        <w:t>. Десикация посевов.</w:t>
      </w:r>
    </w:p>
    <w:p w:rsidR="00D23112" w:rsidRPr="00AF04D3" w:rsidRDefault="00D23112" w:rsidP="00D23112">
      <w:pPr>
        <w:ind w:firstLine="709"/>
        <w:jc w:val="both"/>
        <w:rPr>
          <w:sz w:val="28"/>
          <w:szCs w:val="28"/>
        </w:rPr>
      </w:pPr>
      <w:r w:rsidRPr="00AF04D3">
        <w:rPr>
          <w:sz w:val="28"/>
          <w:szCs w:val="28"/>
        </w:rPr>
        <w:t>Во влажных условиях</w:t>
      </w:r>
      <w:r>
        <w:rPr>
          <w:sz w:val="28"/>
          <w:szCs w:val="28"/>
        </w:rPr>
        <w:t>, при отсутствии сушилок и при высокой зас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ренности посевов сорняками затрудняющими уборку (вьюнок полевой,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маренник цепкий, осоты и т.д.), </w:t>
      </w:r>
      <w:r w:rsidRPr="00AF04D3">
        <w:rPr>
          <w:sz w:val="28"/>
          <w:szCs w:val="28"/>
        </w:rPr>
        <w:t>при влажности зерна не более 30 %</w:t>
      </w:r>
      <w:r>
        <w:rPr>
          <w:sz w:val="28"/>
          <w:szCs w:val="28"/>
        </w:rPr>
        <w:t xml:space="preserve">,  </w:t>
      </w:r>
      <w:r w:rsidRPr="00AF04D3">
        <w:rPr>
          <w:sz w:val="28"/>
          <w:szCs w:val="28"/>
        </w:rPr>
        <w:t xml:space="preserve"> за 14-21 день до уборки</w:t>
      </w:r>
      <w:r>
        <w:rPr>
          <w:sz w:val="28"/>
          <w:szCs w:val="28"/>
        </w:rPr>
        <w:t xml:space="preserve"> проводится </w:t>
      </w:r>
      <w:r w:rsidRPr="00AF04D3">
        <w:rPr>
          <w:sz w:val="28"/>
          <w:szCs w:val="28"/>
        </w:rPr>
        <w:t xml:space="preserve">десикация посевов </w:t>
      </w:r>
      <w:r>
        <w:rPr>
          <w:sz w:val="28"/>
          <w:szCs w:val="28"/>
        </w:rPr>
        <w:t xml:space="preserve">глифосатными десикантами (см. раздел 2.4.2).  </w:t>
      </w:r>
      <w:r>
        <w:rPr>
          <w:b/>
          <w:sz w:val="28"/>
          <w:szCs w:val="28"/>
        </w:rPr>
        <w:t>Хорошие результаты  данный прием дает на семенных посевах.</w:t>
      </w:r>
      <w:r>
        <w:rPr>
          <w:color w:val="000000"/>
          <w:sz w:val="28"/>
          <w:szCs w:val="28"/>
        </w:rPr>
        <w:t xml:space="preserve"> </w:t>
      </w:r>
      <w:r w:rsidRPr="00AF0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728C" w:rsidRDefault="0079728C" w:rsidP="0079728C">
      <w:pPr>
        <w:rPr>
          <w:rFonts w:asciiTheme="minorHAnsi" w:hAnsiTheme="minorHAnsi" w:cstheme="minorHAnsi"/>
          <w:sz w:val="28"/>
          <w:szCs w:val="28"/>
        </w:rPr>
      </w:pPr>
    </w:p>
    <w:p w:rsidR="0079728C" w:rsidRDefault="0079728C" w:rsidP="0079728C">
      <w:pPr>
        <w:jc w:val="center"/>
        <w:rPr>
          <w:sz w:val="28"/>
          <w:szCs w:val="28"/>
        </w:rPr>
      </w:pPr>
      <w:r w:rsidRPr="0079728C">
        <w:rPr>
          <w:sz w:val="28"/>
          <w:szCs w:val="28"/>
        </w:rPr>
        <w:t>3.3. Защита в послеуборочный период</w:t>
      </w:r>
    </w:p>
    <w:p w:rsidR="0079728C" w:rsidRDefault="0079728C" w:rsidP="0079728C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9728C" w:rsidRDefault="0079728C" w:rsidP="007362F9">
      <w:pPr>
        <w:autoSpaceDE w:val="0"/>
        <w:autoSpaceDN w:val="0"/>
        <w:adjustRightInd w:val="0"/>
        <w:ind w:firstLine="567"/>
        <w:rPr>
          <w:rFonts w:asciiTheme="minorHAnsi" w:eastAsia="TimesNewRoman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sz w:val="28"/>
          <w:szCs w:val="28"/>
        </w:rPr>
        <w:t xml:space="preserve">Особую опасность в хранилищах представляют </w:t>
      </w:r>
      <w:r w:rsidR="00956628">
        <w:rPr>
          <w:rFonts w:asciiTheme="minorHAnsi" w:hAnsiTheme="minorHAnsi" w:cstheme="minorHAnsi"/>
          <w:sz w:val="28"/>
          <w:szCs w:val="28"/>
        </w:rPr>
        <w:t xml:space="preserve">амбарные </w:t>
      </w:r>
      <w:r>
        <w:rPr>
          <w:rFonts w:asciiTheme="minorHAnsi" w:hAnsiTheme="minorHAnsi" w:cstheme="minorHAnsi"/>
          <w:sz w:val="28"/>
          <w:szCs w:val="28"/>
        </w:rPr>
        <w:t xml:space="preserve">вредители </w:t>
      </w:r>
      <w:r w:rsidR="0095662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зерна –</w:t>
      </w:r>
      <w:r w:rsidR="0095662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56628" w:rsidRP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долгоносики </w:t>
      </w:r>
      <w:r w:rsid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>(</w:t>
      </w:r>
      <w:r w:rsidR="00956628" w:rsidRP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>амбарный, рисовый</w:t>
      </w:r>
      <w:r w:rsid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  и т.д.), </w:t>
      </w:r>
      <w:r w:rsidR="00956628" w:rsidRP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клещи </w:t>
      </w:r>
      <w:r w:rsid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>(</w:t>
      </w:r>
      <w:r w:rsidR="00956628" w:rsidRP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>мучной; удлине</w:t>
      </w:r>
      <w:r w:rsidR="00956628" w:rsidRP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>н</w:t>
      </w:r>
      <w:r w:rsidR="00956628" w:rsidRP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>ный</w:t>
      </w:r>
      <w:r w:rsid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 </w:t>
      </w:r>
      <w:r w:rsidR="00956628" w:rsidRP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 и др</w:t>
      </w:r>
      <w:r w:rsid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.),  </w:t>
      </w:r>
      <w:r w:rsidR="00956628" w:rsidRP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зерновая моль и </w:t>
      </w:r>
      <w:r w:rsidR="00956628">
        <w:rPr>
          <w:rFonts w:asciiTheme="minorHAnsi" w:eastAsia="TimesNewRoman" w:hAnsiTheme="minorHAnsi" w:cstheme="minorHAnsi"/>
          <w:sz w:val="28"/>
          <w:szCs w:val="28"/>
          <w:lang w:eastAsia="en-US"/>
        </w:rPr>
        <w:t xml:space="preserve"> др.</w:t>
      </w:r>
      <w:proofErr w:type="gramEnd"/>
    </w:p>
    <w:p w:rsidR="00956628" w:rsidRDefault="00956628" w:rsidP="007362F9">
      <w:pPr>
        <w:ind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Химический метод защиты от амбарных вредителей включает в себя:</w:t>
      </w:r>
    </w:p>
    <w:p w:rsidR="00956628" w:rsidRDefault="00956628" w:rsidP="007362F9">
      <w:pPr>
        <w:ind w:left="360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956628">
        <w:rPr>
          <w:rFonts w:asciiTheme="minorHAnsi" w:hAnsiTheme="minorHAnsi" w:cstheme="minorHAnsi"/>
          <w:sz w:val="28"/>
          <w:szCs w:val="28"/>
        </w:rPr>
        <w:t>обеззараживание складов, амбаров перед закладкой зерна</w:t>
      </w:r>
      <w:r>
        <w:rPr>
          <w:rFonts w:asciiTheme="minorHAnsi" w:hAnsiTheme="minorHAnsi" w:cstheme="minorHAnsi"/>
          <w:sz w:val="28"/>
          <w:szCs w:val="28"/>
        </w:rPr>
        <w:t xml:space="preserve"> (семян);</w:t>
      </w:r>
    </w:p>
    <w:p w:rsidR="00956628" w:rsidRDefault="00956628" w:rsidP="007362F9">
      <w:pPr>
        <w:ind w:left="360" w:firstLine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2. фум</w:t>
      </w:r>
      <w:r w:rsidR="000844CC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гация зерна </w:t>
      </w:r>
      <w:r w:rsidR="000844CC">
        <w:rPr>
          <w:rFonts w:asciiTheme="minorHAnsi" w:hAnsiTheme="minorHAnsi" w:cstheme="minorHAnsi"/>
          <w:sz w:val="28"/>
          <w:szCs w:val="28"/>
        </w:rPr>
        <w:t>(</w:t>
      </w:r>
      <w:r>
        <w:rPr>
          <w:rFonts w:asciiTheme="minorHAnsi" w:hAnsiTheme="minorHAnsi" w:cstheme="minorHAnsi"/>
          <w:sz w:val="28"/>
          <w:szCs w:val="28"/>
        </w:rPr>
        <w:t>семян) в хранилищах.</w:t>
      </w:r>
    </w:p>
    <w:p w:rsidR="000844CC" w:rsidRDefault="000844CC" w:rsidP="007362F9">
      <w:pPr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sz w:val="28"/>
          <w:szCs w:val="28"/>
        </w:rPr>
        <w:t>Для обеззараживания складов и хранилищ используется фумигация пр</w:t>
      </w:r>
      <w:r>
        <w:rPr>
          <w:rFonts w:asciiTheme="minorHAnsi" w:hAnsiTheme="minorHAnsi" w:cstheme="minorHAnsi"/>
          <w:sz w:val="28"/>
          <w:szCs w:val="28"/>
        </w:rPr>
        <w:t>е</w:t>
      </w:r>
      <w:r>
        <w:rPr>
          <w:rFonts w:asciiTheme="minorHAnsi" w:hAnsiTheme="minorHAnsi" w:cstheme="minorHAnsi"/>
          <w:sz w:val="28"/>
          <w:szCs w:val="28"/>
        </w:rPr>
        <w:t xml:space="preserve">паратами на основе </w:t>
      </w:r>
      <w:r w:rsidRPr="000844CC">
        <w:rPr>
          <w:rFonts w:asciiTheme="minorHAnsi" w:hAnsiTheme="minorHAnsi" w:cstheme="minorHAnsi"/>
          <w:i/>
          <w:sz w:val="28"/>
          <w:szCs w:val="28"/>
        </w:rPr>
        <w:t>фосфида алюминия</w:t>
      </w:r>
      <w:r>
        <w:rPr>
          <w:rFonts w:asciiTheme="minorHAnsi" w:hAnsiTheme="minorHAnsi" w:cstheme="minorHAnsi"/>
          <w:sz w:val="28"/>
          <w:szCs w:val="28"/>
        </w:rPr>
        <w:t xml:space="preserve">  (Альфос, Альфин, Фосфин, Фум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>фаст, Квикфост, Джин и др.)</w:t>
      </w:r>
      <w:r w:rsidR="007362F9">
        <w:rPr>
          <w:rFonts w:asciiTheme="minorHAnsi" w:hAnsiTheme="minorHAnsi" w:cstheme="minorHAnsi"/>
          <w:sz w:val="28"/>
          <w:szCs w:val="28"/>
        </w:rPr>
        <w:t xml:space="preserve"> или </w:t>
      </w:r>
      <w:r w:rsidR="007362F9" w:rsidRPr="007362F9">
        <w:rPr>
          <w:rFonts w:asciiTheme="minorHAnsi" w:hAnsiTheme="minorHAnsi" w:cstheme="minorHAnsi"/>
          <w:i/>
          <w:sz w:val="28"/>
          <w:szCs w:val="28"/>
        </w:rPr>
        <w:t>фосфида магния</w:t>
      </w:r>
      <w:r w:rsidR="007362F9">
        <w:rPr>
          <w:rFonts w:asciiTheme="minorHAnsi" w:hAnsiTheme="minorHAnsi" w:cstheme="minorHAnsi"/>
          <w:sz w:val="28"/>
          <w:szCs w:val="28"/>
        </w:rPr>
        <w:t xml:space="preserve"> (Магнифос, Магникум и др.)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7362F9">
        <w:rPr>
          <w:rFonts w:asciiTheme="minorHAnsi" w:hAnsiTheme="minorHAnsi" w:cstheme="minorHAnsi"/>
          <w:sz w:val="28"/>
          <w:szCs w:val="28"/>
        </w:rPr>
        <w:t>Препараты выпуска</w:t>
      </w:r>
      <w:r w:rsidR="007362F9">
        <w:rPr>
          <w:rFonts w:asciiTheme="minorHAnsi" w:hAnsiTheme="minorHAnsi" w:cstheme="minorHAnsi"/>
          <w:sz w:val="28"/>
          <w:szCs w:val="28"/>
        </w:rPr>
        <w:t xml:space="preserve">ются в виде таблеток. </w:t>
      </w:r>
      <w:r w:rsidRPr="007362F9">
        <w:rPr>
          <w:color w:val="000000"/>
          <w:sz w:val="28"/>
          <w:szCs w:val="28"/>
          <w:bdr w:val="none" w:sz="0" w:space="0" w:color="auto" w:frame="1"/>
        </w:rPr>
        <w:t xml:space="preserve">Фумигация </w:t>
      </w:r>
      <w:r w:rsidR="007362F9">
        <w:rPr>
          <w:color w:val="000000"/>
          <w:sz w:val="28"/>
          <w:szCs w:val="28"/>
          <w:bdr w:val="none" w:sz="0" w:space="0" w:color="auto" w:frame="1"/>
        </w:rPr>
        <w:t>должна пров</w:t>
      </w:r>
      <w:r w:rsidR="007362F9">
        <w:rPr>
          <w:color w:val="000000"/>
          <w:sz w:val="28"/>
          <w:szCs w:val="28"/>
          <w:bdr w:val="none" w:sz="0" w:space="0" w:color="auto" w:frame="1"/>
        </w:rPr>
        <w:t>о</w:t>
      </w:r>
      <w:r w:rsidR="007362F9">
        <w:rPr>
          <w:color w:val="000000"/>
          <w:sz w:val="28"/>
          <w:szCs w:val="28"/>
          <w:bdr w:val="none" w:sz="0" w:space="0" w:color="auto" w:frame="1"/>
        </w:rPr>
        <w:t xml:space="preserve">диться </w:t>
      </w:r>
      <w:r w:rsidRPr="007362F9">
        <w:rPr>
          <w:color w:val="000000"/>
          <w:sz w:val="28"/>
          <w:szCs w:val="28"/>
          <w:bdr w:val="none" w:sz="0" w:space="0" w:color="auto" w:frame="1"/>
        </w:rPr>
        <w:t xml:space="preserve">при температуре воздуха выше 15 °С. Экспозиция </w:t>
      </w:r>
      <w:r w:rsidR="007362F9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Pr="007362F9">
        <w:rPr>
          <w:color w:val="000000"/>
          <w:sz w:val="28"/>
          <w:szCs w:val="28"/>
          <w:bdr w:val="none" w:sz="0" w:space="0" w:color="auto" w:frame="1"/>
        </w:rPr>
        <w:t>5 суток. Допуск людей и загрузка складов после полного проветривания и при содержании</w:t>
      </w:r>
      <w:r w:rsidR="007362F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362F9">
        <w:rPr>
          <w:rStyle w:val="spelle"/>
          <w:color w:val="000000"/>
          <w:sz w:val="28"/>
          <w:szCs w:val="28"/>
          <w:bdr w:val="none" w:sz="0" w:space="0" w:color="auto" w:frame="1"/>
        </w:rPr>
        <w:t>фосфина</w:t>
      </w:r>
      <w:r w:rsidR="007362F9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7362F9">
        <w:rPr>
          <w:color w:val="000000"/>
          <w:sz w:val="28"/>
          <w:szCs w:val="28"/>
          <w:bdr w:val="none" w:sz="0" w:space="0" w:color="auto" w:frame="1"/>
        </w:rPr>
        <w:t xml:space="preserve">в воздухе рабочей зоны </w:t>
      </w:r>
      <w:r w:rsidR="007362F9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 w:rsidRPr="007362F9">
        <w:rPr>
          <w:color w:val="000000"/>
          <w:sz w:val="28"/>
          <w:szCs w:val="28"/>
          <w:bdr w:val="none" w:sz="0" w:space="0" w:color="auto" w:frame="1"/>
        </w:rPr>
        <w:t xml:space="preserve"> не выше ПДК</w:t>
      </w:r>
      <w:r w:rsidR="007362F9">
        <w:rPr>
          <w:color w:val="000000"/>
          <w:sz w:val="28"/>
          <w:szCs w:val="28"/>
          <w:bdr w:val="none" w:sz="0" w:space="0" w:color="auto" w:frame="1"/>
        </w:rPr>
        <w:t>.</w:t>
      </w:r>
    </w:p>
    <w:p w:rsidR="007362F9" w:rsidRPr="007362F9" w:rsidRDefault="007362F9" w:rsidP="007362F9">
      <w:pPr>
        <w:ind w:firstLine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Обработка зерна должна </w:t>
      </w:r>
      <w:proofErr w:type="gramStart"/>
      <w:r>
        <w:rPr>
          <w:color w:val="000000"/>
          <w:sz w:val="28"/>
          <w:szCs w:val="28"/>
        </w:rPr>
        <w:t>проводится</w:t>
      </w:r>
      <w:proofErr w:type="gramEnd"/>
      <w:r>
        <w:rPr>
          <w:color w:val="000000"/>
          <w:sz w:val="28"/>
          <w:szCs w:val="28"/>
        </w:rPr>
        <w:t xml:space="preserve"> под контролем специалиста по защ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 растений.</w:t>
      </w:r>
    </w:p>
    <w:p w:rsidR="00956628" w:rsidRPr="00956628" w:rsidRDefault="00956628" w:rsidP="000844CC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067477" w:rsidRDefault="00067477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067477" w:rsidRDefault="007362F9" w:rsidP="007362F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lastRenderedPageBreak/>
        <w:t>4. ОРГАНИЗАЦИЯ РАБОТ ПО ПРИМЕНЕНИЮ ПЕСТИЦИДОВ</w:t>
      </w:r>
    </w:p>
    <w:p w:rsidR="007362F9" w:rsidRDefault="007362F9" w:rsidP="007362F9">
      <w:pPr>
        <w:rPr>
          <w:rFonts w:asciiTheme="minorHAnsi" w:hAnsiTheme="minorHAnsi" w:cstheme="minorHAnsi"/>
          <w:sz w:val="28"/>
          <w:szCs w:val="28"/>
        </w:rPr>
      </w:pPr>
    </w:p>
    <w:p w:rsidR="007362F9" w:rsidRPr="007362F9" w:rsidRDefault="007362F9" w:rsidP="007362F9">
      <w:pPr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362F9">
        <w:rPr>
          <w:rFonts w:asciiTheme="minorHAnsi" w:hAnsiTheme="minorHAnsi" w:cstheme="minorHAnsi"/>
          <w:sz w:val="28"/>
          <w:szCs w:val="28"/>
        </w:rPr>
        <w:t>4.1. Протравливание семян</w:t>
      </w:r>
    </w:p>
    <w:p w:rsidR="007362F9" w:rsidRPr="0094403B" w:rsidRDefault="0094403B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03B">
        <w:rPr>
          <w:rFonts w:asciiTheme="minorHAnsi" w:hAnsiTheme="minorHAnsi" w:cstheme="minorHAnsi"/>
          <w:b/>
          <w:sz w:val="28"/>
          <w:szCs w:val="28"/>
        </w:rPr>
        <w:t>Агротехнические требования</w:t>
      </w:r>
    </w:p>
    <w:p w:rsidR="0094403B" w:rsidRP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1. рабочий состав должен быть однородным;</w:t>
      </w:r>
    </w:p>
    <w:p w:rsidR="0094403B" w:rsidRP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2. отклонение концентрации рабочего состава не должно превышать 5%;</w:t>
      </w:r>
    </w:p>
    <w:p w:rsidR="0094403B" w:rsidRP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 xml:space="preserve">3. отклонение фактической дозы препарата </w:t>
      </w:r>
      <w:proofErr w:type="gramStart"/>
      <w:r w:rsidRPr="0094403B">
        <w:rPr>
          <w:rFonts w:asciiTheme="minorHAnsi" w:hAnsiTheme="minorHAnsi" w:cstheme="minorHAnsi"/>
          <w:sz w:val="28"/>
          <w:szCs w:val="28"/>
        </w:rPr>
        <w:t>от</w:t>
      </w:r>
      <w:proofErr w:type="gramEnd"/>
      <w:r w:rsidRPr="0094403B">
        <w:rPr>
          <w:rFonts w:asciiTheme="minorHAnsi" w:hAnsiTheme="minorHAnsi" w:cstheme="minorHAnsi"/>
          <w:sz w:val="28"/>
          <w:szCs w:val="28"/>
        </w:rPr>
        <w:t xml:space="preserve"> необходимой не должно превышать 3%;</w:t>
      </w:r>
    </w:p>
    <w:p w:rsidR="0094403B" w:rsidRP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4. семена перед протравливанием должны быть очищены и откалибр</w:t>
      </w:r>
      <w:r w:rsidRPr="0094403B">
        <w:rPr>
          <w:rFonts w:asciiTheme="minorHAnsi" w:hAnsiTheme="minorHAnsi" w:cstheme="minorHAnsi"/>
          <w:sz w:val="28"/>
          <w:szCs w:val="28"/>
        </w:rPr>
        <w:t>о</w:t>
      </w:r>
      <w:r w:rsidRPr="0094403B">
        <w:rPr>
          <w:rFonts w:asciiTheme="minorHAnsi" w:hAnsiTheme="minorHAnsi" w:cstheme="minorHAnsi"/>
          <w:sz w:val="28"/>
          <w:szCs w:val="28"/>
        </w:rPr>
        <w:t>ваны;</w:t>
      </w:r>
    </w:p>
    <w:p w:rsidR="0094403B" w:rsidRP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5. семена влажностью более 15% протравливают за 2-3 дня до посева.</w:t>
      </w:r>
    </w:p>
    <w:p w:rsidR="0094403B" w:rsidRP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6. инкрустацию проводят при температуре воздуха не ниже 5-10°С.</w:t>
      </w:r>
    </w:p>
    <w:p w:rsidR="0094403B" w:rsidRP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7. полнота протравливания семян должна быть  100±20%;</w:t>
      </w:r>
    </w:p>
    <w:p w:rsidR="0094403B" w:rsidRP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8. допустимое дробление семян не более 0,5%.</w:t>
      </w:r>
    </w:p>
    <w:p w:rsidR="0094403B" w:rsidRDefault="0094403B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9. увеличение влажности семян не более 1 %.</w:t>
      </w:r>
    </w:p>
    <w:p w:rsidR="00C44C20" w:rsidRPr="00C44C20" w:rsidRDefault="00C44C20" w:rsidP="00C44C20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10. </w:t>
      </w:r>
      <w:r w:rsidRPr="00C44C20">
        <w:rPr>
          <w:rFonts w:asciiTheme="minorHAnsi" w:hAnsiTheme="minorHAnsi" w:cstheme="minorHAnsi"/>
          <w:sz w:val="28"/>
          <w:szCs w:val="28"/>
        </w:rPr>
        <w:t>В случае заблаговременного протравливания (более чем за 14 дней до посева) необходимо проверить в инструкции пригодность пестицида для данных целей.</w:t>
      </w:r>
    </w:p>
    <w:p w:rsidR="00C44C20" w:rsidRPr="0094403B" w:rsidRDefault="00C44C20" w:rsidP="0094403B">
      <w:pPr>
        <w:rPr>
          <w:rFonts w:asciiTheme="minorHAnsi" w:hAnsiTheme="minorHAnsi" w:cstheme="minorHAnsi"/>
          <w:sz w:val="28"/>
          <w:szCs w:val="28"/>
        </w:rPr>
      </w:pPr>
    </w:p>
    <w:p w:rsidR="007362F9" w:rsidRPr="0094403B" w:rsidRDefault="0094403B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03B">
        <w:rPr>
          <w:rFonts w:asciiTheme="minorHAnsi" w:hAnsiTheme="minorHAnsi" w:cstheme="minorHAnsi"/>
          <w:b/>
          <w:sz w:val="28"/>
          <w:szCs w:val="28"/>
        </w:rPr>
        <w:t>Этапы протравливания семян зерновых культур</w:t>
      </w:r>
    </w:p>
    <w:p w:rsidR="0094403B" w:rsidRPr="0094403B" w:rsidRDefault="0094403B" w:rsidP="0094403B">
      <w:pPr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Фитоэкспертиза семенного материала</w:t>
      </w:r>
      <w:r w:rsidR="00C44C20">
        <w:rPr>
          <w:rFonts w:asciiTheme="minorHAnsi" w:hAnsiTheme="minorHAnsi" w:cstheme="minorHAnsi"/>
          <w:sz w:val="28"/>
          <w:szCs w:val="28"/>
        </w:rPr>
        <w:t>.</w:t>
      </w:r>
    </w:p>
    <w:p w:rsidR="0094403B" w:rsidRPr="0094403B" w:rsidRDefault="0094403B" w:rsidP="0094403B">
      <w:pPr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Выбор протравителя (препарата)</w:t>
      </w:r>
      <w:r w:rsidR="00C44C20">
        <w:rPr>
          <w:rFonts w:asciiTheme="minorHAnsi" w:hAnsiTheme="minorHAnsi" w:cstheme="minorHAnsi"/>
          <w:sz w:val="28"/>
          <w:szCs w:val="28"/>
        </w:rPr>
        <w:t>.</w:t>
      </w:r>
    </w:p>
    <w:p w:rsidR="0094403B" w:rsidRPr="0094403B" w:rsidRDefault="0094403B" w:rsidP="0094403B">
      <w:pPr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Подготовка и настройка протравливающей машины</w:t>
      </w:r>
      <w:r w:rsidR="00C44C20">
        <w:rPr>
          <w:rFonts w:asciiTheme="minorHAnsi" w:hAnsiTheme="minorHAnsi" w:cstheme="minorHAnsi"/>
          <w:sz w:val="28"/>
          <w:szCs w:val="28"/>
        </w:rPr>
        <w:t>.</w:t>
      </w:r>
    </w:p>
    <w:p w:rsidR="0094403B" w:rsidRPr="0094403B" w:rsidRDefault="0094403B" w:rsidP="0094403B">
      <w:pPr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Приготовление рабочего состава</w:t>
      </w:r>
      <w:r w:rsidR="00C44C20">
        <w:rPr>
          <w:rFonts w:asciiTheme="minorHAnsi" w:hAnsiTheme="minorHAnsi" w:cstheme="minorHAnsi"/>
          <w:sz w:val="28"/>
          <w:szCs w:val="28"/>
        </w:rPr>
        <w:t>.</w:t>
      </w:r>
    </w:p>
    <w:p w:rsidR="0094403B" w:rsidRPr="0094403B" w:rsidRDefault="0094403B" w:rsidP="0094403B">
      <w:pPr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Организация протравливания</w:t>
      </w:r>
      <w:r w:rsidR="00C44C20">
        <w:rPr>
          <w:rFonts w:asciiTheme="minorHAnsi" w:hAnsiTheme="minorHAnsi" w:cstheme="minorHAnsi"/>
          <w:sz w:val="28"/>
          <w:szCs w:val="28"/>
        </w:rPr>
        <w:t>.</w:t>
      </w:r>
    </w:p>
    <w:p w:rsidR="0094403B" w:rsidRPr="0094403B" w:rsidRDefault="0094403B" w:rsidP="0094403B">
      <w:pPr>
        <w:numPr>
          <w:ilvl w:val="0"/>
          <w:numId w:val="28"/>
        </w:numPr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Оценка эффективности</w:t>
      </w:r>
      <w:r w:rsidR="00C44C20">
        <w:rPr>
          <w:rFonts w:asciiTheme="minorHAnsi" w:hAnsiTheme="minorHAnsi" w:cstheme="minorHAnsi"/>
          <w:sz w:val="28"/>
          <w:szCs w:val="28"/>
        </w:rPr>
        <w:t>.</w:t>
      </w:r>
      <w:r w:rsidRPr="0094403B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362F9" w:rsidRDefault="0094403B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03B">
        <w:rPr>
          <w:rFonts w:asciiTheme="minorHAnsi" w:hAnsiTheme="minorHAnsi" w:cstheme="minorHAnsi"/>
          <w:b/>
          <w:sz w:val="28"/>
          <w:szCs w:val="28"/>
        </w:rPr>
        <w:t>Особенности проведения протравливания</w:t>
      </w:r>
    </w:p>
    <w:p w:rsidR="0094403B" w:rsidRPr="0094403B" w:rsidRDefault="0094403B" w:rsidP="0094403B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Pr="0094403B">
        <w:rPr>
          <w:rFonts w:asciiTheme="minorHAnsi" w:hAnsiTheme="minorHAnsi" w:cstheme="minorHAnsi"/>
          <w:sz w:val="28"/>
          <w:szCs w:val="28"/>
        </w:rPr>
        <w:t xml:space="preserve">Площадь поверхности 1 т семян пшеницы – 800 квадратных метров, поэтому эффективность протравливания определяется качеством подготовки семян. Перед началом протравливания семена </w:t>
      </w:r>
      <w:r w:rsidRPr="00C44C20">
        <w:rPr>
          <w:rFonts w:asciiTheme="minorHAnsi" w:hAnsiTheme="minorHAnsi" w:cstheme="minorHAnsi"/>
          <w:b/>
          <w:sz w:val="28"/>
          <w:szCs w:val="28"/>
        </w:rPr>
        <w:t>очищают и калибруют</w:t>
      </w:r>
      <w:r w:rsidRPr="0094403B">
        <w:rPr>
          <w:rFonts w:asciiTheme="minorHAnsi" w:hAnsiTheme="minorHAnsi" w:cstheme="minorHAnsi"/>
          <w:sz w:val="28"/>
          <w:szCs w:val="28"/>
        </w:rPr>
        <w:t>.</w:t>
      </w:r>
    </w:p>
    <w:p w:rsidR="0094403B" w:rsidRPr="0094403B" w:rsidRDefault="0094403B" w:rsidP="0094403B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2. Оптимальная производительность протравливающей машины по с</w:t>
      </w:r>
      <w:r w:rsidRPr="0094403B">
        <w:rPr>
          <w:rFonts w:asciiTheme="minorHAnsi" w:hAnsiTheme="minorHAnsi" w:cstheme="minorHAnsi"/>
          <w:sz w:val="28"/>
          <w:szCs w:val="28"/>
        </w:rPr>
        <w:t>е</w:t>
      </w:r>
      <w:r w:rsidRPr="0094403B">
        <w:rPr>
          <w:rFonts w:asciiTheme="minorHAnsi" w:hAnsiTheme="minorHAnsi" w:cstheme="minorHAnsi"/>
          <w:sz w:val="28"/>
          <w:szCs w:val="28"/>
        </w:rPr>
        <w:t>менам не более 60-70% от максимально возможно</w:t>
      </w:r>
      <w:r w:rsidR="00C44C20">
        <w:rPr>
          <w:rFonts w:asciiTheme="minorHAnsi" w:hAnsiTheme="minorHAnsi" w:cstheme="minorHAnsi"/>
          <w:sz w:val="28"/>
          <w:szCs w:val="28"/>
        </w:rPr>
        <w:t>й</w:t>
      </w:r>
      <w:r w:rsidRPr="0094403B">
        <w:rPr>
          <w:rFonts w:asciiTheme="minorHAnsi" w:hAnsiTheme="minorHAnsi" w:cstheme="minorHAnsi"/>
          <w:sz w:val="28"/>
          <w:szCs w:val="28"/>
        </w:rPr>
        <w:t xml:space="preserve"> (например: максимальная производительность ПС-10А по семенам пшеницы 20 т/ч, оптимальная – 12-14 т/ч).</w:t>
      </w:r>
    </w:p>
    <w:p w:rsidR="0094403B" w:rsidRPr="0094403B" w:rsidRDefault="0094403B" w:rsidP="0094403B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3. Протравливание проводится при среднесуточной температуре воздуха не ниже +5°С.</w:t>
      </w:r>
    </w:p>
    <w:p w:rsidR="0094403B" w:rsidRPr="0094403B" w:rsidRDefault="0094403B" w:rsidP="0094403B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4. Необходимо использовать теплую (+17-25°С), мягкую (не из колодцев и родников) воду.</w:t>
      </w:r>
    </w:p>
    <w:p w:rsidR="0094403B" w:rsidRPr="0094403B" w:rsidRDefault="0094403B" w:rsidP="0094403B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>5. В день обработки готовится только необходимый объем рабочего с</w:t>
      </w:r>
      <w:r w:rsidRPr="0094403B">
        <w:rPr>
          <w:rFonts w:asciiTheme="minorHAnsi" w:hAnsiTheme="minorHAnsi" w:cstheme="minorHAnsi"/>
          <w:sz w:val="28"/>
          <w:szCs w:val="28"/>
        </w:rPr>
        <w:t>о</w:t>
      </w:r>
      <w:r w:rsidRPr="0094403B">
        <w:rPr>
          <w:rFonts w:asciiTheme="minorHAnsi" w:hAnsiTheme="minorHAnsi" w:cstheme="minorHAnsi"/>
          <w:sz w:val="28"/>
          <w:szCs w:val="28"/>
        </w:rPr>
        <w:t>става (оставление смеси в протравливающей машине на ночь снижает на 7-9% эффективность обработок)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4403B" w:rsidRDefault="0094403B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Особенности хранения протравленных семян</w:t>
      </w:r>
    </w:p>
    <w:p w:rsidR="0094403B" w:rsidRPr="0094403B" w:rsidRDefault="0094403B" w:rsidP="0094403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Pr="0094403B">
        <w:rPr>
          <w:rFonts w:asciiTheme="minorHAnsi" w:hAnsiTheme="minorHAnsi" w:cstheme="minorHAnsi"/>
          <w:sz w:val="28"/>
          <w:szCs w:val="28"/>
        </w:rPr>
        <w:t>. Не допускается хранение протравленных семян совместно с прод</w:t>
      </w:r>
      <w:r w:rsidRPr="0094403B">
        <w:rPr>
          <w:rFonts w:asciiTheme="minorHAnsi" w:hAnsiTheme="minorHAnsi" w:cstheme="minorHAnsi"/>
          <w:sz w:val="28"/>
          <w:szCs w:val="28"/>
        </w:rPr>
        <w:t>о</w:t>
      </w:r>
      <w:r w:rsidRPr="0094403B">
        <w:rPr>
          <w:rFonts w:asciiTheme="minorHAnsi" w:hAnsiTheme="minorHAnsi" w:cstheme="minorHAnsi"/>
          <w:sz w:val="28"/>
          <w:szCs w:val="28"/>
        </w:rPr>
        <w:t>вольственным, фуражным зерном и пр. Учет протравленных семян произв</w:t>
      </w:r>
      <w:r w:rsidRPr="0094403B">
        <w:rPr>
          <w:rFonts w:asciiTheme="minorHAnsi" w:hAnsiTheme="minorHAnsi" w:cstheme="minorHAnsi"/>
          <w:sz w:val="28"/>
          <w:szCs w:val="28"/>
        </w:rPr>
        <w:t>о</w:t>
      </w:r>
      <w:r w:rsidRPr="0094403B">
        <w:rPr>
          <w:rFonts w:asciiTheme="minorHAnsi" w:hAnsiTheme="minorHAnsi" w:cstheme="minorHAnsi"/>
          <w:sz w:val="28"/>
          <w:szCs w:val="28"/>
        </w:rPr>
        <w:lastRenderedPageBreak/>
        <w:t>дится кладовщиком, отвечающим за его сохранность и обеспечение безопа</w:t>
      </w:r>
      <w:r w:rsidRPr="0094403B">
        <w:rPr>
          <w:rFonts w:asciiTheme="minorHAnsi" w:hAnsiTheme="minorHAnsi" w:cstheme="minorHAnsi"/>
          <w:sz w:val="28"/>
          <w:szCs w:val="28"/>
        </w:rPr>
        <w:t>с</w:t>
      </w:r>
      <w:r w:rsidRPr="0094403B">
        <w:rPr>
          <w:rFonts w:asciiTheme="minorHAnsi" w:hAnsiTheme="minorHAnsi" w:cstheme="minorHAnsi"/>
          <w:sz w:val="28"/>
          <w:szCs w:val="28"/>
        </w:rPr>
        <w:t>ности.</w:t>
      </w:r>
    </w:p>
    <w:p w:rsidR="0094403B" w:rsidRPr="0094403B" w:rsidRDefault="0094403B" w:rsidP="0094403B">
      <w:pPr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ab/>
      </w:r>
      <w:r w:rsidR="00C44C20">
        <w:rPr>
          <w:rFonts w:asciiTheme="minorHAnsi" w:hAnsiTheme="minorHAnsi" w:cstheme="minorHAnsi"/>
          <w:sz w:val="28"/>
          <w:szCs w:val="28"/>
        </w:rPr>
        <w:t>2</w:t>
      </w:r>
      <w:r w:rsidRPr="0094403B">
        <w:rPr>
          <w:rFonts w:asciiTheme="minorHAnsi" w:hAnsiTheme="minorHAnsi" w:cstheme="minorHAnsi"/>
          <w:sz w:val="28"/>
          <w:szCs w:val="28"/>
        </w:rPr>
        <w:t xml:space="preserve">. Не допускается смешивать протравленные семена с </w:t>
      </w:r>
      <w:proofErr w:type="gramStart"/>
      <w:r w:rsidRPr="0094403B">
        <w:rPr>
          <w:rFonts w:asciiTheme="minorHAnsi" w:hAnsiTheme="minorHAnsi" w:cstheme="minorHAnsi"/>
          <w:sz w:val="28"/>
          <w:szCs w:val="28"/>
        </w:rPr>
        <w:t>непротравле</w:t>
      </w:r>
      <w:r w:rsidRPr="0094403B">
        <w:rPr>
          <w:rFonts w:asciiTheme="minorHAnsi" w:hAnsiTheme="minorHAnsi" w:cstheme="minorHAnsi"/>
          <w:sz w:val="28"/>
          <w:szCs w:val="28"/>
        </w:rPr>
        <w:t>н</w:t>
      </w:r>
      <w:r w:rsidRPr="0094403B">
        <w:rPr>
          <w:rFonts w:asciiTheme="minorHAnsi" w:hAnsiTheme="minorHAnsi" w:cstheme="minorHAnsi"/>
          <w:sz w:val="28"/>
          <w:szCs w:val="28"/>
        </w:rPr>
        <w:t>ными</w:t>
      </w:r>
      <w:proofErr w:type="gramEnd"/>
      <w:r w:rsidRPr="0094403B">
        <w:rPr>
          <w:rFonts w:asciiTheme="minorHAnsi" w:hAnsiTheme="minorHAnsi" w:cstheme="minorHAnsi"/>
          <w:sz w:val="28"/>
          <w:szCs w:val="28"/>
        </w:rPr>
        <w:t>, сдавать их на хлебопекарные пункты, использовать для пищевых ц</w:t>
      </w:r>
      <w:r w:rsidRPr="0094403B">
        <w:rPr>
          <w:rFonts w:asciiTheme="minorHAnsi" w:hAnsiTheme="minorHAnsi" w:cstheme="minorHAnsi"/>
          <w:sz w:val="28"/>
          <w:szCs w:val="28"/>
        </w:rPr>
        <w:t>е</w:t>
      </w:r>
      <w:r w:rsidRPr="0094403B">
        <w:rPr>
          <w:rFonts w:asciiTheme="minorHAnsi" w:hAnsiTheme="minorHAnsi" w:cstheme="minorHAnsi"/>
          <w:sz w:val="28"/>
          <w:szCs w:val="28"/>
        </w:rPr>
        <w:t>лей, а также на корм скоту и птице.</w:t>
      </w:r>
    </w:p>
    <w:p w:rsidR="0094403B" w:rsidRDefault="0094403B" w:rsidP="0094403B">
      <w:pPr>
        <w:jc w:val="both"/>
        <w:rPr>
          <w:rFonts w:asciiTheme="minorHAnsi" w:hAnsiTheme="minorHAnsi" w:cstheme="minorHAnsi"/>
          <w:sz w:val="28"/>
          <w:szCs w:val="28"/>
        </w:rPr>
      </w:pPr>
      <w:r w:rsidRPr="0094403B">
        <w:rPr>
          <w:rFonts w:asciiTheme="minorHAnsi" w:hAnsiTheme="minorHAnsi" w:cstheme="minorHAnsi"/>
          <w:sz w:val="28"/>
          <w:szCs w:val="28"/>
        </w:rPr>
        <w:tab/>
      </w:r>
      <w:r w:rsidR="00C44C20">
        <w:rPr>
          <w:rFonts w:asciiTheme="minorHAnsi" w:hAnsiTheme="minorHAnsi" w:cstheme="minorHAnsi"/>
          <w:sz w:val="28"/>
          <w:szCs w:val="28"/>
        </w:rPr>
        <w:t>3</w:t>
      </w:r>
      <w:r w:rsidRPr="0094403B">
        <w:rPr>
          <w:rFonts w:asciiTheme="minorHAnsi" w:hAnsiTheme="minorHAnsi" w:cstheme="minorHAnsi"/>
          <w:sz w:val="28"/>
          <w:szCs w:val="28"/>
        </w:rPr>
        <w:t>. Не допускается протравленные семена подвергать дополнительным обработкам (очистке, сортировке, калибровке и другим приемам).</w:t>
      </w:r>
    </w:p>
    <w:p w:rsidR="00C44C20" w:rsidRPr="0094403B" w:rsidRDefault="00C44C20" w:rsidP="0094403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4C20" w:rsidRDefault="00C44C20" w:rsidP="00C44C20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44C20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Эффективность протравливания определяется </w:t>
      </w:r>
    </w:p>
    <w:p w:rsidR="00C44C20" w:rsidRPr="00C44C20" w:rsidRDefault="00C44C20" w:rsidP="00C44C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4C20">
        <w:rPr>
          <w:rFonts w:asciiTheme="minorHAnsi" w:hAnsiTheme="minorHAnsi" w:cstheme="minorHAnsi"/>
          <w:b/>
          <w:bCs/>
          <w:iCs/>
          <w:sz w:val="28"/>
          <w:szCs w:val="28"/>
        </w:rPr>
        <w:t>следующими показателями:</w:t>
      </w:r>
    </w:p>
    <w:p w:rsidR="00C44C20" w:rsidRPr="00C44C20" w:rsidRDefault="00C44C20" w:rsidP="00C44C20">
      <w:pPr>
        <w:jc w:val="both"/>
        <w:rPr>
          <w:rFonts w:asciiTheme="minorHAnsi" w:hAnsiTheme="minorHAnsi" w:cstheme="minorHAnsi"/>
          <w:sz w:val="28"/>
          <w:szCs w:val="28"/>
        </w:rPr>
      </w:pPr>
      <w:r w:rsidRPr="00C44C20">
        <w:rPr>
          <w:rFonts w:asciiTheme="minorHAnsi" w:hAnsiTheme="minorHAnsi" w:cstheme="minorHAnsi"/>
          <w:sz w:val="28"/>
          <w:szCs w:val="28"/>
        </w:rPr>
        <w:t xml:space="preserve">1. Расчетной нормой расхода протравителя, </w:t>
      </w:r>
      <w:proofErr w:type="gramStart"/>
      <w:r w:rsidRPr="00C44C20">
        <w:rPr>
          <w:rFonts w:asciiTheme="minorHAnsi" w:hAnsiTheme="minorHAnsi" w:cstheme="minorHAnsi"/>
          <w:sz w:val="28"/>
          <w:szCs w:val="28"/>
        </w:rPr>
        <w:t>кг</w:t>
      </w:r>
      <w:proofErr w:type="gramEnd"/>
      <w:r w:rsidRPr="00C44C20">
        <w:rPr>
          <w:rFonts w:asciiTheme="minorHAnsi" w:hAnsiTheme="minorHAnsi" w:cstheme="minorHAnsi"/>
          <w:sz w:val="28"/>
          <w:szCs w:val="28"/>
        </w:rPr>
        <w:t>/</w:t>
      </w:r>
      <w:r w:rsidR="00F80414">
        <w:rPr>
          <w:rFonts w:asciiTheme="minorHAnsi" w:hAnsiTheme="minorHAnsi" w:cstheme="minorHAnsi"/>
          <w:sz w:val="28"/>
          <w:szCs w:val="28"/>
        </w:rPr>
        <w:t>т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44C20" w:rsidRPr="00C44C20" w:rsidRDefault="00C44C20" w:rsidP="00C44C20">
      <w:pPr>
        <w:jc w:val="both"/>
        <w:rPr>
          <w:rFonts w:asciiTheme="minorHAnsi" w:hAnsiTheme="minorHAnsi" w:cstheme="minorHAnsi"/>
          <w:sz w:val="28"/>
          <w:szCs w:val="28"/>
        </w:rPr>
      </w:pPr>
      <w:r w:rsidRPr="00C44C20">
        <w:rPr>
          <w:rFonts w:asciiTheme="minorHAnsi" w:hAnsiTheme="minorHAnsi" w:cstheme="minorHAnsi"/>
          <w:sz w:val="28"/>
          <w:szCs w:val="28"/>
        </w:rPr>
        <w:t xml:space="preserve">2.  Фактической нормой протравителя, </w:t>
      </w:r>
      <w:proofErr w:type="gramStart"/>
      <w:r w:rsidRPr="00C44C20">
        <w:rPr>
          <w:rFonts w:asciiTheme="minorHAnsi" w:hAnsiTheme="minorHAnsi" w:cstheme="minorHAnsi"/>
          <w:sz w:val="28"/>
          <w:szCs w:val="28"/>
        </w:rPr>
        <w:t>кг</w:t>
      </w:r>
      <w:proofErr w:type="gramEnd"/>
      <w:r w:rsidRPr="00C44C20">
        <w:rPr>
          <w:rFonts w:asciiTheme="minorHAnsi" w:hAnsiTheme="minorHAnsi" w:cstheme="minorHAnsi"/>
          <w:sz w:val="28"/>
          <w:szCs w:val="28"/>
        </w:rPr>
        <w:t>/т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44C20" w:rsidRPr="00C44C20" w:rsidRDefault="00C44C20" w:rsidP="00C44C20">
      <w:pPr>
        <w:jc w:val="both"/>
        <w:rPr>
          <w:rFonts w:asciiTheme="minorHAnsi" w:hAnsiTheme="minorHAnsi" w:cstheme="minorHAnsi"/>
          <w:sz w:val="28"/>
          <w:szCs w:val="28"/>
        </w:rPr>
      </w:pPr>
      <w:r w:rsidRPr="00C44C20">
        <w:rPr>
          <w:rFonts w:asciiTheme="minorHAnsi" w:hAnsiTheme="minorHAnsi" w:cstheme="minorHAnsi"/>
          <w:sz w:val="28"/>
          <w:szCs w:val="28"/>
        </w:rPr>
        <w:t xml:space="preserve">3. Полнотой протравливание – отношение фактической нормы </w:t>
      </w:r>
      <w:proofErr w:type="gramStart"/>
      <w:r w:rsidRPr="00C44C20">
        <w:rPr>
          <w:rFonts w:asciiTheme="minorHAnsi" w:hAnsiTheme="minorHAnsi" w:cstheme="minorHAnsi"/>
          <w:sz w:val="28"/>
          <w:szCs w:val="28"/>
        </w:rPr>
        <w:t>к</w:t>
      </w:r>
      <w:proofErr w:type="gramEnd"/>
      <w:r w:rsidRPr="00C44C20">
        <w:rPr>
          <w:rFonts w:asciiTheme="minorHAnsi" w:hAnsiTheme="minorHAnsi" w:cstheme="minorHAnsi"/>
          <w:sz w:val="28"/>
          <w:szCs w:val="28"/>
        </w:rPr>
        <w:t xml:space="preserve"> расчетной (оно не должно быть ниже 80% и не выше 120%)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44C20" w:rsidRPr="00C44C20" w:rsidRDefault="00C44C20" w:rsidP="00C44C20">
      <w:pPr>
        <w:jc w:val="both"/>
        <w:rPr>
          <w:rFonts w:asciiTheme="minorHAnsi" w:hAnsiTheme="minorHAnsi" w:cstheme="minorHAnsi"/>
          <w:sz w:val="28"/>
          <w:szCs w:val="28"/>
        </w:rPr>
      </w:pPr>
      <w:r w:rsidRPr="00C44C20">
        <w:rPr>
          <w:rFonts w:asciiTheme="minorHAnsi" w:hAnsiTheme="minorHAnsi" w:cstheme="minorHAnsi"/>
          <w:sz w:val="28"/>
          <w:szCs w:val="28"/>
        </w:rPr>
        <w:t>4. Равномерность протравливание – сравнение полноты протравливания ра</w:t>
      </w:r>
      <w:r w:rsidRPr="00C44C20">
        <w:rPr>
          <w:rFonts w:asciiTheme="minorHAnsi" w:hAnsiTheme="minorHAnsi" w:cstheme="minorHAnsi"/>
          <w:sz w:val="28"/>
          <w:szCs w:val="28"/>
        </w:rPr>
        <w:t>з</w:t>
      </w:r>
      <w:r w:rsidRPr="00C44C20">
        <w:rPr>
          <w:rFonts w:asciiTheme="minorHAnsi" w:hAnsiTheme="minorHAnsi" w:cstheme="minorHAnsi"/>
          <w:sz w:val="28"/>
          <w:szCs w:val="28"/>
        </w:rPr>
        <w:t>ных партий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C44C20" w:rsidRPr="00C44C20" w:rsidRDefault="00C44C20" w:rsidP="00C44C20">
      <w:pPr>
        <w:jc w:val="both"/>
        <w:rPr>
          <w:rFonts w:asciiTheme="minorHAnsi" w:hAnsiTheme="minorHAnsi" w:cstheme="minorHAnsi"/>
          <w:sz w:val="28"/>
          <w:szCs w:val="28"/>
        </w:rPr>
      </w:pPr>
      <w:r w:rsidRPr="00C44C20">
        <w:rPr>
          <w:rFonts w:asciiTheme="minorHAnsi" w:hAnsiTheme="minorHAnsi" w:cstheme="minorHAnsi"/>
          <w:sz w:val="28"/>
          <w:szCs w:val="28"/>
        </w:rPr>
        <w:t>5. Удерживаемость на поверхности семян.</w:t>
      </w:r>
    </w:p>
    <w:p w:rsidR="0094403B" w:rsidRPr="00C44C20" w:rsidRDefault="00C44C20" w:rsidP="00C44C2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44C20">
        <w:rPr>
          <w:rFonts w:asciiTheme="minorHAnsi" w:hAnsiTheme="minorHAnsi" w:cstheme="minorHAnsi"/>
          <w:b/>
          <w:sz w:val="28"/>
          <w:szCs w:val="28"/>
        </w:rPr>
        <w:tab/>
        <w:t>Оценку проводят в специализированных ФГБУ "Россельхозцентр" по Республике Татарстан.</w:t>
      </w:r>
    </w:p>
    <w:p w:rsidR="0094403B" w:rsidRDefault="0094403B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44C20" w:rsidRPr="007362F9" w:rsidRDefault="00C44C20" w:rsidP="00C44C20">
      <w:pPr>
        <w:ind w:left="720"/>
        <w:jc w:val="center"/>
        <w:rPr>
          <w:rFonts w:asciiTheme="minorHAnsi" w:hAnsiTheme="minorHAnsi" w:cstheme="minorHAnsi"/>
          <w:sz w:val="28"/>
          <w:szCs w:val="28"/>
        </w:rPr>
      </w:pPr>
      <w:r w:rsidRPr="007362F9">
        <w:rPr>
          <w:rFonts w:asciiTheme="minorHAnsi" w:hAnsiTheme="minorHAnsi" w:cstheme="minorHAnsi"/>
          <w:sz w:val="28"/>
          <w:szCs w:val="28"/>
        </w:rPr>
        <w:t>4.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7362F9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>Опрыскивание</w:t>
      </w:r>
    </w:p>
    <w:p w:rsidR="0094403B" w:rsidRDefault="0094403B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80414" w:rsidRPr="0094403B" w:rsidRDefault="00F80414" w:rsidP="00F8041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03B">
        <w:rPr>
          <w:rFonts w:asciiTheme="minorHAnsi" w:hAnsiTheme="minorHAnsi" w:cstheme="minorHAnsi"/>
          <w:b/>
          <w:sz w:val="28"/>
          <w:szCs w:val="28"/>
        </w:rPr>
        <w:t>Агротехнические требования</w:t>
      </w:r>
    </w:p>
    <w:p w:rsidR="00F80414" w:rsidRDefault="00F80414" w:rsidP="00F804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67316">
        <w:rPr>
          <w:sz w:val="28"/>
          <w:szCs w:val="28"/>
        </w:rPr>
        <w:t>Строго соблюдать заданную норму расхода раствора рабочей жидк</w:t>
      </w:r>
      <w:r w:rsidRPr="00667316">
        <w:rPr>
          <w:sz w:val="28"/>
          <w:szCs w:val="28"/>
        </w:rPr>
        <w:t>о</w:t>
      </w:r>
      <w:r w:rsidRPr="00667316">
        <w:rPr>
          <w:sz w:val="28"/>
          <w:szCs w:val="28"/>
        </w:rPr>
        <w:t>сти. Допускается отклонение от установленной нормы ±10 %, а между о</w:t>
      </w:r>
      <w:r w:rsidRPr="00667316">
        <w:rPr>
          <w:sz w:val="28"/>
          <w:szCs w:val="28"/>
        </w:rPr>
        <w:t>т</w:t>
      </w:r>
      <w:r w:rsidRPr="00667316">
        <w:rPr>
          <w:sz w:val="28"/>
          <w:szCs w:val="28"/>
        </w:rPr>
        <w:t xml:space="preserve">дельными распылителями на штанге – 5 %. </w:t>
      </w:r>
    </w:p>
    <w:p w:rsidR="00F80414" w:rsidRDefault="00F80414" w:rsidP="00F804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7316">
        <w:rPr>
          <w:sz w:val="28"/>
          <w:szCs w:val="28"/>
        </w:rPr>
        <w:t xml:space="preserve">При опрыскивании должно обеспечиваться равномерное и тонкое распыление рабочей жидкости. </w:t>
      </w:r>
      <w:proofErr w:type="gramStart"/>
      <w:r>
        <w:rPr>
          <w:sz w:val="28"/>
          <w:szCs w:val="28"/>
        </w:rPr>
        <w:t>Допустимое</w:t>
      </w:r>
      <w:proofErr w:type="gramEnd"/>
      <w:r w:rsidR="001F1139">
        <w:rPr>
          <w:sz w:val="28"/>
          <w:szCs w:val="28"/>
        </w:rPr>
        <w:t xml:space="preserve"> </w:t>
      </w:r>
      <w:r w:rsidRPr="00667316">
        <w:rPr>
          <w:sz w:val="28"/>
          <w:szCs w:val="28"/>
        </w:rPr>
        <w:t xml:space="preserve">неравномерность распределения по площади ±15 %. </w:t>
      </w:r>
    </w:p>
    <w:p w:rsidR="00F80414" w:rsidRDefault="00F80414" w:rsidP="00F804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67316">
        <w:rPr>
          <w:sz w:val="28"/>
          <w:szCs w:val="28"/>
        </w:rPr>
        <w:t>Применение пестицидов должно обеспечивать полное уничтожение сорняков (не менее 90 %), болезней и вредителей (</w:t>
      </w:r>
      <w:r>
        <w:rPr>
          <w:sz w:val="28"/>
          <w:szCs w:val="28"/>
        </w:rPr>
        <w:t>биологическая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</w:t>
      </w:r>
      <w:r w:rsidRPr="00667316">
        <w:rPr>
          <w:sz w:val="28"/>
          <w:szCs w:val="28"/>
        </w:rPr>
        <w:t xml:space="preserve"> не менее 95 %) без повреждений культурных растений (допускается повреждение до 0,5 %).</w:t>
      </w:r>
    </w:p>
    <w:p w:rsidR="00C44C20" w:rsidRDefault="00F80414" w:rsidP="00B43ABB">
      <w:pPr>
        <w:ind w:firstLine="567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4. Не допускается фитотоксичное действие обработки пестицидов на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(ожоги листьев, угнетение роста, увядание и т.д.).</w:t>
      </w:r>
    </w:p>
    <w:p w:rsidR="00F80414" w:rsidRPr="00F80414" w:rsidRDefault="00F80414" w:rsidP="00F80414">
      <w:pPr>
        <w:ind w:firstLine="567"/>
        <w:jc w:val="center"/>
        <w:rPr>
          <w:b/>
          <w:sz w:val="28"/>
          <w:szCs w:val="28"/>
        </w:rPr>
      </w:pPr>
      <w:r w:rsidRPr="00F80414">
        <w:rPr>
          <w:b/>
          <w:sz w:val="28"/>
          <w:szCs w:val="28"/>
        </w:rPr>
        <w:t>Основные этапы при опрыскивании:</w:t>
      </w:r>
    </w:p>
    <w:p w:rsidR="00F80414" w:rsidRPr="00BB7EC6" w:rsidRDefault="00F80414" w:rsidP="001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фитосанитарный мониторинг посевов (участков) и определение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проведения защитных мероприятий;</w:t>
      </w:r>
    </w:p>
    <w:p w:rsidR="00F80414" w:rsidRDefault="00F80414" w:rsidP="001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BB7EC6">
        <w:rPr>
          <w:sz w:val="28"/>
          <w:szCs w:val="28"/>
        </w:rPr>
        <w:t xml:space="preserve">выбор </w:t>
      </w:r>
      <w:r>
        <w:rPr>
          <w:sz w:val="28"/>
          <w:szCs w:val="28"/>
        </w:rPr>
        <w:t>средства защиты растений;</w:t>
      </w:r>
    </w:p>
    <w:p w:rsidR="001F1139" w:rsidRPr="00BB7EC6" w:rsidRDefault="001F1139" w:rsidP="001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выбор источника воды;</w:t>
      </w:r>
    </w:p>
    <w:p w:rsidR="00F80414" w:rsidRPr="00BB7EC6" w:rsidRDefault="001F1139" w:rsidP="001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04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транспортировка воды и препаратов, </w:t>
      </w:r>
      <w:r w:rsidR="00F80414" w:rsidRPr="00BB7EC6">
        <w:rPr>
          <w:sz w:val="28"/>
          <w:szCs w:val="28"/>
        </w:rPr>
        <w:t xml:space="preserve">подготовка и настройка </w:t>
      </w:r>
      <w:r w:rsidR="00F80414">
        <w:rPr>
          <w:sz w:val="28"/>
          <w:szCs w:val="28"/>
        </w:rPr>
        <w:t>опры</w:t>
      </w:r>
      <w:r w:rsidR="00F80414">
        <w:rPr>
          <w:sz w:val="28"/>
          <w:szCs w:val="28"/>
        </w:rPr>
        <w:t>с</w:t>
      </w:r>
      <w:r w:rsidR="00F80414">
        <w:rPr>
          <w:sz w:val="28"/>
          <w:szCs w:val="28"/>
        </w:rPr>
        <w:t xml:space="preserve">кивателя; </w:t>
      </w:r>
    </w:p>
    <w:p w:rsidR="00F80414" w:rsidRPr="00BB7EC6" w:rsidRDefault="001F1139" w:rsidP="001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0414">
        <w:rPr>
          <w:sz w:val="28"/>
          <w:szCs w:val="28"/>
        </w:rPr>
        <w:t xml:space="preserve">. </w:t>
      </w:r>
      <w:r w:rsidR="00F80414" w:rsidRPr="00BB7EC6">
        <w:rPr>
          <w:sz w:val="28"/>
          <w:szCs w:val="28"/>
        </w:rPr>
        <w:t>приготовление рабочего состава</w:t>
      </w:r>
      <w:r w:rsidR="00F80414">
        <w:rPr>
          <w:sz w:val="28"/>
          <w:szCs w:val="28"/>
        </w:rPr>
        <w:t>;</w:t>
      </w:r>
    </w:p>
    <w:p w:rsidR="00F80414" w:rsidRPr="00BB7EC6" w:rsidRDefault="001F1139" w:rsidP="001F11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0414">
        <w:rPr>
          <w:sz w:val="28"/>
          <w:szCs w:val="28"/>
        </w:rPr>
        <w:t xml:space="preserve">. </w:t>
      </w:r>
      <w:r w:rsidR="00F80414" w:rsidRPr="00BB7EC6">
        <w:rPr>
          <w:sz w:val="28"/>
          <w:szCs w:val="28"/>
        </w:rPr>
        <w:t xml:space="preserve">организация </w:t>
      </w:r>
      <w:r w:rsidR="00F80414">
        <w:rPr>
          <w:sz w:val="28"/>
          <w:szCs w:val="28"/>
        </w:rPr>
        <w:t>опрыскивания;</w:t>
      </w:r>
    </w:p>
    <w:p w:rsidR="00F80414" w:rsidRDefault="001F1139" w:rsidP="001F1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80414">
        <w:rPr>
          <w:sz w:val="28"/>
          <w:szCs w:val="28"/>
        </w:rPr>
        <w:t xml:space="preserve">. </w:t>
      </w:r>
      <w:r w:rsidR="00F80414" w:rsidRPr="00BB7EC6">
        <w:rPr>
          <w:sz w:val="28"/>
          <w:szCs w:val="28"/>
        </w:rPr>
        <w:t>оценка эффективности</w:t>
      </w:r>
      <w:r w:rsidR="00B43ABB">
        <w:rPr>
          <w:sz w:val="28"/>
          <w:szCs w:val="28"/>
        </w:rPr>
        <w:t>.</w:t>
      </w:r>
    </w:p>
    <w:p w:rsidR="00B43ABB" w:rsidRDefault="00B43ABB" w:rsidP="001F11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4C20" w:rsidRDefault="001F1139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Влияние качества воды на эффективность опрыскивания</w:t>
      </w:r>
    </w:p>
    <w:p w:rsidR="00C44C20" w:rsidRDefault="001F1139" w:rsidP="001F1139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1F1139">
        <w:rPr>
          <w:rFonts w:asciiTheme="minorHAnsi" w:hAnsiTheme="minorHAnsi" w:cstheme="minorHAnsi"/>
          <w:sz w:val="28"/>
          <w:szCs w:val="28"/>
        </w:rPr>
        <w:t xml:space="preserve">Значительную роль в повышении эффективности опрыскивания имеет качество </w:t>
      </w:r>
      <w:r>
        <w:rPr>
          <w:rFonts w:asciiTheme="minorHAnsi" w:hAnsiTheme="minorHAnsi" w:cstheme="minorHAnsi"/>
          <w:sz w:val="28"/>
          <w:szCs w:val="28"/>
        </w:rPr>
        <w:t xml:space="preserve">используемой </w:t>
      </w:r>
      <w:r w:rsidRPr="001F1139">
        <w:rPr>
          <w:rFonts w:asciiTheme="minorHAnsi" w:hAnsiTheme="minorHAnsi" w:cstheme="minorHAnsi"/>
          <w:sz w:val="28"/>
          <w:szCs w:val="28"/>
        </w:rPr>
        <w:t>воды.</w:t>
      </w:r>
    </w:p>
    <w:p w:rsidR="001F1139" w:rsidRDefault="001F1139" w:rsidP="001F1139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Основные контролируемые параметры качества воды:</w:t>
      </w:r>
    </w:p>
    <w:p w:rsidR="001F1139" w:rsidRDefault="003912E1" w:rsidP="003912E1">
      <w:pPr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Pr="003912E1">
        <w:rPr>
          <w:rFonts w:asciiTheme="minorHAnsi" w:hAnsiTheme="minorHAnsi" w:cstheme="minorHAnsi"/>
          <w:b/>
          <w:sz w:val="28"/>
          <w:szCs w:val="28"/>
        </w:rPr>
        <w:t>загрязненность</w:t>
      </w:r>
      <w:r w:rsidRPr="003912E1">
        <w:rPr>
          <w:rFonts w:asciiTheme="minorHAnsi" w:hAnsiTheme="minorHAnsi" w:cstheme="minorHAnsi"/>
          <w:sz w:val="28"/>
          <w:szCs w:val="28"/>
        </w:rPr>
        <w:t xml:space="preserve"> – наличие грязи и </w:t>
      </w:r>
      <w:r>
        <w:rPr>
          <w:rFonts w:asciiTheme="minorHAnsi" w:hAnsiTheme="minorHAnsi" w:cstheme="minorHAnsi"/>
          <w:sz w:val="28"/>
          <w:szCs w:val="28"/>
        </w:rPr>
        <w:t xml:space="preserve">органических </w:t>
      </w:r>
      <w:r w:rsidRPr="003912E1">
        <w:rPr>
          <w:rFonts w:asciiTheme="minorHAnsi" w:hAnsiTheme="minorHAnsi" w:cstheme="minorHAnsi"/>
          <w:sz w:val="28"/>
          <w:szCs w:val="28"/>
        </w:rPr>
        <w:t>остатков значительно снижает качество обработки, приводит к засорению</w:t>
      </w:r>
      <w:r>
        <w:rPr>
          <w:rFonts w:asciiTheme="minorHAnsi" w:hAnsiTheme="minorHAnsi" w:cstheme="minorHAnsi"/>
          <w:sz w:val="28"/>
          <w:szCs w:val="28"/>
        </w:rPr>
        <w:t xml:space="preserve"> наконечников;</w:t>
      </w:r>
    </w:p>
    <w:p w:rsidR="003912E1" w:rsidRPr="006359BD" w:rsidRDefault="003912E1" w:rsidP="003912E1">
      <w:pPr>
        <w:ind w:firstLine="567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– </w:t>
      </w:r>
      <w:r w:rsidRPr="003912E1">
        <w:rPr>
          <w:rFonts w:asciiTheme="minorHAnsi" w:hAnsiTheme="minorHAnsi" w:cstheme="minorHAnsi"/>
          <w:b/>
          <w:sz w:val="28"/>
          <w:szCs w:val="28"/>
        </w:rPr>
        <w:t>жесткость воды</w:t>
      </w:r>
      <w:r>
        <w:rPr>
          <w:rFonts w:asciiTheme="minorHAnsi" w:hAnsiTheme="minorHAnsi" w:cstheme="minorHAnsi"/>
          <w:sz w:val="28"/>
          <w:szCs w:val="28"/>
        </w:rPr>
        <w:t xml:space="preserve"> – снижает эффективность действия д.в., ухудшает растворимость препаратов, может приводить к  выпадению осадка</w:t>
      </w:r>
      <w:r w:rsidR="006359BD">
        <w:rPr>
          <w:rFonts w:asciiTheme="minorHAnsi" w:hAnsiTheme="minorHAnsi" w:cstheme="minorHAnsi"/>
          <w:sz w:val="28"/>
          <w:szCs w:val="28"/>
        </w:rPr>
        <w:t xml:space="preserve"> (согласно </w:t>
      </w:r>
      <w:r w:rsidR="006359BD" w:rsidRPr="006359BD">
        <w:rPr>
          <w:color w:val="252525"/>
          <w:sz w:val="28"/>
          <w:szCs w:val="28"/>
          <w:shd w:val="clear" w:color="auto" w:fill="FFFFFF"/>
        </w:rPr>
        <w:t xml:space="preserve">ГОСТ </w:t>
      </w:r>
      <w:proofErr w:type="gramStart"/>
      <w:r w:rsidR="006359BD" w:rsidRPr="006359BD">
        <w:rPr>
          <w:color w:val="252525"/>
          <w:sz w:val="28"/>
          <w:szCs w:val="28"/>
          <w:shd w:val="clear" w:color="auto" w:fill="FFFFFF"/>
        </w:rPr>
        <w:t>Р</w:t>
      </w:r>
      <w:proofErr w:type="gramEnd"/>
      <w:r w:rsidR="006359BD" w:rsidRPr="006359BD">
        <w:rPr>
          <w:color w:val="252525"/>
          <w:sz w:val="28"/>
          <w:szCs w:val="28"/>
          <w:shd w:val="clear" w:color="auto" w:fill="FFFFFF"/>
        </w:rPr>
        <w:t xml:space="preserve"> 52029-2003 «Вода. Единица жесткости»</w:t>
      </w:r>
      <w:r w:rsidR="006359BD">
        <w:rPr>
          <w:sz w:val="28"/>
          <w:szCs w:val="28"/>
        </w:rPr>
        <w:t xml:space="preserve"> вводится показатель жестк</w:t>
      </w:r>
      <w:r w:rsidR="006359BD">
        <w:rPr>
          <w:sz w:val="28"/>
          <w:szCs w:val="28"/>
        </w:rPr>
        <w:t>о</w:t>
      </w:r>
      <w:r w:rsidR="006359BD">
        <w:rPr>
          <w:sz w:val="28"/>
          <w:szCs w:val="28"/>
        </w:rPr>
        <w:t>сти –</w:t>
      </w:r>
      <w:r w:rsidR="006359BD" w:rsidRPr="006359BD">
        <w:rPr>
          <w:color w:val="252525"/>
          <w:sz w:val="28"/>
          <w:szCs w:val="28"/>
          <w:shd w:val="clear" w:color="auto" w:fill="FFFFFF"/>
        </w:rPr>
        <w:t>°Ж</w:t>
      </w:r>
      <w:r w:rsidR="006359BD">
        <w:rPr>
          <w:sz w:val="28"/>
          <w:szCs w:val="28"/>
        </w:rPr>
        <w:t xml:space="preserve">. </w:t>
      </w:r>
      <w:r w:rsidR="006359BD" w:rsidRPr="006359BD">
        <w:rPr>
          <w:color w:val="252525"/>
          <w:sz w:val="28"/>
          <w:szCs w:val="28"/>
          <w:shd w:val="clear" w:color="auto" w:fill="FFFFFF"/>
        </w:rPr>
        <w:t>По величине общей жёсткости различают воду</w:t>
      </w:r>
      <w:r w:rsidR="006359BD" w:rsidRPr="006359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6359BD" w:rsidRPr="006359BD">
        <w:rPr>
          <w:b/>
          <w:bCs/>
          <w:color w:val="252525"/>
          <w:sz w:val="28"/>
          <w:szCs w:val="28"/>
          <w:shd w:val="clear" w:color="auto" w:fill="FFFFFF"/>
        </w:rPr>
        <w:t>мягкую</w:t>
      </w:r>
      <w:r w:rsidR="006359BD" w:rsidRPr="006359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6359BD" w:rsidRPr="006359BD">
        <w:rPr>
          <w:color w:val="252525"/>
          <w:sz w:val="28"/>
          <w:szCs w:val="28"/>
          <w:shd w:val="clear" w:color="auto" w:fill="FFFFFF"/>
        </w:rPr>
        <w:t>(до 2 °Ж),</w:t>
      </w:r>
      <w:r w:rsidR="006359BD" w:rsidRPr="006359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6359BD" w:rsidRPr="006359BD">
        <w:rPr>
          <w:b/>
          <w:bCs/>
          <w:color w:val="252525"/>
          <w:sz w:val="28"/>
          <w:szCs w:val="28"/>
          <w:shd w:val="clear" w:color="auto" w:fill="FFFFFF"/>
        </w:rPr>
        <w:t>средней жёсткости</w:t>
      </w:r>
      <w:r w:rsidR="006359BD" w:rsidRPr="006359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6359BD" w:rsidRPr="006359BD">
        <w:rPr>
          <w:color w:val="252525"/>
          <w:sz w:val="28"/>
          <w:szCs w:val="28"/>
          <w:shd w:val="clear" w:color="auto" w:fill="FFFFFF"/>
        </w:rPr>
        <w:t>(2-10 °Ж) и</w:t>
      </w:r>
      <w:r w:rsidR="006359BD" w:rsidRPr="006359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6359BD" w:rsidRPr="006359BD">
        <w:rPr>
          <w:b/>
          <w:bCs/>
          <w:color w:val="252525"/>
          <w:sz w:val="28"/>
          <w:szCs w:val="28"/>
          <w:shd w:val="clear" w:color="auto" w:fill="FFFFFF"/>
        </w:rPr>
        <w:t>жёсткую</w:t>
      </w:r>
      <w:r w:rsidR="006359BD" w:rsidRPr="006359B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="006359BD" w:rsidRPr="006359BD">
        <w:rPr>
          <w:color w:val="252525"/>
          <w:sz w:val="28"/>
          <w:szCs w:val="28"/>
          <w:shd w:val="clear" w:color="auto" w:fill="FFFFFF"/>
        </w:rPr>
        <w:t>(более 10 °Ж)</w:t>
      </w:r>
      <w:r w:rsidR="006359BD">
        <w:rPr>
          <w:color w:val="252525"/>
          <w:sz w:val="28"/>
          <w:szCs w:val="28"/>
          <w:shd w:val="clear" w:color="auto" w:fill="FFFFFF"/>
        </w:rPr>
        <w:t>)</w:t>
      </w:r>
      <w:r w:rsidR="006359BD" w:rsidRPr="006359BD">
        <w:rPr>
          <w:color w:val="252525"/>
          <w:sz w:val="28"/>
          <w:szCs w:val="28"/>
          <w:shd w:val="clear" w:color="auto" w:fill="FFFFFF"/>
        </w:rPr>
        <w:t>.</w:t>
      </w:r>
    </w:p>
    <w:p w:rsidR="00C44C20" w:rsidRDefault="003912E1" w:rsidP="003912E1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 xml:space="preserve">– </w:t>
      </w:r>
      <w:r w:rsidRPr="003912E1">
        <w:rPr>
          <w:rFonts w:asciiTheme="minorHAnsi" w:hAnsiTheme="minorHAnsi" w:cstheme="minorHAnsi"/>
          <w:b/>
          <w:bCs/>
          <w:sz w:val="28"/>
          <w:szCs w:val="28"/>
        </w:rPr>
        <w:t>кислотность</w:t>
      </w:r>
      <w:r w:rsidRPr="003912E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3912E1">
        <w:rPr>
          <w:rFonts w:asciiTheme="minorHAnsi" w:hAnsiTheme="minorHAnsi" w:cstheme="minorHAnsi"/>
          <w:b/>
          <w:bCs/>
          <w:sz w:val="28"/>
          <w:szCs w:val="28"/>
        </w:rPr>
        <w:t>воды</w:t>
      </w:r>
      <w:r>
        <w:rPr>
          <w:rFonts w:asciiTheme="minorHAnsi" w:hAnsiTheme="minorHAnsi" w:cstheme="minorHAnsi"/>
          <w:bCs/>
          <w:sz w:val="28"/>
          <w:szCs w:val="28"/>
        </w:rPr>
        <w:t xml:space="preserve"> –  естественный </w:t>
      </w:r>
      <w:r w:rsidRPr="003912E1">
        <w:rPr>
          <w:rFonts w:asciiTheme="minorHAnsi" w:hAnsiTheme="minorHAnsi" w:cstheme="minorHAnsi"/>
          <w:sz w:val="28"/>
          <w:szCs w:val="28"/>
        </w:rPr>
        <w:t>уровень рН природной воды находится в пределах 6,5</w:t>
      </w:r>
      <w:r>
        <w:rPr>
          <w:rFonts w:asciiTheme="minorHAnsi" w:hAnsiTheme="minorHAnsi" w:cstheme="minorHAnsi"/>
          <w:sz w:val="28"/>
          <w:szCs w:val="28"/>
        </w:rPr>
        <w:t>-</w:t>
      </w:r>
      <w:r w:rsidRPr="003912E1">
        <w:rPr>
          <w:rFonts w:asciiTheme="minorHAnsi" w:hAnsiTheme="minorHAnsi" w:cstheme="minorHAnsi"/>
          <w:sz w:val="28"/>
          <w:szCs w:val="28"/>
        </w:rPr>
        <w:t>8.</w:t>
      </w:r>
      <w:r w:rsidRPr="003912E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912E1">
        <w:rPr>
          <w:rFonts w:asciiTheme="minorHAnsi" w:hAnsiTheme="minorHAnsi" w:cstheme="minorHAnsi"/>
          <w:sz w:val="28"/>
          <w:szCs w:val="28"/>
        </w:rPr>
        <w:t xml:space="preserve">При рН менее </w:t>
      </w:r>
      <w:r>
        <w:rPr>
          <w:rFonts w:asciiTheme="minorHAnsi" w:hAnsiTheme="minorHAnsi" w:cstheme="minorHAnsi"/>
          <w:sz w:val="28"/>
          <w:szCs w:val="28"/>
        </w:rPr>
        <w:t>6,5-7</w:t>
      </w:r>
      <w:r w:rsidRPr="003912E1">
        <w:rPr>
          <w:rFonts w:asciiTheme="minorHAnsi" w:hAnsiTheme="minorHAnsi" w:cstheme="minorHAnsi"/>
          <w:sz w:val="28"/>
          <w:szCs w:val="28"/>
        </w:rPr>
        <w:t xml:space="preserve"> вода обладает </w:t>
      </w:r>
      <w:proofErr w:type="gramStart"/>
      <w:r w:rsidRPr="003912E1">
        <w:rPr>
          <w:rFonts w:asciiTheme="minorHAnsi" w:hAnsiTheme="minorHAnsi" w:cstheme="minorHAnsi"/>
          <w:sz w:val="28"/>
          <w:szCs w:val="28"/>
        </w:rPr>
        <w:t>кисло</w:t>
      </w:r>
      <w:r w:rsidR="00BB0A64">
        <w:rPr>
          <w:rFonts w:asciiTheme="minorHAnsi" w:hAnsiTheme="minorHAnsi" w:cstheme="minorHAnsi"/>
          <w:sz w:val="28"/>
          <w:szCs w:val="28"/>
        </w:rPr>
        <w:t>й</w:t>
      </w:r>
      <w:proofErr w:type="gramEnd"/>
      <w:r w:rsidRPr="003912E1">
        <w:rPr>
          <w:rFonts w:asciiTheme="minorHAnsi" w:hAnsiTheme="minorHAnsi" w:cstheme="minorHAnsi"/>
          <w:sz w:val="28"/>
          <w:szCs w:val="28"/>
        </w:rPr>
        <w:t>, а при рН выше 8 – щелочными свойствами. Кислая реакция может приводит</w:t>
      </w:r>
      <w:r>
        <w:rPr>
          <w:rFonts w:asciiTheme="minorHAnsi" w:hAnsiTheme="minorHAnsi" w:cstheme="minorHAnsi"/>
          <w:sz w:val="28"/>
          <w:szCs w:val="28"/>
        </w:rPr>
        <w:t>ь</w:t>
      </w:r>
      <w:r w:rsidRPr="003912E1">
        <w:rPr>
          <w:rFonts w:asciiTheme="minorHAnsi" w:hAnsiTheme="minorHAnsi" w:cstheme="minorHAnsi"/>
          <w:sz w:val="28"/>
          <w:szCs w:val="28"/>
        </w:rPr>
        <w:t xml:space="preserve"> к  изменениям в структуре д.в. и вспомогательных веществ, а щелочная –   к я</w:t>
      </w:r>
      <w:r w:rsidRPr="003912E1">
        <w:rPr>
          <w:rFonts w:asciiTheme="minorHAnsi" w:hAnsiTheme="minorHAnsi" w:cstheme="minorHAnsi"/>
          <w:sz w:val="28"/>
          <w:szCs w:val="28"/>
        </w:rPr>
        <w:t>в</w:t>
      </w:r>
      <w:r w:rsidRPr="003912E1">
        <w:rPr>
          <w:rFonts w:asciiTheme="minorHAnsi" w:hAnsiTheme="minorHAnsi" w:cstheme="minorHAnsi"/>
          <w:sz w:val="28"/>
          <w:szCs w:val="28"/>
        </w:rPr>
        <w:t>лению щелочного гидролиза.</w:t>
      </w:r>
      <w:r w:rsidRPr="003912E1">
        <w:rPr>
          <w:rFonts w:asciiTheme="minorHAnsi" w:hAnsiTheme="minorHAnsi" w:cstheme="minorHAnsi"/>
          <w:b/>
          <w:sz w:val="28"/>
          <w:szCs w:val="28"/>
        </w:rPr>
        <w:t> </w:t>
      </w:r>
      <w:r>
        <w:rPr>
          <w:rFonts w:asciiTheme="minorHAnsi" w:hAnsiTheme="minorHAnsi" w:cstheme="minorHAnsi"/>
          <w:b/>
          <w:sz w:val="28"/>
          <w:szCs w:val="28"/>
        </w:rPr>
        <w:t>В обоих случаях происходит снижение э</w:t>
      </w:r>
      <w:r>
        <w:rPr>
          <w:rFonts w:asciiTheme="minorHAnsi" w:hAnsiTheme="minorHAnsi" w:cstheme="minorHAnsi"/>
          <w:b/>
          <w:sz w:val="28"/>
          <w:szCs w:val="28"/>
        </w:rPr>
        <w:t>ф</w:t>
      </w:r>
      <w:r>
        <w:rPr>
          <w:rFonts w:asciiTheme="minorHAnsi" w:hAnsiTheme="minorHAnsi" w:cstheme="minorHAnsi"/>
          <w:b/>
          <w:sz w:val="28"/>
          <w:szCs w:val="28"/>
        </w:rPr>
        <w:t>фективности препарата;</w:t>
      </w:r>
    </w:p>
    <w:p w:rsidR="003912E1" w:rsidRDefault="003912E1" w:rsidP="003912E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– температура </w:t>
      </w:r>
      <w:r w:rsidRPr="003912E1">
        <w:rPr>
          <w:rFonts w:asciiTheme="minorHAnsi" w:hAnsiTheme="minorHAnsi" w:cstheme="minorHAnsi"/>
          <w:b/>
          <w:sz w:val="28"/>
          <w:szCs w:val="28"/>
        </w:rPr>
        <w:t>воды</w:t>
      </w:r>
      <w:r w:rsidRPr="003912E1">
        <w:rPr>
          <w:rFonts w:asciiTheme="minorHAnsi" w:hAnsiTheme="minorHAnsi" w:cstheme="minorHAnsi"/>
          <w:sz w:val="28"/>
          <w:szCs w:val="28"/>
        </w:rPr>
        <w:t xml:space="preserve"> – оптимальная температура воды для опрыскив</w:t>
      </w:r>
      <w:r w:rsidRPr="003912E1">
        <w:rPr>
          <w:rFonts w:asciiTheme="minorHAnsi" w:hAnsiTheme="minorHAnsi" w:cstheme="minorHAnsi"/>
          <w:sz w:val="28"/>
          <w:szCs w:val="28"/>
        </w:rPr>
        <w:t>а</w:t>
      </w:r>
      <w:r w:rsidRPr="003912E1">
        <w:rPr>
          <w:rFonts w:asciiTheme="minorHAnsi" w:hAnsiTheme="minorHAnsi" w:cstheme="minorHAnsi"/>
          <w:sz w:val="28"/>
          <w:szCs w:val="28"/>
        </w:rPr>
        <w:t>ния 17-25</w:t>
      </w:r>
      <w:r>
        <w:rPr>
          <w:rFonts w:asciiTheme="minorHAnsi" w:hAnsiTheme="minorHAnsi" w:cstheme="minorHAnsi"/>
          <w:sz w:val="28"/>
          <w:szCs w:val="28"/>
        </w:rPr>
        <w:t>°С.</w:t>
      </w:r>
    </w:p>
    <w:p w:rsidR="003912E1" w:rsidRPr="003912E1" w:rsidRDefault="003912E1" w:rsidP="003912E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Таблица 31 – Влияние  свойств воды на эффективность пестицидов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56"/>
        <w:gridCol w:w="2910"/>
        <w:gridCol w:w="2997"/>
        <w:gridCol w:w="1808"/>
      </w:tblGrid>
      <w:tr w:rsidR="002E319E" w:rsidRPr="006359BD" w:rsidTr="00BB0A64">
        <w:tc>
          <w:tcPr>
            <w:tcW w:w="1856" w:type="dxa"/>
          </w:tcPr>
          <w:p w:rsidR="002E319E" w:rsidRPr="006359BD" w:rsidRDefault="002E319E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359BD">
              <w:rPr>
                <w:rFonts w:asciiTheme="minorHAnsi" w:hAnsiTheme="minorHAnsi" w:cstheme="minorHAnsi"/>
                <w:sz w:val="28"/>
                <w:szCs w:val="28"/>
              </w:rPr>
              <w:t>Группа ХСЗР</w:t>
            </w:r>
          </w:p>
        </w:tc>
        <w:tc>
          <w:tcPr>
            <w:tcW w:w="2910" w:type="dxa"/>
          </w:tcPr>
          <w:p w:rsidR="002E319E" w:rsidRPr="006359BD" w:rsidRDefault="002E319E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359BD">
              <w:rPr>
                <w:rFonts w:asciiTheme="minorHAnsi" w:hAnsiTheme="minorHAnsi" w:cstheme="minorHAnsi"/>
                <w:sz w:val="28"/>
                <w:szCs w:val="28"/>
              </w:rPr>
              <w:t xml:space="preserve">Группа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д.в.</w:t>
            </w:r>
          </w:p>
        </w:tc>
        <w:tc>
          <w:tcPr>
            <w:tcW w:w="2997" w:type="dxa"/>
          </w:tcPr>
          <w:p w:rsidR="002E319E" w:rsidRDefault="002E319E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Недопустимые сво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й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ства воды</w:t>
            </w:r>
          </w:p>
        </w:tc>
        <w:tc>
          <w:tcPr>
            <w:tcW w:w="1808" w:type="dxa"/>
          </w:tcPr>
          <w:p w:rsidR="002E319E" w:rsidRPr="006359BD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Раздел </w:t>
            </w:r>
          </w:p>
        </w:tc>
      </w:tr>
      <w:tr w:rsidR="00BB0A64" w:rsidRPr="006359BD" w:rsidTr="00BB0A64">
        <w:tc>
          <w:tcPr>
            <w:tcW w:w="1856" w:type="dxa"/>
            <w:vMerge w:val="restart"/>
          </w:tcPr>
          <w:p w:rsidR="00BB0A64" w:rsidRPr="006359BD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Гербициды</w:t>
            </w:r>
          </w:p>
        </w:tc>
        <w:tc>
          <w:tcPr>
            <w:tcW w:w="2910" w:type="dxa"/>
          </w:tcPr>
          <w:p w:rsidR="00BB0A64" w:rsidRPr="002E319E" w:rsidRDefault="00BB0A64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E319E">
              <w:rPr>
                <w:rFonts w:asciiTheme="minorHAnsi" w:hAnsiTheme="minorHAnsi" w:cstheme="minorHAnsi"/>
                <w:i/>
                <w:sz w:val="28"/>
                <w:szCs w:val="28"/>
              </w:rPr>
              <w:t>Группа 2,4-Д</w:t>
            </w:r>
          </w:p>
        </w:tc>
        <w:tc>
          <w:tcPr>
            <w:tcW w:w="2997" w:type="dxa"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жесткая  </w:t>
            </w:r>
          </w:p>
        </w:tc>
        <w:tc>
          <w:tcPr>
            <w:tcW w:w="1808" w:type="dxa"/>
            <w:vMerge w:val="restart"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2.1.</w:t>
            </w:r>
          </w:p>
        </w:tc>
      </w:tr>
      <w:tr w:rsidR="00BB0A64" w:rsidRPr="006359BD" w:rsidTr="00BB0A64">
        <w:tc>
          <w:tcPr>
            <w:tcW w:w="1856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:rsidR="00BB0A64" w:rsidRPr="002E319E" w:rsidRDefault="00BB0A64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E319E">
              <w:rPr>
                <w:rFonts w:asciiTheme="minorHAnsi" w:hAnsiTheme="minorHAnsi" w:cstheme="minorHAnsi"/>
                <w:i/>
                <w:sz w:val="28"/>
                <w:szCs w:val="28"/>
              </w:rPr>
              <w:t>Сульфонилмочевины</w:t>
            </w:r>
          </w:p>
        </w:tc>
        <w:tc>
          <w:tcPr>
            <w:tcW w:w="2997" w:type="dxa"/>
          </w:tcPr>
          <w:p w:rsidR="00BB0A64" w:rsidRDefault="00BB0A64" w:rsidP="00BB0A6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кислая 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акция</w:t>
            </w:r>
          </w:p>
        </w:tc>
        <w:tc>
          <w:tcPr>
            <w:tcW w:w="1808" w:type="dxa"/>
            <w:vMerge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0A64" w:rsidRPr="006359BD" w:rsidTr="00BB0A64">
        <w:tc>
          <w:tcPr>
            <w:tcW w:w="1856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:rsidR="00BB0A64" w:rsidRPr="002E319E" w:rsidRDefault="00BB0A64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E319E">
              <w:rPr>
                <w:rFonts w:asciiTheme="minorHAnsi" w:hAnsiTheme="minorHAnsi" w:cstheme="minorHAnsi"/>
                <w:i/>
                <w:sz w:val="28"/>
                <w:szCs w:val="28"/>
              </w:rPr>
              <w:t>Дикамба</w:t>
            </w:r>
          </w:p>
        </w:tc>
        <w:tc>
          <w:tcPr>
            <w:tcW w:w="2997" w:type="dxa"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жесткая</w:t>
            </w:r>
          </w:p>
        </w:tc>
        <w:tc>
          <w:tcPr>
            <w:tcW w:w="1808" w:type="dxa"/>
            <w:vMerge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0A64" w:rsidRPr="006359BD" w:rsidTr="00BB0A64">
        <w:tc>
          <w:tcPr>
            <w:tcW w:w="1856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:rsidR="00BB0A64" w:rsidRPr="002E319E" w:rsidRDefault="00BB0A64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E319E">
              <w:rPr>
                <w:rFonts w:asciiTheme="minorHAnsi" w:hAnsiTheme="minorHAnsi" w:cstheme="minorHAnsi"/>
                <w:i/>
                <w:sz w:val="28"/>
                <w:szCs w:val="28"/>
              </w:rPr>
              <w:t>Глифосаты</w:t>
            </w:r>
          </w:p>
        </w:tc>
        <w:tc>
          <w:tcPr>
            <w:tcW w:w="2997" w:type="dxa"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загрязненная, жесткая, щелочная реа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ция</w:t>
            </w:r>
          </w:p>
        </w:tc>
        <w:tc>
          <w:tcPr>
            <w:tcW w:w="1808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0A64" w:rsidRPr="006359BD" w:rsidTr="00BB0A64">
        <w:tc>
          <w:tcPr>
            <w:tcW w:w="1856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:rsidR="00BB0A64" w:rsidRPr="002E319E" w:rsidRDefault="00BB0A64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Клопиралид</w:t>
            </w:r>
          </w:p>
        </w:tc>
        <w:tc>
          <w:tcPr>
            <w:tcW w:w="2997" w:type="dxa"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жесткая, щелочная 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акция</w:t>
            </w:r>
          </w:p>
        </w:tc>
        <w:tc>
          <w:tcPr>
            <w:tcW w:w="1808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0A64" w:rsidRPr="006359BD" w:rsidTr="00BB0A64">
        <w:tc>
          <w:tcPr>
            <w:tcW w:w="1856" w:type="dxa"/>
            <w:vMerge w:val="restart"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Инсектициды</w:t>
            </w:r>
          </w:p>
        </w:tc>
        <w:tc>
          <w:tcPr>
            <w:tcW w:w="2910" w:type="dxa"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Пиретроиды</w:t>
            </w:r>
          </w:p>
        </w:tc>
        <w:tc>
          <w:tcPr>
            <w:tcW w:w="2997" w:type="dxa"/>
            <w:vMerge w:val="restart"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щелочная 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акция</w:t>
            </w:r>
          </w:p>
        </w:tc>
        <w:tc>
          <w:tcPr>
            <w:tcW w:w="1808" w:type="dxa"/>
            <w:vMerge w:val="restart"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2.2.</w:t>
            </w:r>
          </w:p>
        </w:tc>
      </w:tr>
      <w:tr w:rsidR="00BB0A64" w:rsidRPr="006359BD" w:rsidTr="00BB0A64">
        <w:tc>
          <w:tcPr>
            <w:tcW w:w="1856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Неоникатиноиды</w:t>
            </w:r>
          </w:p>
        </w:tc>
        <w:tc>
          <w:tcPr>
            <w:tcW w:w="2997" w:type="dxa"/>
            <w:vMerge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B0A64" w:rsidRPr="006359BD" w:rsidTr="00BB0A64">
        <w:tc>
          <w:tcPr>
            <w:tcW w:w="1856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Фосфороорганические</w:t>
            </w:r>
          </w:p>
        </w:tc>
        <w:tc>
          <w:tcPr>
            <w:tcW w:w="2997" w:type="dxa"/>
            <w:vMerge/>
          </w:tcPr>
          <w:p w:rsidR="00BB0A64" w:rsidRDefault="00BB0A64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BB0A64" w:rsidRDefault="00BB0A6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ABB" w:rsidRPr="006359BD" w:rsidTr="00BB0A64">
        <w:tc>
          <w:tcPr>
            <w:tcW w:w="1856" w:type="dxa"/>
            <w:vMerge w:val="restart"/>
          </w:tcPr>
          <w:p w:rsidR="00B43ABB" w:rsidRDefault="00B43ABB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Фунгициды</w:t>
            </w:r>
          </w:p>
        </w:tc>
        <w:tc>
          <w:tcPr>
            <w:tcW w:w="2910" w:type="dxa"/>
          </w:tcPr>
          <w:p w:rsidR="00B43ABB" w:rsidRDefault="00B43ABB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>Бензимидазолы</w:t>
            </w:r>
          </w:p>
        </w:tc>
        <w:tc>
          <w:tcPr>
            <w:tcW w:w="2997" w:type="dxa"/>
          </w:tcPr>
          <w:p w:rsidR="00B43ABB" w:rsidRDefault="00B43ABB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щелочная 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акция</w:t>
            </w:r>
          </w:p>
        </w:tc>
        <w:tc>
          <w:tcPr>
            <w:tcW w:w="1808" w:type="dxa"/>
            <w:vMerge w:val="restart"/>
          </w:tcPr>
          <w:p w:rsidR="00B43ABB" w:rsidRDefault="00B43ABB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2.3.</w:t>
            </w:r>
          </w:p>
        </w:tc>
      </w:tr>
      <w:tr w:rsidR="00B43ABB" w:rsidRPr="006359BD" w:rsidTr="00BB0A64">
        <w:tc>
          <w:tcPr>
            <w:tcW w:w="1856" w:type="dxa"/>
            <w:vMerge/>
          </w:tcPr>
          <w:p w:rsidR="00B43ABB" w:rsidRDefault="00B43ABB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:rsidR="00B43ABB" w:rsidRPr="002E319E" w:rsidRDefault="00B43ABB" w:rsidP="0094403B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2E319E">
              <w:rPr>
                <w:rFonts w:asciiTheme="minorHAnsi" w:hAnsiTheme="minorHAnsi" w:cstheme="minorHAnsi"/>
                <w:i/>
                <w:color w:val="000000"/>
                <w:kern w:val="24"/>
                <w:sz w:val="28"/>
                <w:szCs w:val="28"/>
              </w:rPr>
              <w:t>Флудиоксанил</w:t>
            </w:r>
          </w:p>
        </w:tc>
        <w:tc>
          <w:tcPr>
            <w:tcW w:w="2997" w:type="dxa"/>
          </w:tcPr>
          <w:p w:rsidR="00B43ABB" w:rsidRDefault="00B43ABB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щелочная р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акция</w:t>
            </w:r>
          </w:p>
        </w:tc>
        <w:tc>
          <w:tcPr>
            <w:tcW w:w="1808" w:type="dxa"/>
            <w:vMerge/>
          </w:tcPr>
          <w:p w:rsidR="00B43ABB" w:rsidRDefault="00B43ABB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3ABB" w:rsidRPr="006359BD" w:rsidTr="00BB0A64">
        <w:tc>
          <w:tcPr>
            <w:tcW w:w="1856" w:type="dxa"/>
            <w:vMerge/>
          </w:tcPr>
          <w:p w:rsidR="00B43ABB" w:rsidRDefault="00B43ABB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10" w:type="dxa"/>
          </w:tcPr>
          <w:p w:rsidR="00B43ABB" w:rsidRPr="002E319E" w:rsidRDefault="00B43ABB" w:rsidP="0094403B">
            <w:pPr>
              <w:jc w:val="center"/>
              <w:rPr>
                <w:rFonts w:asciiTheme="minorHAnsi" w:hAnsiTheme="minorHAnsi" w:cstheme="minorHAnsi"/>
                <w:i/>
                <w:color w:val="000000"/>
                <w:kern w:val="24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000000"/>
                <w:kern w:val="24"/>
                <w:sz w:val="28"/>
                <w:szCs w:val="28"/>
              </w:rPr>
              <w:t>Триазолы</w:t>
            </w:r>
          </w:p>
        </w:tc>
        <w:tc>
          <w:tcPr>
            <w:tcW w:w="2997" w:type="dxa"/>
          </w:tcPr>
          <w:p w:rsidR="00B43ABB" w:rsidRDefault="00B43ABB" w:rsidP="002E3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жесткая</w:t>
            </w:r>
          </w:p>
        </w:tc>
        <w:tc>
          <w:tcPr>
            <w:tcW w:w="1808" w:type="dxa"/>
            <w:vMerge/>
          </w:tcPr>
          <w:p w:rsidR="00B43ABB" w:rsidRDefault="00B43ABB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43ABB" w:rsidRDefault="00F52FDC" w:rsidP="00F52FDC">
      <w:pPr>
        <w:jc w:val="both"/>
        <w:rPr>
          <w:rFonts w:asciiTheme="minorHAnsi" w:hAnsiTheme="minorHAnsi" w:cstheme="minorHAnsi"/>
          <w:sz w:val="28"/>
          <w:szCs w:val="28"/>
        </w:rPr>
      </w:pPr>
      <w:r w:rsidRPr="00F52FDC">
        <w:rPr>
          <w:rFonts w:asciiTheme="minorHAnsi" w:hAnsiTheme="minorHAnsi" w:cstheme="minorHAnsi"/>
          <w:sz w:val="28"/>
          <w:szCs w:val="28"/>
        </w:rPr>
        <w:tab/>
      </w:r>
    </w:p>
    <w:p w:rsidR="00C44C20" w:rsidRPr="00F52FDC" w:rsidRDefault="00F52FDC" w:rsidP="00F52FDC">
      <w:pPr>
        <w:jc w:val="both"/>
        <w:rPr>
          <w:rFonts w:asciiTheme="minorHAnsi" w:hAnsiTheme="minorHAnsi" w:cstheme="minorHAnsi"/>
          <w:sz w:val="28"/>
          <w:szCs w:val="28"/>
        </w:rPr>
      </w:pPr>
      <w:r w:rsidRPr="00F52FDC">
        <w:rPr>
          <w:rFonts w:asciiTheme="minorHAnsi" w:hAnsiTheme="minorHAnsi" w:cstheme="minorHAnsi"/>
          <w:sz w:val="28"/>
          <w:szCs w:val="28"/>
        </w:rPr>
        <w:t xml:space="preserve">Если в большинстве современных препаратов </w:t>
      </w:r>
      <w:r>
        <w:rPr>
          <w:rFonts w:asciiTheme="minorHAnsi" w:hAnsiTheme="minorHAnsi" w:cstheme="minorHAnsi"/>
          <w:sz w:val="28"/>
          <w:szCs w:val="28"/>
        </w:rPr>
        <w:t>имеются компоненты регул</w:t>
      </w:r>
      <w:r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рующие жесткость, то в отношении повышенной щелочности необходимо использовать специальные добавки </w:t>
      </w:r>
      <w:r w:rsidR="00B43ABB">
        <w:rPr>
          <w:rFonts w:asciiTheme="minorHAnsi" w:hAnsiTheme="minorHAnsi" w:cstheme="minorHAnsi"/>
          <w:sz w:val="28"/>
          <w:szCs w:val="28"/>
        </w:rPr>
        <w:t>(Экс Чейндж и т.д.).</w:t>
      </w:r>
    </w:p>
    <w:p w:rsidR="00B43ABB" w:rsidRDefault="00B43ABB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B43ABB" w:rsidRPr="00B43ABB" w:rsidRDefault="00B43ABB" w:rsidP="00B43ABB">
      <w:pPr>
        <w:ind w:firstLine="426"/>
        <w:jc w:val="center"/>
        <w:rPr>
          <w:b/>
          <w:sz w:val="28"/>
          <w:szCs w:val="28"/>
        </w:rPr>
      </w:pPr>
      <w:r w:rsidRPr="00B43ABB">
        <w:rPr>
          <w:b/>
          <w:sz w:val="28"/>
          <w:szCs w:val="28"/>
        </w:rPr>
        <w:lastRenderedPageBreak/>
        <w:t xml:space="preserve">Особенности применения баковых смесей </w:t>
      </w:r>
      <w:r>
        <w:rPr>
          <w:b/>
          <w:sz w:val="28"/>
          <w:szCs w:val="28"/>
        </w:rPr>
        <w:t>при опрыскивании</w:t>
      </w:r>
    </w:p>
    <w:p w:rsidR="00B43ABB" w:rsidRPr="008144B8" w:rsidRDefault="00B43ABB" w:rsidP="00B43AB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44B8">
        <w:rPr>
          <w:sz w:val="28"/>
          <w:szCs w:val="28"/>
        </w:rPr>
        <w:t xml:space="preserve">Не все </w:t>
      </w:r>
      <w:r>
        <w:rPr>
          <w:sz w:val="28"/>
          <w:szCs w:val="28"/>
        </w:rPr>
        <w:t>препараты совместимы друг с другом, поэтому обязательно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веряется их  совместимость.</w:t>
      </w:r>
    </w:p>
    <w:p w:rsidR="00B43ABB" w:rsidRPr="008144B8" w:rsidRDefault="00B43ABB" w:rsidP="00B43ABB">
      <w:pPr>
        <w:ind w:firstLine="426"/>
        <w:jc w:val="both"/>
        <w:rPr>
          <w:sz w:val="28"/>
          <w:szCs w:val="28"/>
        </w:rPr>
      </w:pPr>
      <w:r w:rsidRPr="008144B8">
        <w:rPr>
          <w:sz w:val="28"/>
          <w:szCs w:val="28"/>
        </w:rPr>
        <w:t xml:space="preserve">2. Предварительно </w:t>
      </w:r>
      <w:r>
        <w:rPr>
          <w:sz w:val="28"/>
          <w:szCs w:val="28"/>
        </w:rPr>
        <w:t xml:space="preserve">сухие комплексные </w:t>
      </w:r>
      <w:r w:rsidRPr="008144B8">
        <w:rPr>
          <w:sz w:val="28"/>
          <w:szCs w:val="28"/>
        </w:rPr>
        <w:t>удобрения необходимо растворить в небольшом количестве теплой воды (маточный раствор).</w:t>
      </w:r>
    </w:p>
    <w:p w:rsidR="00B43ABB" w:rsidRPr="008144B8" w:rsidRDefault="00B43ABB" w:rsidP="00B43ABB">
      <w:pPr>
        <w:ind w:firstLine="426"/>
        <w:jc w:val="both"/>
        <w:rPr>
          <w:sz w:val="28"/>
          <w:szCs w:val="28"/>
        </w:rPr>
      </w:pPr>
      <w:r w:rsidRPr="008144B8">
        <w:rPr>
          <w:sz w:val="28"/>
          <w:szCs w:val="28"/>
        </w:rPr>
        <w:t>3. Срок хранения раствора удобрений – не более 6 часов.</w:t>
      </w:r>
    </w:p>
    <w:p w:rsidR="00B43ABB" w:rsidRPr="008144B8" w:rsidRDefault="00B43ABB" w:rsidP="00B43ABB">
      <w:pPr>
        <w:ind w:firstLine="426"/>
        <w:jc w:val="both"/>
        <w:rPr>
          <w:sz w:val="28"/>
          <w:szCs w:val="28"/>
        </w:rPr>
      </w:pPr>
      <w:r w:rsidRPr="008144B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 использовании баковой смеси  существует </w:t>
      </w:r>
      <w:r w:rsidRPr="008144B8">
        <w:rPr>
          <w:sz w:val="28"/>
          <w:szCs w:val="28"/>
        </w:rPr>
        <w:t>возможность образов</w:t>
      </w:r>
      <w:r w:rsidRPr="008144B8">
        <w:rPr>
          <w:sz w:val="28"/>
          <w:szCs w:val="28"/>
        </w:rPr>
        <w:t>а</w:t>
      </w:r>
      <w:r w:rsidRPr="008144B8">
        <w:rPr>
          <w:sz w:val="28"/>
          <w:szCs w:val="28"/>
        </w:rPr>
        <w:t>ния осадка, что приводит к забиванию наконечников.</w:t>
      </w:r>
    </w:p>
    <w:p w:rsidR="00B43ABB" w:rsidRDefault="00B43ABB" w:rsidP="00B43ABB">
      <w:pPr>
        <w:ind w:firstLine="426"/>
        <w:jc w:val="both"/>
        <w:rPr>
          <w:sz w:val="28"/>
          <w:szCs w:val="28"/>
        </w:rPr>
      </w:pPr>
      <w:r w:rsidRPr="008144B8">
        <w:rPr>
          <w:sz w:val="28"/>
          <w:szCs w:val="28"/>
        </w:rPr>
        <w:t>5. Нельзя обрабатывать сразу после дождя и в жаркие, солнечные дни</w:t>
      </w:r>
    </w:p>
    <w:p w:rsidR="00B43ABB" w:rsidRDefault="00B43ABB" w:rsidP="00DA52F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E1BC5">
        <w:rPr>
          <w:bCs/>
          <w:sz w:val="28"/>
          <w:szCs w:val="28"/>
        </w:rPr>
        <w:t>Порядок приготовления баковых смесей</w:t>
      </w:r>
      <w:r>
        <w:rPr>
          <w:b/>
          <w:bCs/>
          <w:sz w:val="28"/>
          <w:szCs w:val="28"/>
        </w:rPr>
        <w:t xml:space="preserve"> – </w:t>
      </w:r>
      <w:r w:rsidRPr="006E1BC5">
        <w:rPr>
          <w:sz w:val="28"/>
          <w:szCs w:val="28"/>
        </w:rPr>
        <w:t>1/3 бака заливается водой, при постоянном перемешивании добавляются препараты и только потом, м</w:t>
      </w:r>
      <w:r w:rsidRPr="006E1BC5">
        <w:rPr>
          <w:sz w:val="28"/>
          <w:szCs w:val="28"/>
        </w:rPr>
        <w:t>а</w:t>
      </w:r>
      <w:r w:rsidRPr="006E1BC5">
        <w:rPr>
          <w:sz w:val="28"/>
          <w:szCs w:val="28"/>
        </w:rPr>
        <w:t>точный раствор удобрений или стимуляторов, строго выдерживается конце</w:t>
      </w:r>
      <w:r w:rsidRPr="006E1BC5">
        <w:rPr>
          <w:sz w:val="28"/>
          <w:szCs w:val="28"/>
        </w:rPr>
        <w:t>н</w:t>
      </w:r>
      <w:r w:rsidRPr="006E1BC5">
        <w:rPr>
          <w:sz w:val="28"/>
          <w:szCs w:val="28"/>
        </w:rPr>
        <w:t>трация.</w:t>
      </w:r>
      <w:r w:rsidR="00DA52F4">
        <w:rPr>
          <w:sz w:val="28"/>
          <w:szCs w:val="28"/>
        </w:rPr>
        <w:t xml:space="preserve"> </w:t>
      </w:r>
      <w:r w:rsidR="00DA52F4" w:rsidRPr="00DA52F4">
        <w:rPr>
          <w:b/>
          <w:bCs/>
          <w:sz w:val="28"/>
          <w:szCs w:val="28"/>
        </w:rPr>
        <w:t xml:space="preserve">Последовательность загрузки препаратов в бак – сначала идут порошки (сп, вдг), затем жидкие суспензии </w:t>
      </w:r>
      <w:proofErr w:type="gramStart"/>
      <w:r w:rsidR="00DA52F4" w:rsidRPr="00DA52F4">
        <w:rPr>
          <w:b/>
          <w:bCs/>
          <w:sz w:val="28"/>
          <w:szCs w:val="28"/>
        </w:rPr>
        <w:t xml:space="preserve">( </w:t>
      </w:r>
      <w:proofErr w:type="gramEnd"/>
      <w:r w:rsidR="00DA52F4" w:rsidRPr="00DA52F4">
        <w:rPr>
          <w:b/>
          <w:bCs/>
          <w:sz w:val="28"/>
          <w:szCs w:val="28"/>
        </w:rPr>
        <w:t>вск или кс), водные раств</w:t>
      </w:r>
      <w:r w:rsidR="00DA52F4" w:rsidRPr="00DA52F4">
        <w:rPr>
          <w:b/>
          <w:bCs/>
          <w:sz w:val="28"/>
          <w:szCs w:val="28"/>
        </w:rPr>
        <w:t>о</w:t>
      </w:r>
      <w:r w:rsidR="00DA52F4" w:rsidRPr="00DA52F4">
        <w:rPr>
          <w:b/>
          <w:bCs/>
          <w:sz w:val="28"/>
          <w:szCs w:val="28"/>
        </w:rPr>
        <w:t>ры (вр) или водные концентраты (вк), а в последнюю очередь  конце</w:t>
      </w:r>
      <w:r w:rsidR="00DA52F4" w:rsidRPr="00DA52F4">
        <w:rPr>
          <w:b/>
          <w:bCs/>
          <w:sz w:val="28"/>
          <w:szCs w:val="28"/>
        </w:rPr>
        <w:t>н</w:t>
      </w:r>
      <w:r w:rsidR="00DA52F4" w:rsidRPr="00DA52F4">
        <w:rPr>
          <w:b/>
          <w:bCs/>
          <w:sz w:val="28"/>
          <w:szCs w:val="28"/>
        </w:rPr>
        <w:t>траты эмульсии (кэ).</w:t>
      </w:r>
    </w:p>
    <w:p w:rsidR="007966BA" w:rsidRPr="00DA52F4" w:rsidRDefault="00B43ABB" w:rsidP="00DA52F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966BA" w:rsidRPr="00DA52F4">
        <w:rPr>
          <w:sz w:val="28"/>
          <w:szCs w:val="28"/>
        </w:rPr>
        <w:t>Добавление следующего компонента в бак должно осуществляться только после качественного перемешивания предыдущего</w:t>
      </w:r>
      <w:proofErr w:type="gramStart"/>
      <w:r w:rsidR="007966BA" w:rsidRPr="00DA52F4">
        <w:rPr>
          <w:sz w:val="28"/>
          <w:szCs w:val="28"/>
        </w:rPr>
        <w:t>.</w:t>
      </w:r>
      <w:proofErr w:type="gramEnd"/>
    </w:p>
    <w:p w:rsidR="00C44C20" w:rsidRDefault="00C44C20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A52F4" w:rsidRDefault="00DA52F4" w:rsidP="00DA52F4">
      <w:pPr>
        <w:ind w:firstLine="426"/>
        <w:jc w:val="center"/>
        <w:rPr>
          <w:b/>
          <w:sz w:val="28"/>
          <w:szCs w:val="28"/>
        </w:rPr>
      </w:pPr>
      <w:r w:rsidRPr="00B43ABB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>технологии опрыскивания</w:t>
      </w:r>
    </w:p>
    <w:p w:rsidR="00DA52F4" w:rsidRPr="00DA52F4" w:rsidRDefault="00DA52F4" w:rsidP="00DA52F4">
      <w:pPr>
        <w:ind w:firstLine="426"/>
        <w:jc w:val="center"/>
        <w:rPr>
          <w:sz w:val="28"/>
          <w:szCs w:val="28"/>
        </w:rPr>
      </w:pPr>
      <w:r w:rsidRPr="00DA52F4">
        <w:rPr>
          <w:sz w:val="28"/>
          <w:szCs w:val="28"/>
        </w:rPr>
        <w:t xml:space="preserve">Таблица 32 – </w:t>
      </w:r>
      <w:r>
        <w:rPr>
          <w:sz w:val="28"/>
          <w:szCs w:val="28"/>
        </w:rPr>
        <w:t>Особенности  технологии опрыскивания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79"/>
        <w:gridCol w:w="3032"/>
        <w:gridCol w:w="2320"/>
        <w:gridCol w:w="2040"/>
      </w:tblGrid>
      <w:tr w:rsidR="00DA52F4" w:rsidRPr="00DA52F4" w:rsidTr="00DA52F4">
        <w:tc>
          <w:tcPr>
            <w:tcW w:w="2179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Тип опрыск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вания</w:t>
            </w:r>
          </w:p>
        </w:tc>
        <w:tc>
          <w:tcPr>
            <w:tcW w:w="3032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Тип опрыскиват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е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лей</w:t>
            </w:r>
          </w:p>
        </w:tc>
        <w:tc>
          <w:tcPr>
            <w:tcW w:w="232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Расход рабочей жидкости</w:t>
            </w:r>
          </w:p>
        </w:tc>
        <w:tc>
          <w:tcPr>
            <w:tcW w:w="204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Группа ХСЗР</w:t>
            </w:r>
          </w:p>
        </w:tc>
      </w:tr>
      <w:tr w:rsidR="00DA52F4" w:rsidRPr="00DA52F4" w:rsidTr="00DA52F4">
        <w:tc>
          <w:tcPr>
            <w:tcW w:w="2179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Ультро-малообъемный (УМО)</w:t>
            </w:r>
          </w:p>
        </w:tc>
        <w:tc>
          <w:tcPr>
            <w:tcW w:w="3032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авиационные (дельт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а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планы, самолеты)</w:t>
            </w:r>
          </w:p>
        </w:tc>
        <w:tc>
          <w:tcPr>
            <w:tcW w:w="232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до 10 л/га</w:t>
            </w:r>
          </w:p>
        </w:tc>
        <w:tc>
          <w:tcPr>
            <w:tcW w:w="204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гербициды</w:t>
            </w:r>
          </w:p>
        </w:tc>
      </w:tr>
      <w:tr w:rsidR="00DA52F4" w:rsidRPr="00DA52F4" w:rsidTr="00DA52F4">
        <w:tc>
          <w:tcPr>
            <w:tcW w:w="2179" w:type="dxa"/>
          </w:tcPr>
          <w:p w:rsidR="00DA52F4" w:rsidRPr="00DA52F4" w:rsidRDefault="00DA52F4" w:rsidP="00DA52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Малообъемные (МО)</w:t>
            </w:r>
          </w:p>
        </w:tc>
        <w:tc>
          <w:tcPr>
            <w:tcW w:w="3032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авиационные (АН-2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 др.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) и наземные с ди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ковыми распылител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 xml:space="preserve">ми (типа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«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Т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у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ман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»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232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 xml:space="preserve">до 50 л/га </w:t>
            </w:r>
          </w:p>
        </w:tc>
        <w:tc>
          <w:tcPr>
            <w:tcW w:w="204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гербициды</w:t>
            </w:r>
          </w:p>
        </w:tc>
      </w:tr>
      <w:tr w:rsidR="00DA52F4" w:rsidRPr="00DA52F4" w:rsidTr="00DA52F4">
        <w:tc>
          <w:tcPr>
            <w:tcW w:w="2179" w:type="dxa"/>
            <w:vMerge w:val="restart"/>
          </w:tcPr>
          <w:p w:rsidR="00DA52F4" w:rsidRPr="00DA52F4" w:rsidRDefault="00DA52F4" w:rsidP="00DA52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Полнообъемные</w:t>
            </w:r>
          </w:p>
        </w:tc>
        <w:tc>
          <w:tcPr>
            <w:tcW w:w="3032" w:type="dxa"/>
            <w:vMerge w:val="restart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самоходные и тракто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ные  штанговые опрыскиватели</w:t>
            </w:r>
          </w:p>
        </w:tc>
        <w:tc>
          <w:tcPr>
            <w:tcW w:w="232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150-200 л/га</w:t>
            </w:r>
          </w:p>
        </w:tc>
        <w:tc>
          <w:tcPr>
            <w:tcW w:w="204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гербициды</w:t>
            </w:r>
          </w:p>
        </w:tc>
      </w:tr>
      <w:tr w:rsidR="00DA52F4" w:rsidRPr="00DA52F4" w:rsidTr="00DA52F4">
        <w:tc>
          <w:tcPr>
            <w:tcW w:w="2179" w:type="dxa"/>
            <w:vMerge/>
          </w:tcPr>
          <w:p w:rsidR="00DA52F4" w:rsidRPr="00DA52F4" w:rsidRDefault="00DA52F4" w:rsidP="00DA52F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32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200-300 л/га</w:t>
            </w:r>
          </w:p>
        </w:tc>
        <w:tc>
          <w:tcPr>
            <w:tcW w:w="2040" w:type="dxa"/>
          </w:tcPr>
          <w:p w:rsidR="00DA52F4" w:rsidRPr="00DA52F4" w:rsidRDefault="00DA52F4" w:rsidP="0094403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A52F4">
              <w:rPr>
                <w:rFonts w:asciiTheme="minorHAnsi" w:hAnsiTheme="minorHAnsi" w:cstheme="minorHAnsi"/>
                <w:sz w:val="28"/>
                <w:szCs w:val="28"/>
              </w:rPr>
              <w:t>инсектициды, фунгициды</w:t>
            </w:r>
          </w:p>
        </w:tc>
      </w:tr>
    </w:tbl>
    <w:p w:rsidR="00B43ABB" w:rsidRDefault="00B43ABB" w:rsidP="0094403B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43ABB" w:rsidRDefault="00CF4D06" w:rsidP="00CF4D06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Особое значение при опрыскивании имеет  состояние наконечн</w:t>
      </w:r>
      <w:r>
        <w:rPr>
          <w:rFonts w:asciiTheme="minorHAnsi" w:hAnsiTheme="minorHAnsi" w:cstheme="minorHAnsi"/>
          <w:b/>
          <w:sz w:val="28"/>
          <w:szCs w:val="28"/>
        </w:rPr>
        <w:t>и</w:t>
      </w:r>
      <w:r>
        <w:rPr>
          <w:rFonts w:asciiTheme="minorHAnsi" w:hAnsiTheme="minorHAnsi" w:cstheme="minorHAnsi"/>
          <w:b/>
          <w:sz w:val="28"/>
          <w:szCs w:val="28"/>
        </w:rPr>
        <w:t>ков, поэтому при подготовке опрыскивателя к работе необходимо д</w:t>
      </w:r>
      <w:r>
        <w:rPr>
          <w:rFonts w:asciiTheme="minorHAnsi" w:hAnsiTheme="minorHAnsi" w:cstheme="minorHAnsi"/>
          <w:b/>
          <w:sz w:val="28"/>
          <w:szCs w:val="28"/>
        </w:rPr>
        <w:t>о</w:t>
      </w:r>
      <w:r>
        <w:rPr>
          <w:rFonts w:asciiTheme="minorHAnsi" w:hAnsiTheme="minorHAnsi" w:cstheme="minorHAnsi"/>
          <w:b/>
          <w:sz w:val="28"/>
          <w:szCs w:val="28"/>
        </w:rPr>
        <w:t>биться равномерности распыла через каждый наконечник.</w:t>
      </w:r>
    </w:p>
    <w:p w:rsidR="00B43ABB" w:rsidRDefault="00CF4D06" w:rsidP="00CF4D06">
      <w:pPr>
        <w:ind w:firstLine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22633">
        <w:rPr>
          <w:sz w:val="28"/>
          <w:szCs w:val="28"/>
        </w:rPr>
        <w:t xml:space="preserve">При наземном опрыскивании строго регламентирована скорость ветра: </w:t>
      </w:r>
      <w:r>
        <w:rPr>
          <w:sz w:val="28"/>
          <w:szCs w:val="28"/>
        </w:rPr>
        <w:t xml:space="preserve"> </w:t>
      </w:r>
      <w:r w:rsidRPr="00A22633">
        <w:rPr>
          <w:sz w:val="28"/>
          <w:szCs w:val="28"/>
        </w:rPr>
        <w:t xml:space="preserve"> при использовании штанговых тракторных опрыскивателей – до 4 м/с (</w:t>
      </w:r>
      <w:proofErr w:type="gramStart"/>
      <w:r w:rsidRPr="00A22633">
        <w:rPr>
          <w:sz w:val="28"/>
          <w:szCs w:val="28"/>
        </w:rPr>
        <w:t>ме</w:t>
      </w:r>
      <w:r w:rsidRPr="00A22633">
        <w:rPr>
          <w:sz w:val="28"/>
          <w:szCs w:val="28"/>
        </w:rPr>
        <w:t>л</w:t>
      </w:r>
      <w:r w:rsidRPr="00A22633">
        <w:rPr>
          <w:sz w:val="28"/>
          <w:szCs w:val="28"/>
        </w:rPr>
        <w:t>кокапельное</w:t>
      </w:r>
      <w:proofErr w:type="gramEnd"/>
      <w:r w:rsidRPr="00A22633">
        <w:rPr>
          <w:sz w:val="28"/>
          <w:szCs w:val="28"/>
        </w:rPr>
        <w:t>) и 5 м/с (крупнокапельное), при использовании УМО – до 2 м/с.</w:t>
      </w:r>
    </w:p>
    <w:p w:rsidR="00B43ABB" w:rsidRPr="0094403B" w:rsidRDefault="00CF4D06" w:rsidP="00CF4D06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  <w:t>Запрещается проводить опрыскивание в жаркую, сухую погоду в дневное время.</w:t>
      </w:r>
    </w:p>
    <w:p w:rsidR="007362F9" w:rsidRDefault="007362F9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A22633" w:rsidRDefault="008B46D1" w:rsidP="00A22633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A22633">
        <w:rPr>
          <w:b/>
          <w:sz w:val="28"/>
          <w:szCs w:val="28"/>
        </w:rPr>
        <w:t xml:space="preserve">. </w:t>
      </w:r>
      <w:r w:rsidR="00A22633" w:rsidRPr="00A22633">
        <w:rPr>
          <w:b/>
          <w:sz w:val="28"/>
          <w:szCs w:val="28"/>
        </w:rPr>
        <w:t>ТЕХНИКА БЕЗОПАСНОСТИ ПРИ РАБОТЕ С ПЕСТИЦИДАМИ</w:t>
      </w:r>
    </w:p>
    <w:p w:rsidR="00A22633" w:rsidRPr="00A22633" w:rsidRDefault="00A22633" w:rsidP="00A22633">
      <w:pPr>
        <w:ind w:firstLine="709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Защита растений – неотъемлемая часть технологии возделывания сел</w:t>
      </w:r>
      <w:r w:rsidRPr="00A22633">
        <w:rPr>
          <w:sz w:val="28"/>
          <w:szCs w:val="28"/>
        </w:rPr>
        <w:t>ь</w:t>
      </w:r>
      <w:r w:rsidRPr="00A22633">
        <w:rPr>
          <w:sz w:val="28"/>
          <w:szCs w:val="28"/>
        </w:rPr>
        <w:t xml:space="preserve">скохозяйственных культур. </w:t>
      </w:r>
      <w:proofErr w:type="gramStart"/>
      <w:r w:rsidRPr="00A22633">
        <w:rPr>
          <w:sz w:val="28"/>
          <w:szCs w:val="28"/>
        </w:rPr>
        <w:t>Важное значение</w:t>
      </w:r>
      <w:proofErr w:type="gramEnd"/>
      <w:r w:rsidRPr="00A22633">
        <w:rPr>
          <w:sz w:val="28"/>
          <w:szCs w:val="28"/>
        </w:rPr>
        <w:t xml:space="preserve"> в борьбе с вредителями, боле</w:t>
      </w:r>
      <w:r w:rsidRPr="00A22633">
        <w:rPr>
          <w:sz w:val="28"/>
          <w:szCs w:val="28"/>
        </w:rPr>
        <w:t>з</w:t>
      </w:r>
      <w:r w:rsidRPr="00A22633">
        <w:rPr>
          <w:sz w:val="28"/>
          <w:szCs w:val="28"/>
        </w:rPr>
        <w:t>нями и сорными растениями имеет рациональное применение химических средств защиты растений – пестицидов. При работе с ними необходимо по</w:t>
      </w:r>
      <w:r w:rsidRPr="00A22633">
        <w:rPr>
          <w:sz w:val="28"/>
          <w:szCs w:val="28"/>
        </w:rPr>
        <w:t>м</w:t>
      </w:r>
      <w:r w:rsidRPr="00A22633">
        <w:rPr>
          <w:sz w:val="28"/>
          <w:szCs w:val="28"/>
        </w:rPr>
        <w:t>нить, что несоблюдение требований по безопасности труда может привести к ухудшению здоровья лиц, занятых на таких работах, а также иметь отдале</w:t>
      </w:r>
      <w:r w:rsidRPr="00A22633">
        <w:rPr>
          <w:sz w:val="28"/>
          <w:szCs w:val="28"/>
        </w:rPr>
        <w:t>н</w:t>
      </w:r>
      <w:r w:rsidRPr="00A22633">
        <w:rPr>
          <w:sz w:val="28"/>
          <w:szCs w:val="28"/>
        </w:rPr>
        <w:t>ное последействие на здоровье будущих поколений. В связи с этим, обяза</w:t>
      </w:r>
      <w:r w:rsidRPr="00A22633">
        <w:rPr>
          <w:sz w:val="28"/>
          <w:szCs w:val="28"/>
        </w:rPr>
        <w:t>н</w:t>
      </w:r>
      <w:r w:rsidRPr="00A22633">
        <w:rPr>
          <w:sz w:val="28"/>
          <w:szCs w:val="28"/>
        </w:rPr>
        <w:t>ностью специалистов агрономической службы сельскохозяйственных пре</w:t>
      </w:r>
      <w:r w:rsidRPr="00A22633">
        <w:rPr>
          <w:sz w:val="28"/>
          <w:szCs w:val="28"/>
        </w:rPr>
        <w:t>д</w:t>
      </w:r>
      <w:r w:rsidRPr="00A22633">
        <w:rPr>
          <w:sz w:val="28"/>
          <w:szCs w:val="28"/>
        </w:rPr>
        <w:t>приятий является организация безопасного труда сельских тружеников с п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стицидами.</w:t>
      </w:r>
    </w:p>
    <w:p w:rsidR="00A22633" w:rsidRPr="00A22633" w:rsidRDefault="00A22633" w:rsidP="00A22633">
      <w:pPr>
        <w:jc w:val="both"/>
        <w:rPr>
          <w:sz w:val="28"/>
          <w:szCs w:val="28"/>
        </w:rPr>
      </w:pPr>
    </w:p>
    <w:p w:rsidR="00A22633" w:rsidRPr="00A22633" w:rsidRDefault="00A22633" w:rsidP="00A22633">
      <w:pPr>
        <w:jc w:val="both"/>
        <w:rPr>
          <w:sz w:val="28"/>
          <w:szCs w:val="28"/>
        </w:rPr>
      </w:pPr>
      <w:r w:rsidRPr="00A22633"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8371"/>
      </w:tblGrid>
      <w:tr w:rsidR="00A22633" w:rsidRPr="00A22633" w:rsidTr="00A22633">
        <w:tc>
          <w:tcPr>
            <w:tcW w:w="959" w:type="dxa"/>
          </w:tcPr>
          <w:p w:rsidR="00A22633" w:rsidRPr="00A22633" w:rsidRDefault="00A22633" w:rsidP="00A22633">
            <w:pPr>
              <w:pStyle w:val="a4"/>
              <w:spacing w:line="240" w:lineRule="auto"/>
              <w:rPr>
                <w:b/>
                <w:sz w:val="56"/>
                <w:szCs w:val="56"/>
              </w:rPr>
            </w:pPr>
            <w:r w:rsidRPr="00A22633">
              <w:rPr>
                <w:b/>
                <w:sz w:val="56"/>
                <w:szCs w:val="56"/>
              </w:rPr>
              <w:t>!</w:t>
            </w:r>
          </w:p>
        </w:tc>
        <w:tc>
          <w:tcPr>
            <w:tcW w:w="8371" w:type="dxa"/>
          </w:tcPr>
          <w:p w:rsidR="00A22633" w:rsidRPr="00A22633" w:rsidRDefault="00A22633" w:rsidP="00A22633">
            <w:pPr>
              <w:pStyle w:val="a4"/>
              <w:spacing w:line="240" w:lineRule="auto"/>
              <w:rPr>
                <w:b/>
                <w:i/>
                <w:szCs w:val="28"/>
              </w:rPr>
            </w:pPr>
            <w:r w:rsidRPr="00A22633">
              <w:rPr>
                <w:b/>
                <w:i/>
                <w:szCs w:val="28"/>
              </w:rPr>
              <w:t>Все мероприятия по транспортировке, хранению и применению пестицидов осуществляются под руководством агронома, о</w:t>
            </w:r>
            <w:r w:rsidRPr="00A22633">
              <w:rPr>
                <w:b/>
                <w:i/>
                <w:szCs w:val="28"/>
              </w:rPr>
              <w:t>т</w:t>
            </w:r>
            <w:r w:rsidRPr="00A22633">
              <w:rPr>
                <w:b/>
                <w:i/>
                <w:szCs w:val="28"/>
              </w:rPr>
              <w:t>вечающего за защиту растений, который несет персональную ответственность за организацию безопасного труда персонала.</w:t>
            </w:r>
          </w:p>
        </w:tc>
      </w:tr>
    </w:tbl>
    <w:p w:rsidR="00A22633" w:rsidRPr="00A22633" w:rsidRDefault="00A22633" w:rsidP="00A22633">
      <w:pPr>
        <w:jc w:val="both"/>
        <w:rPr>
          <w:sz w:val="28"/>
          <w:szCs w:val="28"/>
        </w:rPr>
      </w:pPr>
    </w:p>
    <w:p w:rsidR="00A22633" w:rsidRPr="00A22633" w:rsidRDefault="00A22633" w:rsidP="00A22633">
      <w:pPr>
        <w:pStyle w:val="a4"/>
        <w:spacing w:line="240" w:lineRule="auto"/>
        <w:rPr>
          <w:szCs w:val="28"/>
        </w:rPr>
      </w:pPr>
      <w:r w:rsidRPr="00A22633">
        <w:rPr>
          <w:szCs w:val="28"/>
        </w:rPr>
        <w:tab/>
        <w:t>Агроном, независимо от вида работ с пестицидами, должен обеспечить выполнение следующих общих требований по технике безопасности: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>Химическую обработку начинают</w:t>
      </w:r>
      <w:r w:rsidRPr="00A22633">
        <w:rPr>
          <w:sz w:val="28"/>
          <w:szCs w:val="28"/>
        </w:rPr>
        <w:t xml:space="preserve"> только после предварительного обследования полей или семенного материала, специалистом по защите ра</w:t>
      </w:r>
      <w:r w:rsidRPr="00A22633">
        <w:rPr>
          <w:sz w:val="28"/>
          <w:szCs w:val="28"/>
        </w:rPr>
        <w:t>с</w:t>
      </w:r>
      <w:r w:rsidRPr="00A22633">
        <w:rPr>
          <w:sz w:val="28"/>
          <w:szCs w:val="28"/>
        </w:rPr>
        <w:t>тений. Способы применения пестицидов, кратность обработки, ассортимент пестицидов должен соответствовать «</w:t>
      </w:r>
      <w:r w:rsidR="000B31F8">
        <w:rPr>
          <w:sz w:val="28"/>
          <w:szCs w:val="28"/>
        </w:rPr>
        <w:t>Государственному каталогу</w:t>
      </w:r>
      <w:r w:rsidRPr="00A22633">
        <w:rPr>
          <w:sz w:val="28"/>
          <w:szCs w:val="28"/>
        </w:rPr>
        <w:t xml:space="preserve"> разреше</w:t>
      </w:r>
      <w:r w:rsidRPr="00A22633">
        <w:rPr>
          <w:sz w:val="28"/>
          <w:szCs w:val="28"/>
        </w:rPr>
        <w:t>н</w:t>
      </w:r>
      <w:r w:rsidRPr="00A22633">
        <w:rPr>
          <w:sz w:val="28"/>
          <w:szCs w:val="28"/>
        </w:rPr>
        <w:t>ных пестицидов и а</w:t>
      </w:r>
      <w:r w:rsidRPr="00A22633">
        <w:rPr>
          <w:sz w:val="28"/>
          <w:szCs w:val="28"/>
        </w:rPr>
        <w:t>г</w:t>
      </w:r>
      <w:r w:rsidRPr="00A22633">
        <w:rPr>
          <w:sz w:val="28"/>
          <w:szCs w:val="28"/>
        </w:rPr>
        <w:t>рохимикатов в РФ» за соответствующий год.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>К</w:t>
      </w:r>
      <w:r w:rsidRPr="00A22633">
        <w:rPr>
          <w:sz w:val="28"/>
          <w:szCs w:val="28"/>
        </w:rPr>
        <w:t xml:space="preserve"> </w:t>
      </w:r>
      <w:r w:rsidRPr="00A22633">
        <w:rPr>
          <w:b/>
          <w:sz w:val="28"/>
          <w:szCs w:val="28"/>
        </w:rPr>
        <w:t>временным или постоянным работам с пестицидами допускаю</w:t>
      </w:r>
      <w:r w:rsidRPr="00A22633">
        <w:rPr>
          <w:b/>
          <w:sz w:val="28"/>
          <w:szCs w:val="28"/>
        </w:rPr>
        <w:t>т</w:t>
      </w:r>
      <w:r w:rsidRPr="00A22633">
        <w:rPr>
          <w:b/>
          <w:sz w:val="28"/>
          <w:szCs w:val="28"/>
        </w:rPr>
        <w:t>ся</w:t>
      </w:r>
      <w:r w:rsidRPr="00A22633">
        <w:rPr>
          <w:sz w:val="28"/>
          <w:szCs w:val="28"/>
        </w:rPr>
        <w:t xml:space="preserve"> лица, </w:t>
      </w:r>
      <w:r w:rsidRPr="00A22633">
        <w:rPr>
          <w:i/>
          <w:sz w:val="28"/>
          <w:szCs w:val="28"/>
        </w:rPr>
        <w:t>не имеющие противопоказаний</w:t>
      </w:r>
      <w:r w:rsidRPr="00A22633">
        <w:rPr>
          <w:sz w:val="28"/>
          <w:szCs w:val="28"/>
        </w:rPr>
        <w:t xml:space="preserve"> по состоянию здоровья, прошедшие предварительный медицинский осмотр, обучение, инструктаж, обеспеченные нужными средствами индивидуальной защиты.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>Документом</w:t>
      </w:r>
      <w:r w:rsidRPr="00A22633">
        <w:rPr>
          <w:sz w:val="28"/>
          <w:szCs w:val="28"/>
        </w:rPr>
        <w:t xml:space="preserve">, </w:t>
      </w:r>
      <w:r w:rsidRPr="00A22633">
        <w:rPr>
          <w:b/>
          <w:sz w:val="28"/>
          <w:szCs w:val="28"/>
        </w:rPr>
        <w:t>разрешающим персоналу проведение</w:t>
      </w:r>
      <w:r w:rsidRPr="00A22633">
        <w:rPr>
          <w:sz w:val="28"/>
          <w:szCs w:val="28"/>
        </w:rPr>
        <w:t xml:space="preserve"> всех видов работ с пестицидами, является наряд допуск. Лица, контактирующие с пестицид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ми, подвергаются периодическим медицинским осмотрам – не реже одного раза в год.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>Пестициды по степени опасности</w:t>
      </w:r>
      <w:r w:rsidRPr="00A22633">
        <w:rPr>
          <w:sz w:val="28"/>
          <w:szCs w:val="28"/>
        </w:rPr>
        <w:t xml:space="preserve"> для здоровья человека (ГОСТ12.1.007-76) делятся на 4 класса:</w:t>
      </w:r>
      <w:r w:rsidRPr="00A22633">
        <w:rPr>
          <w:b/>
          <w:i/>
          <w:sz w:val="28"/>
          <w:szCs w:val="28"/>
        </w:rPr>
        <w:t xml:space="preserve"> 1 класс – </w:t>
      </w:r>
      <w:r w:rsidRPr="00A22633">
        <w:rPr>
          <w:i/>
          <w:sz w:val="28"/>
          <w:szCs w:val="28"/>
        </w:rPr>
        <w:t xml:space="preserve">чрезвычайно опасные; </w:t>
      </w:r>
      <w:r w:rsidRPr="00A22633">
        <w:rPr>
          <w:b/>
          <w:i/>
          <w:sz w:val="28"/>
          <w:szCs w:val="28"/>
        </w:rPr>
        <w:t xml:space="preserve">2 класс – </w:t>
      </w:r>
      <w:r w:rsidRPr="00A22633">
        <w:rPr>
          <w:i/>
          <w:sz w:val="28"/>
          <w:szCs w:val="28"/>
        </w:rPr>
        <w:t xml:space="preserve">высокоопасные; </w:t>
      </w:r>
      <w:r w:rsidRPr="00A22633">
        <w:rPr>
          <w:b/>
          <w:i/>
          <w:sz w:val="28"/>
          <w:szCs w:val="28"/>
        </w:rPr>
        <w:t>3 класс</w:t>
      </w:r>
      <w:r w:rsidRPr="00A22633">
        <w:rPr>
          <w:i/>
          <w:sz w:val="28"/>
          <w:szCs w:val="28"/>
        </w:rPr>
        <w:t xml:space="preserve"> – умеренно (средне) опасные и </w:t>
      </w:r>
      <w:r w:rsidRPr="00A22633">
        <w:rPr>
          <w:b/>
          <w:i/>
          <w:sz w:val="28"/>
          <w:szCs w:val="28"/>
        </w:rPr>
        <w:t>4 класс</w:t>
      </w:r>
      <w:r w:rsidRPr="00A22633">
        <w:rPr>
          <w:i/>
          <w:sz w:val="28"/>
          <w:szCs w:val="28"/>
        </w:rPr>
        <w:t xml:space="preserve"> – м</w:t>
      </w:r>
      <w:r w:rsidRPr="00A22633">
        <w:rPr>
          <w:i/>
          <w:sz w:val="28"/>
          <w:szCs w:val="28"/>
        </w:rPr>
        <w:t>а</w:t>
      </w:r>
      <w:r w:rsidRPr="00A22633">
        <w:rPr>
          <w:i/>
          <w:sz w:val="28"/>
          <w:szCs w:val="28"/>
        </w:rPr>
        <w:t xml:space="preserve">лоопасные. </w:t>
      </w:r>
      <w:r w:rsidRPr="00A22633">
        <w:rPr>
          <w:sz w:val="28"/>
          <w:szCs w:val="28"/>
        </w:rPr>
        <w:t xml:space="preserve">Класс опасности в обязательном порядке указывается на тарной упаковке и на инструкции к препаратам. </w:t>
      </w:r>
      <w:r w:rsidRPr="00A22633">
        <w:rPr>
          <w:i/>
          <w:sz w:val="28"/>
          <w:szCs w:val="28"/>
        </w:rPr>
        <w:t>Общая продолжительность рабоч</w:t>
      </w:r>
      <w:r w:rsidRPr="00A22633">
        <w:rPr>
          <w:i/>
          <w:sz w:val="28"/>
          <w:szCs w:val="28"/>
        </w:rPr>
        <w:t>е</w:t>
      </w:r>
      <w:r w:rsidRPr="00A22633">
        <w:rPr>
          <w:i/>
          <w:sz w:val="28"/>
          <w:szCs w:val="28"/>
        </w:rPr>
        <w:t>го дня при работах с пестицидами 1 и 2 класса опасности не должна пр</w:t>
      </w:r>
      <w:r w:rsidRPr="00A22633">
        <w:rPr>
          <w:i/>
          <w:sz w:val="28"/>
          <w:szCs w:val="28"/>
        </w:rPr>
        <w:t>е</w:t>
      </w:r>
      <w:r w:rsidRPr="00A22633">
        <w:rPr>
          <w:i/>
          <w:sz w:val="28"/>
          <w:szCs w:val="28"/>
        </w:rPr>
        <w:t xml:space="preserve">вышать </w:t>
      </w:r>
      <w:r w:rsidRPr="00A22633">
        <w:rPr>
          <w:b/>
          <w:i/>
          <w:sz w:val="28"/>
          <w:szCs w:val="28"/>
        </w:rPr>
        <w:t>4 часов</w:t>
      </w:r>
      <w:r w:rsidRPr="00A22633">
        <w:rPr>
          <w:i/>
          <w:sz w:val="28"/>
          <w:szCs w:val="28"/>
        </w:rPr>
        <w:t xml:space="preserve">  (с доработкой в течение 2 часов на работах, не связанных с пестицидами), с препаратами 3 и 4 классов – </w:t>
      </w:r>
      <w:r w:rsidRPr="00A22633">
        <w:rPr>
          <w:b/>
          <w:i/>
          <w:sz w:val="28"/>
          <w:szCs w:val="28"/>
        </w:rPr>
        <w:t xml:space="preserve">6 часов </w:t>
      </w:r>
      <w:r w:rsidRPr="00A22633">
        <w:rPr>
          <w:sz w:val="28"/>
          <w:szCs w:val="28"/>
        </w:rPr>
        <w:t>(ГОСТ 12.3.041-86)</w:t>
      </w:r>
      <w:r w:rsidRPr="00A22633">
        <w:rPr>
          <w:i/>
          <w:sz w:val="28"/>
          <w:szCs w:val="28"/>
        </w:rPr>
        <w:t>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>Агроном – руководитель работ по применению пестицидов</w:t>
      </w:r>
      <w:r w:rsidRPr="00A22633">
        <w:rPr>
          <w:sz w:val="28"/>
          <w:szCs w:val="28"/>
        </w:rPr>
        <w:t xml:space="preserve">, обязан следить за состоянием и самочувствием работающих и в случае жалоб с их </w:t>
      </w:r>
      <w:r w:rsidRPr="00A22633">
        <w:rPr>
          <w:sz w:val="28"/>
          <w:szCs w:val="28"/>
        </w:rPr>
        <w:lastRenderedPageBreak/>
        <w:t>стороны обязан отстранить их от работы, принять меры по оказанию первой медицинской помощи и вызвать врача. В обязательном порядке у агронома должна быть медицинская аптечка, содержащая все необходимые медик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 xml:space="preserve">менты. </w:t>
      </w:r>
      <w:proofErr w:type="gramStart"/>
      <w:r w:rsidRPr="00A22633">
        <w:rPr>
          <w:sz w:val="28"/>
          <w:szCs w:val="28"/>
        </w:rPr>
        <w:t xml:space="preserve">Признаками отравления пестицидами  являются – </w:t>
      </w:r>
      <w:r w:rsidRPr="00A22633">
        <w:rPr>
          <w:i/>
          <w:sz w:val="28"/>
          <w:szCs w:val="28"/>
        </w:rPr>
        <w:t>головная боль, тошнота, рвота, головокружение, усиленное потоотделение, нарушение зрения,  приступ удушья.</w:t>
      </w:r>
      <w:proofErr w:type="gramEnd"/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 xml:space="preserve">Перед началом сезона работ с пестицидами </w:t>
      </w:r>
      <w:r w:rsidRPr="00A22633">
        <w:rPr>
          <w:sz w:val="28"/>
          <w:szCs w:val="28"/>
        </w:rPr>
        <w:t>ежегодно все лица, зан</w:t>
      </w:r>
      <w:r w:rsidRPr="00A22633">
        <w:rPr>
          <w:sz w:val="28"/>
          <w:szCs w:val="28"/>
        </w:rPr>
        <w:t>я</w:t>
      </w:r>
      <w:r w:rsidRPr="00A22633">
        <w:rPr>
          <w:sz w:val="28"/>
          <w:szCs w:val="28"/>
        </w:rPr>
        <w:t>тые на работах по химической защите растений, независимо от их квалиф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кации, в соответствии с программой,  разработанной службой охраны труда предприятия,  проходят вводный инструктаж о мерах предосторожности при работе с пестицидами, особенностями применения средств индивидуальной защиты и т.д.  Инструктаж на рабочем месте (первичный, повторный или внеплановый) проводит агроном, который должен ознакомить рабочий пе</w:t>
      </w:r>
      <w:r w:rsidRPr="00A22633">
        <w:rPr>
          <w:sz w:val="28"/>
          <w:szCs w:val="28"/>
        </w:rPr>
        <w:t>р</w:t>
      </w:r>
      <w:r w:rsidRPr="00A22633">
        <w:rPr>
          <w:sz w:val="28"/>
          <w:szCs w:val="28"/>
        </w:rPr>
        <w:t>сонал с характеристикой пестицида, особенностями его воздействия  на о</w:t>
      </w:r>
      <w:r w:rsidRPr="00A22633">
        <w:rPr>
          <w:sz w:val="28"/>
          <w:szCs w:val="28"/>
        </w:rPr>
        <w:t>р</w:t>
      </w:r>
      <w:r w:rsidRPr="00A22633">
        <w:rPr>
          <w:sz w:val="28"/>
          <w:szCs w:val="28"/>
        </w:rPr>
        <w:t>ганизм человека и мерами предосторожности. После проведения инструкт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жа, инструктируемое лицо должно расписаться  в журнале по технике бе</w:t>
      </w:r>
      <w:r w:rsidRPr="00A22633">
        <w:rPr>
          <w:sz w:val="28"/>
          <w:szCs w:val="28"/>
        </w:rPr>
        <w:t>з</w:t>
      </w:r>
      <w:r w:rsidRPr="00A22633">
        <w:rPr>
          <w:sz w:val="28"/>
          <w:szCs w:val="28"/>
        </w:rPr>
        <w:t>опасности.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 xml:space="preserve"> </w:t>
      </w:r>
      <w:r w:rsidRPr="00A22633">
        <w:rPr>
          <w:b/>
          <w:sz w:val="28"/>
          <w:szCs w:val="28"/>
        </w:rPr>
        <w:t>С учетом того, что все пестициды,</w:t>
      </w:r>
      <w:r w:rsidRPr="00A22633">
        <w:rPr>
          <w:sz w:val="28"/>
          <w:szCs w:val="28"/>
        </w:rPr>
        <w:t xml:space="preserve"> используемые для защиты раст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ний, в той или иной степени токсичны и при их неправильном применении могут вызвать отравления, все работающие с ними должны обеспечиваться средствами индивидуальной защиты (СИЗ): спецодеждой, спецобувью, очк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ми, рукавицами или перчатками, средствами индивидуальной защиты орг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 xml:space="preserve">нов дыхания (СИЗОД). Выбор </w:t>
      </w:r>
      <w:proofErr w:type="gramStart"/>
      <w:r w:rsidRPr="00A22633">
        <w:rPr>
          <w:sz w:val="28"/>
          <w:szCs w:val="28"/>
        </w:rPr>
        <w:t>СИЗ</w:t>
      </w:r>
      <w:proofErr w:type="gramEnd"/>
      <w:r w:rsidRPr="00A22633">
        <w:rPr>
          <w:sz w:val="28"/>
          <w:szCs w:val="28"/>
        </w:rPr>
        <w:t xml:space="preserve"> определяется свойствами пестицидов. Для пылевидных препаратов используется спецодежда, спецобувь и рукав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цы, выполненные из пыленепроницаемых тканей. В случае жидких препар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тов применяют специальные защитные костюмы, обувь и перчатки из  хим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чески стойкой резины. Для дополнительной защиты  можно использовать фартуки и нарукавники из химически стойких материалов. Выбор очков пр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водится с учетом опасности препаратов с точки зрения раздражающей сп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собности и степени летучести. В случае повышенной опасности препаратов для глаз используют герметичные очки ПО-2 или ПО-3, а при работе с пыл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видными малотоксичными нелетучими веществами очки с непрямой вент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ляцией типа ЗН</w:t>
      </w:r>
      <w:proofErr w:type="gramStart"/>
      <w:r w:rsidRPr="00A22633">
        <w:rPr>
          <w:sz w:val="28"/>
          <w:szCs w:val="28"/>
        </w:rPr>
        <w:t>4</w:t>
      </w:r>
      <w:proofErr w:type="gramEnd"/>
      <w:r w:rsidRPr="00A22633">
        <w:rPr>
          <w:sz w:val="28"/>
          <w:szCs w:val="28"/>
        </w:rPr>
        <w:t xml:space="preserve">, ЗН8 и т.д. 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>Наиболее быстрое токсичное действие</w:t>
      </w:r>
      <w:r w:rsidRPr="00A22633">
        <w:rPr>
          <w:sz w:val="28"/>
          <w:szCs w:val="28"/>
        </w:rPr>
        <w:t xml:space="preserve"> пестицидов наступает при их поступлении через органы дыхания, поэтому необходимо правильно выбрать вид СИЗОД.  Фильтрующие респираторы, применяемые для работ с пестиц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дами, могут быть трех типов – противопылевые, противогазовые и газопыл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защитные. К противопылевым относятся – ШБ-1 «Лепесток», Кама –200, У-2К, Ф-62Ш, Астра-2, Снежок-П; к противогазовым – респиратор РПГ-67 (с патронами марок</w:t>
      </w:r>
      <w:proofErr w:type="gramStart"/>
      <w:r w:rsidRPr="00A22633">
        <w:rPr>
          <w:sz w:val="28"/>
          <w:szCs w:val="28"/>
        </w:rPr>
        <w:t xml:space="preserve"> А</w:t>
      </w:r>
      <w:proofErr w:type="gramEnd"/>
      <w:r w:rsidRPr="00A22633">
        <w:rPr>
          <w:sz w:val="28"/>
          <w:szCs w:val="28"/>
        </w:rPr>
        <w:t>, В. КД и Г); к газопылезащитным (универсальным) – РУ-60М, Снежок-ГП и др. При работе с малолетучими пестицидами следует и</w:t>
      </w:r>
      <w:r w:rsidRPr="00A22633">
        <w:rPr>
          <w:sz w:val="28"/>
          <w:szCs w:val="28"/>
        </w:rPr>
        <w:t>с</w:t>
      </w:r>
      <w:r w:rsidRPr="00A22633">
        <w:rPr>
          <w:sz w:val="28"/>
          <w:szCs w:val="28"/>
        </w:rPr>
        <w:t>пользовать пылезащитные респираторы, а при применении летучих препар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тов – противогазовые или газозащитные. Оценка летучести препаратов и р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комендации по применению СИЗОД приводятся в инструкциях к препаратам.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lastRenderedPageBreak/>
        <w:t xml:space="preserve">Во всех случаях </w:t>
      </w:r>
      <w:r w:rsidRPr="00A22633">
        <w:rPr>
          <w:sz w:val="28"/>
          <w:szCs w:val="28"/>
        </w:rPr>
        <w:t xml:space="preserve">при выдаче </w:t>
      </w:r>
      <w:proofErr w:type="gramStart"/>
      <w:r w:rsidRPr="00A22633">
        <w:rPr>
          <w:sz w:val="28"/>
          <w:szCs w:val="28"/>
        </w:rPr>
        <w:t>СИЗ</w:t>
      </w:r>
      <w:proofErr w:type="gramEnd"/>
      <w:r w:rsidRPr="00A22633">
        <w:rPr>
          <w:sz w:val="28"/>
          <w:szCs w:val="28"/>
        </w:rPr>
        <w:t xml:space="preserve"> регистрируется дата получения, а в случае использования средств с ограниченным временем защитного действия указывается срок замены отработанных элементов. Условия хранения и эк</w:t>
      </w:r>
      <w:r w:rsidRPr="00A22633">
        <w:rPr>
          <w:sz w:val="28"/>
          <w:szCs w:val="28"/>
        </w:rPr>
        <w:t>с</w:t>
      </w:r>
      <w:r w:rsidRPr="00A22633">
        <w:rPr>
          <w:sz w:val="28"/>
          <w:szCs w:val="28"/>
        </w:rPr>
        <w:t xml:space="preserve">плуатации </w:t>
      </w:r>
      <w:proofErr w:type="gramStart"/>
      <w:r w:rsidRPr="00A22633">
        <w:rPr>
          <w:sz w:val="28"/>
          <w:szCs w:val="28"/>
        </w:rPr>
        <w:t>СИЗ</w:t>
      </w:r>
      <w:proofErr w:type="gramEnd"/>
      <w:r w:rsidRPr="00A22633">
        <w:rPr>
          <w:sz w:val="28"/>
          <w:szCs w:val="28"/>
        </w:rPr>
        <w:t xml:space="preserve"> должны указываться в инструкции, прилагаемой к изделию и утвержденных в установленном порядке.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 xml:space="preserve">Персонал при работе с пестицидами </w:t>
      </w:r>
      <w:r w:rsidRPr="00A22633">
        <w:rPr>
          <w:sz w:val="28"/>
          <w:szCs w:val="28"/>
        </w:rPr>
        <w:t>обеспечивается соответству</w:t>
      </w:r>
      <w:r w:rsidRPr="00A22633">
        <w:rPr>
          <w:sz w:val="28"/>
          <w:szCs w:val="28"/>
        </w:rPr>
        <w:t>ю</w:t>
      </w:r>
      <w:r w:rsidRPr="00A22633">
        <w:rPr>
          <w:sz w:val="28"/>
          <w:szCs w:val="28"/>
        </w:rPr>
        <w:t>щим питанием. При этом пища должна быть богатой белками и витаминами, содержать компоненты, обладающие обволакивающими свойствами (кра</w:t>
      </w:r>
      <w:r w:rsidRPr="00A22633">
        <w:rPr>
          <w:sz w:val="28"/>
          <w:szCs w:val="28"/>
        </w:rPr>
        <w:t>х</w:t>
      </w:r>
      <w:r w:rsidRPr="00A22633">
        <w:rPr>
          <w:sz w:val="28"/>
          <w:szCs w:val="28"/>
        </w:rPr>
        <w:t xml:space="preserve">мал, желатин). 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 xml:space="preserve">Категорически запрещается </w:t>
      </w:r>
      <w:r w:rsidRPr="00A22633">
        <w:rPr>
          <w:sz w:val="28"/>
          <w:szCs w:val="28"/>
        </w:rPr>
        <w:t>пить, курить и принимать пищу при р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боте с пестицидами, а также</w:t>
      </w:r>
      <w:r w:rsidRPr="00A22633">
        <w:rPr>
          <w:b/>
          <w:sz w:val="28"/>
          <w:szCs w:val="28"/>
        </w:rPr>
        <w:t xml:space="preserve"> </w:t>
      </w:r>
      <w:r w:rsidRPr="00A22633">
        <w:rPr>
          <w:sz w:val="28"/>
          <w:szCs w:val="28"/>
        </w:rPr>
        <w:t>привлекать к работе лиц в любой степени алк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гольного опьянения, а также больных алкоголизмом.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b/>
          <w:sz w:val="28"/>
          <w:szCs w:val="28"/>
        </w:rPr>
      </w:pPr>
      <w:r w:rsidRPr="00A22633">
        <w:rPr>
          <w:b/>
          <w:sz w:val="28"/>
          <w:szCs w:val="28"/>
        </w:rPr>
        <w:t xml:space="preserve">Необходимо предусмотреть максимальное </w:t>
      </w:r>
      <w:r w:rsidRPr="00A22633">
        <w:rPr>
          <w:sz w:val="28"/>
          <w:szCs w:val="28"/>
        </w:rPr>
        <w:t>устранение контакта р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ботников с пестицидами путем замены ручного труда машинным или авт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матизированным.</w:t>
      </w:r>
    </w:p>
    <w:p w:rsidR="00A22633" w:rsidRPr="00A22633" w:rsidRDefault="00A22633" w:rsidP="00A22633">
      <w:pPr>
        <w:numPr>
          <w:ilvl w:val="0"/>
          <w:numId w:val="18"/>
        </w:numPr>
        <w:tabs>
          <w:tab w:val="clear" w:pos="360"/>
          <w:tab w:val="num" w:pos="-2268"/>
        </w:tabs>
        <w:ind w:left="0" w:firstLine="284"/>
        <w:jc w:val="both"/>
        <w:rPr>
          <w:b/>
          <w:sz w:val="28"/>
          <w:szCs w:val="28"/>
        </w:rPr>
      </w:pPr>
      <w:r w:rsidRPr="00A22633">
        <w:rPr>
          <w:b/>
          <w:sz w:val="28"/>
          <w:szCs w:val="28"/>
        </w:rPr>
        <w:t xml:space="preserve">В обязательном порядке </w:t>
      </w:r>
      <w:r w:rsidRPr="00A22633">
        <w:rPr>
          <w:sz w:val="28"/>
          <w:szCs w:val="28"/>
        </w:rPr>
        <w:t>необходимо использование сигнальных устройств, цветов  и знаков безопасности в местах хранения пестицидов, при их транспортировке, в местах применения.</w:t>
      </w:r>
    </w:p>
    <w:p w:rsidR="00A22633" w:rsidRPr="00A22633" w:rsidRDefault="00A22633" w:rsidP="00A22633">
      <w:pPr>
        <w:pStyle w:val="a6"/>
        <w:spacing w:line="240" w:lineRule="auto"/>
        <w:rPr>
          <w:szCs w:val="28"/>
        </w:rPr>
      </w:pPr>
      <w:r w:rsidRPr="00A22633">
        <w:rPr>
          <w:szCs w:val="28"/>
        </w:rPr>
        <w:t>Контакт персонала с пестицидами происходит при следующих видах работ:</w:t>
      </w:r>
    </w:p>
    <w:p w:rsidR="00A22633" w:rsidRPr="00A22633" w:rsidRDefault="00A22633" w:rsidP="00A22633">
      <w:pPr>
        <w:pStyle w:val="a6"/>
        <w:spacing w:line="240" w:lineRule="auto"/>
        <w:rPr>
          <w:szCs w:val="28"/>
        </w:rPr>
      </w:pPr>
      <w:r w:rsidRPr="00A2263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764562C" wp14:editId="7F4A9C30">
                <wp:simplePos x="0" y="0"/>
                <wp:positionH relativeFrom="column">
                  <wp:posOffset>4267200</wp:posOffset>
                </wp:positionH>
                <wp:positionV relativeFrom="paragraph">
                  <wp:posOffset>51435</wp:posOffset>
                </wp:positionV>
                <wp:extent cx="1623060" cy="360680"/>
                <wp:effectExtent l="9525" t="6985" r="5715" b="1333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BA" w:rsidRDefault="007966BA" w:rsidP="00A22633"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jc w:val="both"/>
                            </w:pPr>
                            <w:r w:rsidRPr="00A2263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Протравли</w:t>
                            </w:r>
                            <w:r w:rsidRPr="00A22633">
                              <w:rPr>
                                <w:b w:val="0"/>
                              </w:rPr>
                              <w:t>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336pt;margin-top:4.05pt;width:127.8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" o:allowincell="f">
                <v:textbox>
                  <w:txbxContent>
                    <w:p w:rsidR="007966BA" w:rsidRDefault="007966BA" w:rsidP="00A22633">
                      <w:pPr>
                        <w:pStyle w:val="6"/>
                        <w:numPr>
                          <w:ilvl w:val="0"/>
                          <w:numId w:val="0"/>
                        </w:numPr>
                        <w:jc w:val="both"/>
                      </w:pPr>
                      <w:r w:rsidRPr="00A22633"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  <w:t>Протравли</w:t>
                      </w:r>
                      <w:r w:rsidRPr="00A22633">
                        <w:rPr>
                          <w:b w:val="0"/>
                        </w:rPr>
                        <w:t>вание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22633" w:rsidRPr="00A22633" w:rsidRDefault="00A22633" w:rsidP="00A22633">
      <w:pPr>
        <w:pStyle w:val="a6"/>
        <w:spacing w:line="240" w:lineRule="auto"/>
        <w:rPr>
          <w:szCs w:val="28"/>
        </w:rPr>
      </w:pP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C56E535" wp14:editId="5CA40130">
                <wp:simplePos x="0" y="0"/>
                <wp:positionH relativeFrom="column">
                  <wp:posOffset>4893945</wp:posOffset>
                </wp:positionH>
                <wp:positionV relativeFrom="paragraph">
                  <wp:posOffset>153670</wp:posOffset>
                </wp:positionV>
                <wp:extent cx="998220" cy="497840"/>
                <wp:effectExtent l="0" t="0" r="11430" b="1651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BA" w:rsidRPr="00A22633" w:rsidRDefault="007966BA" w:rsidP="00A22633"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b w:val="0"/>
                              </w:rPr>
                            </w:pPr>
                            <w:r w:rsidRPr="00A2263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Опрыс</w:t>
                            </w:r>
                            <w:r w:rsidRPr="00A22633">
                              <w:rPr>
                                <w:b w:val="0"/>
                              </w:rPr>
                              <w:t>к</w:t>
                            </w:r>
                            <w:r w:rsidRPr="00A22633">
                              <w:rPr>
                                <w:b w:val="0"/>
                              </w:rPr>
                              <w:t>и</w:t>
                            </w:r>
                            <w:r w:rsidRPr="00A22633">
                              <w:rPr>
                                <w:b w:val="0"/>
                              </w:rPr>
                              <w:t>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385.35pt;margin-top:12.1pt;width:78.6pt;height:3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" o:allowincell="f">
                <v:textbox>
                  <w:txbxContent>
                    <w:p w:rsidR="007966BA" w:rsidRPr="00A22633" w:rsidRDefault="007966BA" w:rsidP="00A22633"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b w:val="0"/>
                        </w:rPr>
                      </w:pPr>
                      <w:r w:rsidRPr="00A22633"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  <w:t>Опрыс</w:t>
                      </w:r>
                      <w:r w:rsidRPr="00A22633">
                        <w:rPr>
                          <w:b w:val="0"/>
                        </w:rPr>
                        <w:t>к</w:t>
                      </w:r>
                      <w:r w:rsidRPr="00A22633">
                        <w:rPr>
                          <w:b w:val="0"/>
                        </w:rPr>
                        <w:t>и</w:t>
                      </w:r>
                      <w:r w:rsidRPr="00A22633">
                        <w:rPr>
                          <w:b w:val="0"/>
                        </w:rPr>
                        <w:t>вание</w:t>
                      </w:r>
                    </w:p>
                  </w:txbxContent>
                </v:textbox>
              </v:shape>
            </w:pict>
          </mc:Fallback>
        </mc:AlternateContent>
      </w: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ACE6DAD" wp14:editId="7C523426">
                <wp:simplePos x="0" y="0"/>
                <wp:positionH relativeFrom="column">
                  <wp:posOffset>3906520</wp:posOffset>
                </wp:positionH>
                <wp:positionV relativeFrom="paragraph">
                  <wp:posOffset>21590</wp:posOffset>
                </wp:positionV>
                <wp:extent cx="360680" cy="186055"/>
                <wp:effectExtent l="10795" t="52705" r="38100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8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6pt,1.7pt" to="33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" o:allowincell="f">
                <v:stroke endarrow="block"/>
              </v:line>
            </w:pict>
          </mc:Fallback>
        </mc:AlternateConten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78A79FBF" wp14:editId="51A84BA9">
                <wp:simplePos x="0" y="0"/>
                <wp:positionH relativeFrom="column">
                  <wp:posOffset>3185160</wp:posOffset>
                </wp:positionH>
                <wp:positionV relativeFrom="paragraph">
                  <wp:posOffset>21590</wp:posOffset>
                </wp:positionV>
                <wp:extent cx="1262380" cy="360680"/>
                <wp:effectExtent l="13335" t="9525" r="10160" b="1079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BA" w:rsidRPr="00A22633" w:rsidRDefault="007966BA" w:rsidP="00A22633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2263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>Применение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250.8pt;margin-top:1.7pt;width:99.4pt;height:2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" o:allowincell="f">
                <v:textbox>
                  <w:txbxContent>
                    <w:p w:rsidR="007966BA" w:rsidRPr="00A22633" w:rsidRDefault="007966BA" w:rsidP="00A22633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22633">
                        <w:rPr>
                          <w:rFonts w:asciiTheme="minorHAnsi" w:hAnsiTheme="minorHAnsi" w:cstheme="minorHAnsi"/>
                          <w:sz w:val="28"/>
                        </w:rPr>
                        <w:t>Применение</w:t>
                      </w:r>
                    </w:p>
                  </w:txbxContent>
                </v:textbox>
              </v:shape>
            </w:pict>
          </mc:Fallback>
        </mc:AlternateContent>
      </w: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06B742D" wp14:editId="7554BDC2">
                <wp:simplePos x="0" y="0"/>
                <wp:positionH relativeFrom="column">
                  <wp:posOffset>1742440</wp:posOffset>
                </wp:positionH>
                <wp:positionV relativeFrom="paragraph">
                  <wp:posOffset>111760</wp:posOffset>
                </wp:positionV>
                <wp:extent cx="180340" cy="0"/>
                <wp:effectExtent l="18415" t="61595" r="10795" b="527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8.8pt" to="151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ZqaQIAAIUEAAAOAAAAZHJzL2Uyb0RvYy54bWysVM2O0zAQviPxDpbv3STddO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4F00AC65" wp14:editId="67E26E57">
                <wp:simplePos x="0" y="0"/>
                <wp:positionH relativeFrom="column">
                  <wp:posOffset>29210</wp:posOffset>
                </wp:positionH>
                <wp:positionV relativeFrom="paragraph">
                  <wp:posOffset>21590</wp:posOffset>
                </wp:positionV>
                <wp:extent cx="1713230" cy="360680"/>
                <wp:effectExtent l="10160" t="9525" r="10160" b="1079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BA" w:rsidRPr="00A22633" w:rsidRDefault="007966BA" w:rsidP="00A22633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2263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Транспортировка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.3pt;margin-top:1.7pt;width:134.9pt;height:2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" o:allowincell="f">
                <v:textbox>
                  <w:txbxContent>
                    <w:p w:rsidR="007966BA" w:rsidRPr="00A22633" w:rsidRDefault="007966BA" w:rsidP="00A22633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22633">
                        <w:rPr>
                          <w:rFonts w:asciiTheme="minorHAnsi" w:hAnsiTheme="minorHAnsi" w:cstheme="minorHAnsi"/>
                          <w:sz w:val="28"/>
                        </w:rPr>
                        <w:t xml:space="preserve">Транспортировка </w:t>
                      </w:r>
                    </w:p>
                  </w:txbxContent>
                </v:textbox>
              </v:shape>
            </w:pict>
          </mc:Fallback>
        </mc:AlternateContent>
      </w: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4AFDCAA" wp14:editId="19B15687">
                <wp:simplePos x="0" y="0"/>
                <wp:positionH relativeFrom="column">
                  <wp:posOffset>1922780</wp:posOffset>
                </wp:positionH>
                <wp:positionV relativeFrom="paragraph">
                  <wp:posOffset>21590</wp:posOffset>
                </wp:positionV>
                <wp:extent cx="1172210" cy="360680"/>
                <wp:effectExtent l="8255" t="9525" r="1016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21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BA" w:rsidRPr="00A22633" w:rsidRDefault="007966BA" w:rsidP="00A22633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A22633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Хранение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151.4pt;margin-top:1.7pt;width:92.3pt;height:2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" o:allowincell="f">
                <v:textbox>
                  <w:txbxContent>
                    <w:p w:rsidR="007966BA" w:rsidRPr="00A22633" w:rsidRDefault="007966BA" w:rsidP="00A22633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A22633">
                        <w:rPr>
                          <w:rFonts w:asciiTheme="minorHAnsi" w:hAnsiTheme="minorHAnsi" w:cstheme="minorHAnsi"/>
                          <w:sz w:val="28"/>
                        </w:rPr>
                        <w:t xml:space="preserve">Хранение </w:t>
                      </w:r>
                    </w:p>
                  </w:txbxContent>
                </v:textbox>
              </v:shape>
            </w:pict>
          </mc:Fallback>
        </mc:AlternateConten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3513AC1" wp14:editId="1E47E36B">
                <wp:simplePos x="0" y="0"/>
                <wp:positionH relativeFrom="column">
                  <wp:posOffset>4444365</wp:posOffset>
                </wp:positionH>
                <wp:positionV relativeFrom="paragraph">
                  <wp:posOffset>-3810</wp:posOffset>
                </wp:positionV>
                <wp:extent cx="449580" cy="0"/>
                <wp:effectExtent l="0" t="76200" r="2667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95pt,-.3pt" to="385.3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" o:allowincell="f">
                <v:stroke endarrow="block"/>
              </v:line>
            </w:pict>
          </mc:Fallback>
        </mc:AlternateContent>
      </w: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6EC4987" wp14:editId="71CD88B8">
                <wp:simplePos x="0" y="0"/>
                <wp:positionH relativeFrom="column">
                  <wp:posOffset>4357370</wp:posOffset>
                </wp:positionH>
                <wp:positionV relativeFrom="paragraph">
                  <wp:posOffset>153670</wp:posOffset>
                </wp:positionV>
                <wp:extent cx="90170" cy="270510"/>
                <wp:effectExtent l="13970" t="12700" r="57785" b="311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1pt,12.1pt" to="350.2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5030263" wp14:editId="0F7F806F">
                <wp:simplePos x="0" y="0"/>
                <wp:positionH relativeFrom="column">
                  <wp:posOffset>4086860</wp:posOffset>
                </wp:positionH>
                <wp:positionV relativeFrom="paragraph">
                  <wp:posOffset>177800</wp:posOffset>
                </wp:positionV>
                <wp:extent cx="0" cy="180340"/>
                <wp:effectExtent l="57785" t="17780" r="56515" b="1143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pt,14pt" to="321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" o:allowincell="f">
                <v:stroke endarrow="block"/>
              </v:line>
            </w:pict>
          </mc:Fallback>
        </mc:AlternateContent>
      </w: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96EEE87" wp14:editId="1FC18078">
                <wp:simplePos x="0" y="0"/>
                <wp:positionH relativeFrom="column">
                  <wp:posOffset>930910</wp:posOffset>
                </wp:positionH>
                <wp:positionV relativeFrom="paragraph">
                  <wp:posOffset>177800</wp:posOffset>
                </wp:positionV>
                <wp:extent cx="0" cy="180340"/>
                <wp:effectExtent l="6985" t="8255" r="1206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14pt" to="73.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" o:allowincell="f"/>
            </w:pict>
          </mc:Fallback>
        </mc:AlternateContent>
      </w: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D6A43C0" wp14:editId="50B5F384">
                <wp:simplePos x="0" y="0"/>
                <wp:positionH relativeFrom="column">
                  <wp:posOffset>1742440</wp:posOffset>
                </wp:positionH>
                <wp:positionV relativeFrom="paragraph">
                  <wp:posOffset>87630</wp:posOffset>
                </wp:positionV>
                <wp:extent cx="180340" cy="0"/>
                <wp:effectExtent l="8890" t="60960" r="20320" b="533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2pt,6.9pt" to="151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F4BF5D4" wp14:editId="5022AEEA">
                <wp:simplePos x="0" y="0"/>
                <wp:positionH relativeFrom="column">
                  <wp:posOffset>930910</wp:posOffset>
                </wp:positionH>
                <wp:positionV relativeFrom="paragraph">
                  <wp:posOffset>153670</wp:posOffset>
                </wp:positionV>
                <wp:extent cx="3155950" cy="0"/>
                <wp:effectExtent l="6985" t="7620" r="889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12.1pt" to="321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" o:allowincell="f"/>
            </w:pict>
          </mc:Fallback>
        </mc:AlternateContent>
      </w:r>
    </w:p>
    <w:p w:rsidR="00A22633" w:rsidRPr="00A22633" w:rsidRDefault="00A22633" w:rsidP="00A22633">
      <w:pPr>
        <w:ind w:firstLine="284"/>
        <w:jc w:val="center"/>
        <w:rPr>
          <w:sz w:val="28"/>
          <w:szCs w:val="28"/>
        </w:rPr>
      </w:pPr>
      <w:r w:rsidRPr="00A226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D9D2C3C" wp14:editId="71B6E2D8">
                <wp:simplePos x="0" y="0"/>
                <wp:positionH relativeFrom="column">
                  <wp:posOffset>4269105</wp:posOffset>
                </wp:positionH>
                <wp:positionV relativeFrom="paragraph">
                  <wp:posOffset>13970</wp:posOffset>
                </wp:positionV>
                <wp:extent cx="1623060" cy="297180"/>
                <wp:effectExtent l="0" t="0" r="15240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6BA" w:rsidRPr="00A22633" w:rsidRDefault="007966BA" w:rsidP="00A22633">
                            <w:pPr>
                              <w:pStyle w:val="6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ind w:left="357"/>
                              <w:jc w:val="left"/>
                              <w:rPr>
                                <w:b w:val="0"/>
                              </w:rPr>
                            </w:pPr>
                            <w:r w:rsidRPr="00A22633">
                              <w:rPr>
                                <w:b w:val="0"/>
                              </w:rPr>
                              <w:t>Д</w:t>
                            </w:r>
                            <w:r w:rsidRPr="00A2263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</w:rPr>
                              <w:t>ру</w:t>
                            </w:r>
                            <w:r w:rsidRPr="00A22633">
                              <w:rPr>
                                <w:b w:val="0"/>
                              </w:rPr>
                              <w:t>гие виды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336.15pt;margin-top:1.1pt;width:127.8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" o:allowincell="f">
                <v:textbox>
                  <w:txbxContent>
                    <w:p w:rsidR="007966BA" w:rsidRPr="00A22633" w:rsidRDefault="007966BA" w:rsidP="00A22633">
                      <w:pPr>
                        <w:pStyle w:val="6"/>
                        <w:numPr>
                          <w:ilvl w:val="0"/>
                          <w:numId w:val="0"/>
                        </w:numPr>
                        <w:spacing w:line="240" w:lineRule="auto"/>
                        <w:ind w:left="357"/>
                        <w:jc w:val="left"/>
                        <w:rPr>
                          <w:b w:val="0"/>
                        </w:rPr>
                      </w:pPr>
                      <w:r w:rsidRPr="00A22633">
                        <w:rPr>
                          <w:b w:val="0"/>
                        </w:rPr>
                        <w:t>Д</w:t>
                      </w:r>
                      <w:r w:rsidRPr="00A22633">
                        <w:rPr>
                          <w:rFonts w:asciiTheme="minorHAnsi" w:hAnsiTheme="minorHAnsi" w:cstheme="minorHAnsi"/>
                          <w:b w:val="0"/>
                          <w:bCs w:val="0"/>
                        </w:rPr>
                        <w:t>ру</w:t>
                      </w:r>
                      <w:r w:rsidRPr="00A22633">
                        <w:rPr>
                          <w:b w:val="0"/>
                        </w:rPr>
                        <w:t>гие виды</w:t>
                      </w:r>
                    </w:p>
                  </w:txbxContent>
                </v:textbox>
              </v:shape>
            </w:pict>
          </mc:Fallback>
        </mc:AlternateContent>
      </w:r>
    </w:p>
    <w:p w:rsidR="00A22633" w:rsidRPr="00A22633" w:rsidRDefault="00A22633" w:rsidP="00A22633">
      <w:pPr>
        <w:ind w:firstLine="284"/>
        <w:jc w:val="center"/>
        <w:rPr>
          <w:sz w:val="28"/>
          <w:szCs w:val="28"/>
        </w:rPr>
      </w:pP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ab/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На всех этапах в обязательном порядке выполняются общие условия по безопасности труда, изложенные выше. Кроме того, имеются и особые тр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бования для каждого вида работ.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</w:p>
    <w:p w:rsidR="00A22633" w:rsidRPr="00A22633" w:rsidRDefault="00A22633" w:rsidP="00A22633">
      <w:pPr>
        <w:pStyle w:val="7"/>
        <w:spacing w:line="240" w:lineRule="auto"/>
        <w:rPr>
          <w:szCs w:val="28"/>
        </w:rPr>
      </w:pPr>
      <w:r w:rsidRPr="00A22633">
        <w:rPr>
          <w:szCs w:val="28"/>
        </w:rPr>
        <w:t xml:space="preserve">ОСНОВНЫЕ ПРАВИЛА БЕЗОПАСНОСТИ </w:t>
      </w:r>
    </w:p>
    <w:p w:rsidR="00A22633" w:rsidRPr="00A22633" w:rsidRDefault="00A22633" w:rsidP="00A22633">
      <w:pPr>
        <w:ind w:firstLine="284"/>
        <w:jc w:val="center"/>
        <w:rPr>
          <w:sz w:val="28"/>
          <w:szCs w:val="28"/>
        </w:rPr>
      </w:pPr>
      <w:r w:rsidRPr="00A22633">
        <w:rPr>
          <w:sz w:val="28"/>
          <w:szCs w:val="28"/>
        </w:rPr>
        <w:t>ПРИ ХРАНЕНИИ ПЕСТИЦИДОВ</w:t>
      </w:r>
    </w:p>
    <w:p w:rsidR="00A22633" w:rsidRPr="00A22633" w:rsidRDefault="00A22633" w:rsidP="00A22633">
      <w:pPr>
        <w:ind w:firstLine="284"/>
        <w:jc w:val="center"/>
        <w:rPr>
          <w:sz w:val="28"/>
          <w:szCs w:val="28"/>
        </w:rPr>
      </w:pPr>
    </w:p>
    <w:p w:rsidR="00A22633" w:rsidRPr="00A22633" w:rsidRDefault="00A22633" w:rsidP="00A22633">
      <w:pPr>
        <w:pStyle w:val="a6"/>
        <w:spacing w:line="240" w:lineRule="auto"/>
        <w:rPr>
          <w:szCs w:val="28"/>
        </w:rPr>
      </w:pPr>
      <w:r w:rsidRPr="00A22633">
        <w:rPr>
          <w:szCs w:val="28"/>
        </w:rPr>
        <w:t>1. Хранение пестицидов допускается только в складских помещениях, специально оборудованных в соответствии с гигиеническими и строител</w:t>
      </w:r>
      <w:r w:rsidRPr="00A22633">
        <w:rPr>
          <w:szCs w:val="28"/>
        </w:rPr>
        <w:t>ь</w:t>
      </w:r>
      <w:r w:rsidRPr="00A22633">
        <w:rPr>
          <w:szCs w:val="28"/>
        </w:rPr>
        <w:t>ными нормами. Категорически запрещается использовать для этой цели неприспособленные помещения. Складское помещение должно иметь сист</w:t>
      </w:r>
      <w:r w:rsidRPr="00A22633">
        <w:rPr>
          <w:szCs w:val="28"/>
        </w:rPr>
        <w:t>е</w:t>
      </w:r>
      <w:r w:rsidRPr="00A22633">
        <w:rPr>
          <w:szCs w:val="28"/>
        </w:rPr>
        <w:t>му вентиляции.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lastRenderedPageBreak/>
        <w:t>2. Хранение пестицидов на складе допускается только после осмотра п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мещения органами санитарной службы и составления паспорта. Паспортиз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ция осуществляется ежегодно.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3. Технология хранения препаратов должна обеспечивать их сохранность, оптимальные санитарно-гигиенические условия труда, предупреждать во</w:t>
      </w:r>
      <w:r w:rsidRPr="00A22633">
        <w:rPr>
          <w:sz w:val="28"/>
          <w:szCs w:val="28"/>
        </w:rPr>
        <w:t>з</w:t>
      </w:r>
      <w:r w:rsidRPr="00A22633">
        <w:rPr>
          <w:sz w:val="28"/>
          <w:szCs w:val="28"/>
        </w:rPr>
        <w:t>никновение пожара.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4. Запрещается совместное хранение пестицидов с минеральными удобр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ниями, продуктами питания, фуражом, различными материалами и предм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тами хозяйственного назначения.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5. Пребывание людей на складе допускается только на время приема и в</w:t>
      </w:r>
      <w:r w:rsidRPr="00A22633">
        <w:rPr>
          <w:sz w:val="28"/>
          <w:szCs w:val="28"/>
        </w:rPr>
        <w:t>ы</w:t>
      </w:r>
      <w:r w:rsidRPr="00A22633">
        <w:rPr>
          <w:sz w:val="28"/>
          <w:szCs w:val="28"/>
        </w:rPr>
        <w:t xml:space="preserve">дачи препаратов, а также для выполнения специальных работ.  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 xml:space="preserve">6. </w:t>
      </w:r>
      <w:proofErr w:type="gramStart"/>
      <w:r w:rsidRPr="00A22633">
        <w:rPr>
          <w:sz w:val="28"/>
          <w:szCs w:val="28"/>
        </w:rPr>
        <w:t>Все отпускаемые и поступающие на склад пестициды необходимо рег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стрировать в прошнурованной и пронумерованной приходно-расходной кн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ги, которая хранится у кладовщика.</w:t>
      </w:r>
      <w:proofErr w:type="gramEnd"/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7. Складские помещения должны содержаться в чистоте и порядке. Они должны быть обеспечены средствами пожаротушения и оказания первой м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дицинской помощи.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</w:p>
    <w:p w:rsidR="00A22633" w:rsidRPr="00A22633" w:rsidRDefault="00A22633" w:rsidP="00A22633">
      <w:pPr>
        <w:pStyle w:val="7"/>
        <w:spacing w:line="240" w:lineRule="auto"/>
        <w:rPr>
          <w:szCs w:val="28"/>
        </w:rPr>
      </w:pPr>
      <w:r w:rsidRPr="00A22633">
        <w:rPr>
          <w:szCs w:val="28"/>
        </w:rPr>
        <w:t xml:space="preserve">ОСНОВНЫЕ ПРАВИЛА БЕЗОПАСНОСТИ </w:t>
      </w:r>
    </w:p>
    <w:p w:rsidR="00A22633" w:rsidRPr="00A22633" w:rsidRDefault="00A22633" w:rsidP="00A22633">
      <w:pPr>
        <w:ind w:firstLine="284"/>
        <w:jc w:val="center"/>
        <w:rPr>
          <w:sz w:val="28"/>
          <w:szCs w:val="28"/>
        </w:rPr>
      </w:pPr>
      <w:r w:rsidRPr="00A22633">
        <w:rPr>
          <w:sz w:val="28"/>
          <w:szCs w:val="28"/>
        </w:rPr>
        <w:t>ПРИ ПЕРЕВОЗКЕ ПЕСТИЦИДОВ</w:t>
      </w:r>
    </w:p>
    <w:p w:rsidR="00A22633" w:rsidRPr="00A22633" w:rsidRDefault="00A22633" w:rsidP="00A22633">
      <w:pPr>
        <w:ind w:firstLine="284"/>
        <w:jc w:val="center"/>
        <w:rPr>
          <w:sz w:val="28"/>
          <w:szCs w:val="28"/>
        </w:rPr>
      </w:pPr>
    </w:p>
    <w:p w:rsidR="00A22633" w:rsidRPr="00A22633" w:rsidRDefault="00A22633" w:rsidP="00A22633">
      <w:pPr>
        <w:pStyle w:val="a6"/>
        <w:spacing w:line="240" w:lineRule="auto"/>
        <w:rPr>
          <w:szCs w:val="28"/>
        </w:rPr>
      </w:pPr>
      <w:r w:rsidRPr="00A22633">
        <w:rPr>
          <w:szCs w:val="28"/>
        </w:rPr>
        <w:t>1. Транспортировка пестицидов должна осуществляться только в с</w:t>
      </w:r>
      <w:r w:rsidRPr="00A22633">
        <w:rPr>
          <w:szCs w:val="28"/>
        </w:rPr>
        <w:t>о</w:t>
      </w:r>
      <w:r w:rsidRPr="00A22633">
        <w:rPr>
          <w:szCs w:val="28"/>
        </w:rPr>
        <w:t>провождении ответственного лица (как правило, агронома), в обязанности которого входит: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ab/>
        <w:t>а) сопровождение и охрана груза от места отправления до места назн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чения;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ab/>
        <w:t>б) инструктаж грузчиков и водителей;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ab/>
        <w:t>с) осмотр состояния упаковок препаратов и приемка пестицидов на м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стах отправления грузов, проверка пригодности транспорта, предназначенн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го для перевозки пестицидов;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ab/>
        <w:t>д) наблюдение за погрузкой и закреплением препаратов;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ab/>
        <w:t>е) соблюдение правил перевозки и безопасности во время стоянок;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ab/>
        <w:t>ж) организация мер личной и общественной безопасности.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2. Запрещается перевозка пестицидов в поврежденной таре, а также  со</w:t>
      </w:r>
      <w:r w:rsidRPr="00A22633">
        <w:rPr>
          <w:sz w:val="28"/>
          <w:szCs w:val="28"/>
        </w:rPr>
        <w:t>в</w:t>
      </w:r>
      <w:r w:rsidRPr="00A22633">
        <w:rPr>
          <w:sz w:val="28"/>
          <w:szCs w:val="28"/>
        </w:rPr>
        <w:t xml:space="preserve">местно с пищевыми продуктами и другими товарами. </w:t>
      </w:r>
      <w:proofErr w:type="gramStart"/>
      <w:r w:rsidRPr="00A22633">
        <w:rPr>
          <w:sz w:val="28"/>
          <w:szCs w:val="28"/>
        </w:rPr>
        <w:t>Транспорт</w:t>
      </w:r>
      <w:proofErr w:type="gramEnd"/>
      <w:r w:rsidRPr="00A22633">
        <w:rPr>
          <w:sz w:val="28"/>
          <w:szCs w:val="28"/>
        </w:rPr>
        <w:t xml:space="preserve"> предназн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 xml:space="preserve">ченный для перевозки людей или продуктов привлекать к транспортировке пестицидов запрещается. 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4. При погрузке пестицидов в транспортное средство, автомобиль должен быть надежно заторможен, зажигание выключено. Пестициды в транспор</w:t>
      </w:r>
      <w:r w:rsidRPr="00A22633">
        <w:rPr>
          <w:sz w:val="28"/>
          <w:szCs w:val="28"/>
        </w:rPr>
        <w:t>т</w:t>
      </w:r>
      <w:r w:rsidRPr="00A22633">
        <w:rPr>
          <w:sz w:val="28"/>
          <w:szCs w:val="28"/>
        </w:rPr>
        <w:t>ные средства размещают так, чтобы при движении они не могли перемещат</w:t>
      </w:r>
      <w:r w:rsidRPr="00A22633">
        <w:rPr>
          <w:sz w:val="28"/>
          <w:szCs w:val="28"/>
        </w:rPr>
        <w:t>ь</w:t>
      </w:r>
      <w:r w:rsidRPr="00A22633">
        <w:rPr>
          <w:sz w:val="28"/>
          <w:szCs w:val="28"/>
        </w:rPr>
        <w:t>ся в кузове.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5. Скорость движения транспорта с пестицидами не должна превышать 40 км/ч (ГОСТ 12.3.041-86)</w:t>
      </w:r>
      <w:r w:rsidRPr="00A22633">
        <w:rPr>
          <w:i/>
          <w:sz w:val="28"/>
          <w:szCs w:val="28"/>
        </w:rPr>
        <w:t>.</w:t>
      </w:r>
      <w:r w:rsidRPr="00A22633">
        <w:rPr>
          <w:sz w:val="28"/>
          <w:szCs w:val="28"/>
        </w:rPr>
        <w:t xml:space="preserve"> Погрузка и выгрузка их осуществляется на обор</w:t>
      </w:r>
      <w:r w:rsidRPr="00A22633">
        <w:rPr>
          <w:sz w:val="28"/>
          <w:szCs w:val="28"/>
        </w:rPr>
        <w:t>у</w:t>
      </w:r>
      <w:r w:rsidRPr="00A22633">
        <w:rPr>
          <w:sz w:val="28"/>
          <w:szCs w:val="28"/>
        </w:rPr>
        <w:lastRenderedPageBreak/>
        <w:t>дованных площадках, расположенных на расстоянии не менее 200 м от ж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 xml:space="preserve">лых и служебных зданий. 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6. Перевозка пестицидов должна проводиться только в специально обор</w:t>
      </w:r>
      <w:r w:rsidRPr="00A22633">
        <w:rPr>
          <w:sz w:val="28"/>
          <w:szCs w:val="28"/>
        </w:rPr>
        <w:t>у</w:t>
      </w:r>
      <w:r w:rsidRPr="00A22633">
        <w:rPr>
          <w:sz w:val="28"/>
          <w:szCs w:val="28"/>
        </w:rPr>
        <w:t xml:space="preserve">дованных машина с герметичным кузовом типа «фургон». 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7. Транспортные средства, используемые для перевозки средств химиз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ции, должны обезвреживаться не менее 2 раз в месяц кашицей хлорной изв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сти (1 кг извести на 4 л воды), которая через 1 час смывается.</w:t>
      </w:r>
    </w:p>
    <w:p w:rsidR="00A22633" w:rsidRPr="00A22633" w:rsidRDefault="00A22633" w:rsidP="00A22633">
      <w:pPr>
        <w:ind w:firstLine="284"/>
        <w:jc w:val="both"/>
        <w:rPr>
          <w:sz w:val="28"/>
          <w:szCs w:val="28"/>
        </w:rPr>
      </w:pPr>
    </w:p>
    <w:p w:rsidR="00A22633" w:rsidRPr="00A22633" w:rsidRDefault="00A22633" w:rsidP="00A22633">
      <w:pPr>
        <w:pStyle w:val="7"/>
        <w:spacing w:line="240" w:lineRule="auto"/>
        <w:rPr>
          <w:szCs w:val="28"/>
        </w:rPr>
      </w:pPr>
      <w:r w:rsidRPr="00A22633">
        <w:rPr>
          <w:szCs w:val="28"/>
        </w:rPr>
        <w:t>ПРАВИЛА БЕЗОПАСНОГО ПРИМЕНЕНИЯ ПЕСТИЦИДОВ</w:t>
      </w:r>
    </w:p>
    <w:p w:rsidR="00A22633" w:rsidRPr="00A22633" w:rsidRDefault="00A22633" w:rsidP="00A22633">
      <w:pPr>
        <w:ind w:firstLine="284"/>
        <w:jc w:val="center"/>
        <w:rPr>
          <w:sz w:val="28"/>
          <w:szCs w:val="28"/>
        </w:rPr>
      </w:pPr>
    </w:p>
    <w:p w:rsidR="00A22633" w:rsidRPr="00A22633" w:rsidRDefault="00A22633" w:rsidP="00A22633">
      <w:pPr>
        <w:pStyle w:val="8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Все работы с пестицидами и протравленным  семенным материалом рег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стрируются в специальном журнале.</w:t>
      </w:r>
    </w:p>
    <w:p w:rsidR="00A22633" w:rsidRPr="00A22633" w:rsidRDefault="00A22633" w:rsidP="00A22633">
      <w:pPr>
        <w:pStyle w:val="8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Необходимо строгое выполнение регламентов на применение пестицидов:  СО (срок ожидания)  – промежуток времени от последней химической о</w:t>
      </w:r>
      <w:r w:rsidRPr="00A22633">
        <w:rPr>
          <w:sz w:val="28"/>
          <w:szCs w:val="28"/>
        </w:rPr>
        <w:t>б</w:t>
      </w:r>
      <w:r w:rsidRPr="00A22633">
        <w:rPr>
          <w:sz w:val="28"/>
          <w:szCs w:val="28"/>
        </w:rPr>
        <w:t xml:space="preserve">работки до уборки урожая и </w:t>
      </w:r>
      <w:proofErr w:type="gramStart"/>
      <w:r w:rsidRPr="00A22633">
        <w:rPr>
          <w:sz w:val="28"/>
          <w:szCs w:val="28"/>
        </w:rPr>
        <w:t>СВ</w:t>
      </w:r>
      <w:proofErr w:type="gramEnd"/>
      <w:r w:rsidRPr="00A22633">
        <w:rPr>
          <w:sz w:val="28"/>
          <w:szCs w:val="28"/>
        </w:rPr>
        <w:t xml:space="preserve"> (срока выхода для ручных и механизир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ванных работ) – промежуток времени от момента химической обработки до начала работ на данном участке, которые устанавливаются индивид</w:t>
      </w:r>
      <w:r w:rsidRPr="00A22633">
        <w:rPr>
          <w:sz w:val="28"/>
          <w:szCs w:val="28"/>
        </w:rPr>
        <w:t>у</w:t>
      </w:r>
      <w:r w:rsidRPr="00A22633">
        <w:rPr>
          <w:sz w:val="28"/>
          <w:szCs w:val="28"/>
        </w:rPr>
        <w:t>ально для каждого препарата согласно «</w:t>
      </w:r>
      <w:r>
        <w:rPr>
          <w:sz w:val="28"/>
          <w:szCs w:val="28"/>
        </w:rPr>
        <w:t>Государственному каталогу</w:t>
      </w:r>
      <w:r w:rsidRPr="00A22633">
        <w:rPr>
          <w:sz w:val="28"/>
          <w:szCs w:val="28"/>
        </w:rPr>
        <w:t xml:space="preserve"> п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стицидов и агрохимикатов, разрешенных к применению на территории Российской Федераци</w:t>
      </w:r>
      <w:r>
        <w:rPr>
          <w:sz w:val="28"/>
          <w:szCs w:val="28"/>
        </w:rPr>
        <w:t>и</w:t>
      </w:r>
      <w:r w:rsidRPr="00A22633">
        <w:rPr>
          <w:sz w:val="28"/>
          <w:szCs w:val="28"/>
        </w:rPr>
        <w:t>».</w:t>
      </w:r>
    </w:p>
    <w:p w:rsidR="00A22633" w:rsidRPr="00A22633" w:rsidRDefault="00A22633" w:rsidP="00A22633">
      <w:pPr>
        <w:pStyle w:val="8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Запрещается применение пестицидов 1 и 2 класса опасности в санитарно-защитной зоне населенных пунктов, животноводческих комплексов, в м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стах выпаса скота, в районах проведения ручных работ, а также в местах отдыха и вблизи водоемов.</w:t>
      </w:r>
    </w:p>
    <w:p w:rsidR="00A22633" w:rsidRPr="00A22633" w:rsidRDefault="00A22633" w:rsidP="00A22633">
      <w:pPr>
        <w:pStyle w:val="8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Запрещается оставлять пестициды в местах применения без присмотра. Временное нахождение пестицидов в период проведения работ возможно лишь на  специально выделенных и охраняемых участках.</w:t>
      </w:r>
    </w:p>
    <w:p w:rsidR="00A22633" w:rsidRPr="00A22633" w:rsidRDefault="00A22633" w:rsidP="00A22633">
      <w:pPr>
        <w:pStyle w:val="8"/>
        <w:numPr>
          <w:ilvl w:val="0"/>
          <w:numId w:val="19"/>
        </w:numPr>
        <w:spacing w:line="240" w:lineRule="auto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В период проведения работ в радиусе 300 м от границ обрабатываемых участков вывешиваются предупредительные надписи, а за день до хим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ческой обработки проводят оповещение населения (ГОСТ 12.3.041-86).</w:t>
      </w:r>
    </w:p>
    <w:p w:rsidR="00A22633" w:rsidRPr="00A22633" w:rsidRDefault="00A22633" w:rsidP="00A22633">
      <w:pPr>
        <w:rPr>
          <w:sz w:val="28"/>
          <w:szCs w:val="28"/>
        </w:rPr>
      </w:pP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 xml:space="preserve">– </w:t>
      </w:r>
      <w:r w:rsidRPr="00A22633">
        <w:rPr>
          <w:b/>
          <w:sz w:val="28"/>
          <w:szCs w:val="28"/>
        </w:rPr>
        <w:t xml:space="preserve">при опрыскивании пестицидами </w:t>
      </w:r>
      <w:r w:rsidRPr="00A22633">
        <w:rPr>
          <w:sz w:val="28"/>
          <w:szCs w:val="28"/>
        </w:rPr>
        <w:t>необходимо соблюдать следующие основные правила: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1. Приготовление рабочих растворов и заправка ими наземных опрыск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вателей должна осуществляться на специальных производственных площа</w:t>
      </w:r>
      <w:r w:rsidRPr="00A22633">
        <w:rPr>
          <w:sz w:val="28"/>
          <w:szCs w:val="28"/>
        </w:rPr>
        <w:t>д</w:t>
      </w:r>
      <w:r w:rsidRPr="00A22633">
        <w:rPr>
          <w:sz w:val="28"/>
          <w:szCs w:val="28"/>
        </w:rPr>
        <w:t>ках с   асфальтовым покрытием или утрамбованных. Площадки располагаю</w:t>
      </w:r>
      <w:r w:rsidRPr="00A22633">
        <w:rPr>
          <w:sz w:val="28"/>
          <w:szCs w:val="28"/>
        </w:rPr>
        <w:t>т</w:t>
      </w:r>
      <w:r w:rsidRPr="00A22633">
        <w:rPr>
          <w:sz w:val="28"/>
          <w:szCs w:val="28"/>
        </w:rPr>
        <w:t>ся в отдалении (не менее 500 м) от жилья и хозяйственных построек, исто</w:t>
      </w:r>
      <w:r w:rsidRPr="00A22633">
        <w:rPr>
          <w:sz w:val="28"/>
          <w:szCs w:val="28"/>
        </w:rPr>
        <w:t>ч</w:t>
      </w:r>
      <w:r w:rsidRPr="00A22633">
        <w:rPr>
          <w:sz w:val="28"/>
          <w:szCs w:val="28"/>
        </w:rPr>
        <w:t>ников водоснабжения, мест хранения фуража, животноводческих помещ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ний, берегов рыбохозяйственных водоемов. После окончания работ площа</w:t>
      </w:r>
      <w:r w:rsidRPr="00A22633">
        <w:rPr>
          <w:sz w:val="28"/>
          <w:szCs w:val="28"/>
        </w:rPr>
        <w:t>д</w:t>
      </w:r>
      <w:r w:rsidRPr="00A22633">
        <w:rPr>
          <w:sz w:val="28"/>
          <w:szCs w:val="28"/>
        </w:rPr>
        <w:t xml:space="preserve">ки тщательно убираются, очищаются и обезвреживаются.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 xml:space="preserve">2. </w:t>
      </w:r>
      <w:proofErr w:type="gramStart"/>
      <w:r w:rsidRPr="00A22633">
        <w:rPr>
          <w:sz w:val="28"/>
          <w:szCs w:val="28"/>
        </w:rPr>
        <w:t>На заправочных площадках  необходимо иметь: аппаратуру для приг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 xml:space="preserve">товления рабочих растворов, резервуары с водой, баки с герметичными крышками, приспособления для заполнения резервуаров опрыскивателя (насос, шланги), весы, мелкий вспомогательный инвентарь (рулетки, мерные </w:t>
      </w:r>
      <w:r w:rsidRPr="00A22633">
        <w:rPr>
          <w:sz w:val="28"/>
          <w:szCs w:val="28"/>
        </w:rPr>
        <w:lastRenderedPageBreak/>
        <w:t xml:space="preserve">цилиндры и т.д.), а также аптечку и средства гигиены (рукомойник, мыло, полотенце). </w:t>
      </w:r>
      <w:proofErr w:type="gramEnd"/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3. Количество препаратов, находящихся на площадке, не должно прев</w:t>
      </w:r>
      <w:r w:rsidRPr="00A22633">
        <w:rPr>
          <w:sz w:val="28"/>
          <w:szCs w:val="28"/>
        </w:rPr>
        <w:t>ы</w:t>
      </w:r>
      <w:r w:rsidRPr="00A22633">
        <w:rPr>
          <w:sz w:val="28"/>
          <w:szCs w:val="28"/>
        </w:rPr>
        <w:t xml:space="preserve">шать норму однодневного использования.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4. Машины для работы с пестицидами должны быть оборудованы бачком вместимостью не менее 5 л воды для мытья рук.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5. Перед опрыскиванием проводится  настройка опрыскивателя на норму расхода рабочей жидкости с использованием чистой воды.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6. Перед приготовлением рабочих составов необходимо тщательно пров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рить исправность смесителей, наличие в баках фильтров и состояние меш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 xml:space="preserve">лок. Заправку опрыскивателей следует организовать закрытым способом по герметичным шлангам. Наполнение емкостей проверяется только по уровнемеру. Запрещается открывать люк и проверять наполнение визуально, а также заполнять опрыскиватели, не имеющие фильтров.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7. При температуре воздуха выше 20</w:t>
      </w:r>
      <w:proofErr w:type="gramStart"/>
      <w:r w:rsidRPr="00A22633">
        <w:rPr>
          <w:sz w:val="28"/>
          <w:szCs w:val="28"/>
        </w:rPr>
        <w:t>°С</w:t>
      </w:r>
      <w:proofErr w:type="gramEnd"/>
      <w:r w:rsidRPr="00A22633">
        <w:rPr>
          <w:sz w:val="28"/>
          <w:szCs w:val="28"/>
        </w:rPr>
        <w:t xml:space="preserve"> опрыскивание пестицидами пр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 xml:space="preserve">водят в ранние утренние и вечерние часы. В пасмурные и прохладные дни можно работать и в дневные часы. </w:t>
      </w:r>
    </w:p>
    <w:p w:rsidR="00A22633" w:rsidRPr="00A22633" w:rsidRDefault="00CF4D06" w:rsidP="00A226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2633" w:rsidRPr="00A22633">
        <w:rPr>
          <w:sz w:val="28"/>
          <w:szCs w:val="28"/>
        </w:rPr>
        <w:t>. При работе с опрыскивателями, оборудованными манометрами,  нео</w:t>
      </w:r>
      <w:r w:rsidR="00A22633" w:rsidRPr="00A22633">
        <w:rPr>
          <w:sz w:val="28"/>
          <w:szCs w:val="28"/>
        </w:rPr>
        <w:t>б</w:t>
      </w:r>
      <w:r w:rsidR="00A22633" w:rsidRPr="00A22633">
        <w:rPr>
          <w:sz w:val="28"/>
          <w:szCs w:val="28"/>
        </w:rPr>
        <w:t>ходимо следить за поддержанием в системе соответствующего давления.</w:t>
      </w:r>
    </w:p>
    <w:p w:rsidR="00A22633" w:rsidRPr="00A22633" w:rsidRDefault="00CF4D06" w:rsidP="00A2263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22633" w:rsidRPr="00A22633">
        <w:rPr>
          <w:sz w:val="28"/>
          <w:szCs w:val="28"/>
        </w:rPr>
        <w:t xml:space="preserve"> </w:t>
      </w:r>
      <w:proofErr w:type="gramStart"/>
      <w:r w:rsidR="00A22633" w:rsidRPr="00A22633">
        <w:rPr>
          <w:sz w:val="28"/>
          <w:szCs w:val="28"/>
        </w:rPr>
        <w:t>С</w:t>
      </w:r>
      <w:proofErr w:type="gramEnd"/>
      <w:r w:rsidR="00A22633" w:rsidRPr="00A22633">
        <w:rPr>
          <w:sz w:val="28"/>
          <w:szCs w:val="28"/>
        </w:rPr>
        <w:t xml:space="preserve"> учетом того, что засорение наконечников опрыскивателя во время р</w:t>
      </w:r>
      <w:r w:rsidR="00A22633" w:rsidRPr="00A22633">
        <w:rPr>
          <w:sz w:val="28"/>
          <w:szCs w:val="28"/>
        </w:rPr>
        <w:t>а</w:t>
      </w:r>
      <w:r w:rsidR="00A22633" w:rsidRPr="00A22633">
        <w:rPr>
          <w:sz w:val="28"/>
          <w:szCs w:val="28"/>
        </w:rPr>
        <w:t>боты снижает качество работы и создает опасность для персонала, необх</w:t>
      </w:r>
      <w:r w:rsidR="00A22633" w:rsidRPr="00A22633">
        <w:rPr>
          <w:sz w:val="28"/>
          <w:szCs w:val="28"/>
        </w:rPr>
        <w:t>о</w:t>
      </w:r>
      <w:r w:rsidR="00A22633" w:rsidRPr="00A22633">
        <w:rPr>
          <w:sz w:val="28"/>
          <w:szCs w:val="28"/>
        </w:rPr>
        <w:t>димо постоянно контролировать работы опрыскивающих органов, мешалок, не допуская образование осадка на дне бака опрыскивателя, а также огрехов и большого выброса рабочей жидкости.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1</w:t>
      </w:r>
      <w:r w:rsidR="00CF4D06">
        <w:rPr>
          <w:sz w:val="28"/>
          <w:szCs w:val="28"/>
        </w:rPr>
        <w:t>0</w:t>
      </w:r>
      <w:r w:rsidRPr="00A22633">
        <w:rPr>
          <w:sz w:val="28"/>
          <w:szCs w:val="28"/>
        </w:rPr>
        <w:t xml:space="preserve">. При работе нескольких опрыскивателей на одном поле расстояние между движущимися по полю агрегатами должно составлять не менее 50 м.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 xml:space="preserve">11. Кабины тракторов при внесении пестицидов должны быть застеклены и закрыты.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b/>
          <w:sz w:val="28"/>
          <w:szCs w:val="28"/>
        </w:rPr>
        <w:t>– при протравливании семян, их перевозке и высеве</w:t>
      </w:r>
      <w:r w:rsidRPr="00A22633">
        <w:rPr>
          <w:sz w:val="28"/>
          <w:szCs w:val="28"/>
        </w:rPr>
        <w:t xml:space="preserve"> соблюдаются сл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дующие правила: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 xml:space="preserve">1. Обработке подлежат семена, доведенные до посевных кондиций, и в количестве, необходимом для сева. Категорически запрещается использовать протравленные семена на иные цели кроме посева. </w:t>
      </w:r>
      <w:r w:rsidRPr="00A22633">
        <w:rPr>
          <w:b/>
          <w:sz w:val="28"/>
          <w:szCs w:val="28"/>
        </w:rPr>
        <w:t>Никакие способы очистки (промывание, проветривание и др.) не обезвреживают обраб</w:t>
      </w:r>
      <w:r w:rsidRPr="00A22633">
        <w:rPr>
          <w:b/>
          <w:sz w:val="28"/>
          <w:szCs w:val="28"/>
        </w:rPr>
        <w:t>о</w:t>
      </w:r>
      <w:r w:rsidRPr="00A22633">
        <w:rPr>
          <w:b/>
          <w:sz w:val="28"/>
          <w:szCs w:val="28"/>
        </w:rPr>
        <w:t>танное зерно, и оно остается ядовитым.</w:t>
      </w:r>
      <w:r w:rsidRPr="00A22633">
        <w:rPr>
          <w:sz w:val="28"/>
          <w:szCs w:val="28"/>
        </w:rPr>
        <w:t xml:space="preserve">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2. Протравливание осуществляется в специально предназначенных для этого помещениях при наличии в них приточно-вытяжной вентиляции или в специально оборудованной секции склада для хранения зерна, расположе</w:t>
      </w:r>
      <w:r w:rsidRPr="00A22633">
        <w:rPr>
          <w:sz w:val="28"/>
          <w:szCs w:val="28"/>
        </w:rPr>
        <w:t>н</w:t>
      </w:r>
      <w:r w:rsidRPr="00A22633">
        <w:rPr>
          <w:sz w:val="28"/>
          <w:szCs w:val="28"/>
        </w:rPr>
        <w:t>ных на расстоянии не менее 500 м от жилых помещений, источников вод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снабжения, ферм, мест приема пищи и т.д.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3. В помещениях для протравливания в хозяйствах стены должны быть без трещин и щелей, покрашены масляной краской или другими водонепр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 xml:space="preserve">ницаемыми материалами. Пол должен быть зацементирован или выложен </w:t>
      </w:r>
      <w:r w:rsidRPr="00A22633">
        <w:rPr>
          <w:sz w:val="28"/>
          <w:szCs w:val="28"/>
        </w:rPr>
        <w:lastRenderedPageBreak/>
        <w:t xml:space="preserve">плиткой, без трещин и щелей. Наряду с общей вентиляцией, необходимо предусмотреть систему удаления пыли из мест пылеобразования. В </w:t>
      </w:r>
      <w:proofErr w:type="gramStart"/>
      <w:r w:rsidRPr="00A22633">
        <w:rPr>
          <w:sz w:val="28"/>
          <w:szCs w:val="28"/>
        </w:rPr>
        <w:t>помещ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>ниях</w:t>
      </w:r>
      <w:proofErr w:type="gramEnd"/>
      <w:r w:rsidRPr="00A22633">
        <w:rPr>
          <w:sz w:val="28"/>
          <w:szCs w:val="28"/>
        </w:rPr>
        <w:t xml:space="preserve"> где проводится протравливание  или расфасовка обработанных семян, другие работы запрещаются.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4. Перед протравливанием проверяют исправность и герметичность м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шин, а также пригодность мешков, предназначенных для посева. Семена протравливаются только на исправных машинах заводского изготовления. При засорении магистральных распылителей, выходных отверстий патрубков нужно немедленно остановить агрегат и принять меры к устранению неи</w:t>
      </w:r>
      <w:r w:rsidRPr="00A22633">
        <w:rPr>
          <w:sz w:val="28"/>
          <w:szCs w:val="28"/>
        </w:rPr>
        <w:t>с</w:t>
      </w:r>
      <w:r w:rsidRPr="00A22633">
        <w:rPr>
          <w:sz w:val="28"/>
          <w:szCs w:val="28"/>
        </w:rPr>
        <w:t>правностей.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5. Категорически запрещается перемешивание семян вручную, а также обработка с превышением норм расхода протравителей и увлажняющей жи</w:t>
      </w:r>
      <w:r w:rsidRPr="00A22633">
        <w:rPr>
          <w:sz w:val="28"/>
          <w:szCs w:val="28"/>
        </w:rPr>
        <w:t>д</w:t>
      </w:r>
      <w:r w:rsidRPr="00A22633">
        <w:rPr>
          <w:sz w:val="28"/>
          <w:szCs w:val="28"/>
        </w:rPr>
        <w:t xml:space="preserve">кости.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6. Выгружать протравленные следует в автозагрузчики сеялок, имеющие брезентовые пологи или крышки, цельнометаллические бункерные хранил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ща или другое оборудование со средствами механизации для погрузки и в</w:t>
      </w:r>
      <w:r w:rsidRPr="00A22633">
        <w:rPr>
          <w:sz w:val="28"/>
          <w:szCs w:val="28"/>
        </w:rPr>
        <w:t>ы</w:t>
      </w:r>
      <w:r w:rsidRPr="00A22633">
        <w:rPr>
          <w:sz w:val="28"/>
          <w:szCs w:val="28"/>
        </w:rPr>
        <w:t>грузки обработанных семян. При выгрузке обработанных семян в мешки, и</w:t>
      </w:r>
      <w:r w:rsidRPr="00A22633">
        <w:rPr>
          <w:sz w:val="28"/>
          <w:szCs w:val="28"/>
        </w:rPr>
        <w:t>с</w:t>
      </w:r>
      <w:r w:rsidRPr="00A22633">
        <w:rPr>
          <w:sz w:val="28"/>
          <w:szCs w:val="28"/>
        </w:rPr>
        <w:t>пользуют только мешки из плотной ткани, крафт-бумаги с надписью «пр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травлено».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7. При хранении, погрузке и высеве протравленных семян необходимо с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 xml:space="preserve">блюдать те же предосторожности, что и при работе с пестицидами.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8. Перевозить обработанное зерно разрешается только в мешках с пред</w:t>
      </w:r>
      <w:r w:rsidRPr="00A22633">
        <w:rPr>
          <w:sz w:val="28"/>
          <w:szCs w:val="28"/>
        </w:rPr>
        <w:t>у</w:t>
      </w:r>
      <w:r w:rsidRPr="00A22633">
        <w:rPr>
          <w:sz w:val="28"/>
          <w:szCs w:val="28"/>
        </w:rPr>
        <w:t>предительной надписью или в автозагрузчиках сеялок, оборудованных бр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 xml:space="preserve">зентовыми пологами или крышками. Категорически запрещается перевозить людей на транспортных средствах с обработанным зерном или с тарой из-под него. 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9. Перед началом посева обязательно проверяют состояние сеялок. Кры</w:t>
      </w:r>
      <w:r w:rsidRPr="00A22633">
        <w:rPr>
          <w:sz w:val="28"/>
          <w:szCs w:val="28"/>
        </w:rPr>
        <w:t>ш</w:t>
      </w:r>
      <w:r w:rsidRPr="00A22633">
        <w:rPr>
          <w:sz w:val="28"/>
          <w:szCs w:val="28"/>
        </w:rPr>
        <w:t xml:space="preserve">ка семенного ящика должна быть пригнана и плотно закрываться на время посева. При загрузке сеялки протравленным зерном сеяльщикам следует </w:t>
      </w:r>
      <w:proofErr w:type="gramStart"/>
      <w:r w:rsidRPr="00A22633">
        <w:rPr>
          <w:sz w:val="28"/>
          <w:szCs w:val="28"/>
        </w:rPr>
        <w:t>находится</w:t>
      </w:r>
      <w:proofErr w:type="gramEnd"/>
      <w:r w:rsidRPr="00A22633">
        <w:rPr>
          <w:sz w:val="28"/>
          <w:szCs w:val="28"/>
        </w:rPr>
        <w:t xml:space="preserve"> с наветренной стороны. Выравнивание зерна в ящиках сеялки должно </w:t>
      </w:r>
      <w:proofErr w:type="gramStart"/>
      <w:r w:rsidRPr="00A22633">
        <w:rPr>
          <w:sz w:val="28"/>
          <w:szCs w:val="28"/>
        </w:rPr>
        <w:t>проводится</w:t>
      </w:r>
      <w:proofErr w:type="gramEnd"/>
      <w:r w:rsidRPr="00A22633">
        <w:rPr>
          <w:sz w:val="28"/>
          <w:szCs w:val="28"/>
        </w:rPr>
        <w:t xml:space="preserve"> только деревянными лопатками. Сеялки оборудуют п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ручнями, а подножные доски – опорными бортиками. Для работы в темное время суток необходимо предусмотреть электроосвещение с надежным и</w:t>
      </w:r>
      <w:r w:rsidRPr="00A22633">
        <w:rPr>
          <w:sz w:val="28"/>
          <w:szCs w:val="28"/>
        </w:rPr>
        <w:t>с</w:t>
      </w:r>
      <w:r w:rsidRPr="00A22633">
        <w:rPr>
          <w:sz w:val="28"/>
          <w:szCs w:val="28"/>
        </w:rPr>
        <w:t>точником питания.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</w:p>
    <w:p w:rsidR="00A22633" w:rsidRPr="00A22633" w:rsidRDefault="00A22633" w:rsidP="00A22633">
      <w:pPr>
        <w:pStyle w:val="21"/>
        <w:spacing w:line="240" w:lineRule="auto"/>
        <w:rPr>
          <w:szCs w:val="28"/>
        </w:rPr>
      </w:pPr>
      <w:r w:rsidRPr="00A22633">
        <w:rPr>
          <w:szCs w:val="28"/>
        </w:rPr>
        <w:t xml:space="preserve">ТЕХНИКА БЕЗОПАСНОСТИ ПРИ РАБОТЕ </w:t>
      </w:r>
    </w:p>
    <w:p w:rsidR="00A22633" w:rsidRPr="00A22633" w:rsidRDefault="00A22633" w:rsidP="00A22633">
      <w:pPr>
        <w:pStyle w:val="21"/>
        <w:spacing w:line="240" w:lineRule="auto"/>
        <w:rPr>
          <w:szCs w:val="28"/>
        </w:rPr>
      </w:pPr>
      <w:r w:rsidRPr="00A22633">
        <w:rPr>
          <w:szCs w:val="28"/>
        </w:rPr>
        <w:t>С МАШИНАМИ И АППАРАТУРОЙ ДЛЯ ЗАЩИТЫ РАСТЕНИЙ</w:t>
      </w:r>
    </w:p>
    <w:p w:rsidR="00A22633" w:rsidRPr="00A22633" w:rsidRDefault="00A22633" w:rsidP="00A22633">
      <w:pPr>
        <w:ind w:firstLine="360"/>
        <w:jc w:val="center"/>
        <w:rPr>
          <w:sz w:val="28"/>
          <w:szCs w:val="28"/>
        </w:rPr>
      </w:pPr>
    </w:p>
    <w:p w:rsidR="00A22633" w:rsidRPr="00A22633" w:rsidRDefault="00A22633" w:rsidP="00A22633">
      <w:pPr>
        <w:pStyle w:val="33"/>
        <w:numPr>
          <w:ilvl w:val="0"/>
          <w:numId w:val="21"/>
        </w:numPr>
        <w:tabs>
          <w:tab w:val="clear" w:pos="360"/>
          <w:tab w:val="num" w:pos="-2552"/>
        </w:tabs>
        <w:spacing w:after="0"/>
        <w:ind w:left="0"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До начала работ все машины, механизмы и аппаратура необходимо о</w:t>
      </w:r>
      <w:r w:rsidRPr="00A22633">
        <w:rPr>
          <w:sz w:val="28"/>
          <w:szCs w:val="28"/>
        </w:rPr>
        <w:t>т</w:t>
      </w:r>
      <w:r w:rsidRPr="00A22633">
        <w:rPr>
          <w:sz w:val="28"/>
          <w:szCs w:val="28"/>
        </w:rPr>
        <w:t xml:space="preserve">ремонтировать, проверить на герметичность коммуникаций и фильтрующих устройств, опробовать машину </w:t>
      </w:r>
      <w:proofErr w:type="gramStart"/>
      <w:r w:rsidRPr="00A22633">
        <w:rPr>
          <w:sz w:val="28"/>
          <w:szCs w:val="28"/>
        </w:rPr>
        <w:t>состоянии</w:t>
      </w:r>
      <w:proofErr w:type="gramEnd"/>
      <w:r w:rsidRPr="00A22633">
        <w:rPr>
          <w:sz w:val="28"/>
          <w:szCs w:val="28"/>
        </w:rPr>
        <w:t xml:space="preserve"> при заполнении чистой водой и инертными веществами, а также отрегулировать на требуемые нормы расх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да.</w:t>
      </w:r>
    </w:p>
    <w:p w:rsidR="00A22633" w:rsidRPr="00A22633" w:rsidRDefault="00A22633" w:rsidP="00A22633">
      <w:pPr>
        <w:pStyle w:val="33"/>
        <w:numPr>
          <w:ilvl w:val="0"/>
          <w:numId w:val="21"/>
        </w:numPr>
        <w:tabs>
          <w:tab w:val="clear" w:pos="360"/>
          <w:tab w:val="num" w:pos="-2552"/>
        </w:tabs>
        <w:spacing w:after="0"/>
        <w:ind w:left="0"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lastRenderedPageBreak/>
        <w:t>Машины, используемые для работы с пестицидами, должны оборуд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 xml:space="preserve">ваться бачком с водой вместимостью не менее 5 л для мытья рук. На машины наносят сигнальные знаки, предупреждающие об опасности работ  без </w:t>
      </w:r>
      <w:proofErr w:type="gramStart"/>
      <w:r w:rsidRPr="00A22633">
        <w:rPr>
          <w:sz w:val="28"/>
          <w:szCs w:val="28"/>
        </w:rPr>
        <w:t>СИЗ</w:t>
      </w:r>
      <w:proofErr w:type="gramEnd"/>
      <w:r w:rsidRPr="00A22633">
        <w:rPr>
          <w:sz w:val="28"/>
          <w:szCs w:val="28"/>
        </w:rPr>
        <w:t>.</w:t>
      </w:r>
    </w:p>
    <w:p w:rsidR="00A22633" w:rsidRPr="00A22633" w:rsidRDefault="00A22633" w:rsidP="00A22633">
      <w:pPr>
        <w:pStyle w:val="33"/>
        <w:numPr>
          <w:ilvl w:val="0"/>
          <w:numId w:val="21"/>
        </w:numPr>
        <w:tabs>
          <w:tab w:val="clear" w:pos="360"/>
          <w:tab w:val="num" w:pos="-2552"/>
        </w:tabs>
        <w:spacing w:after="0"/>
        <w:ind w:left="0"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Категорически запрещается ремонт (за исключением мелкого) и рег</w:t>
      </w:r>
      <w:r w:rsidRPr="00A22633">
        <w:rPr>
          <w:sz w:val="28"/>
          <w:szCs w:val="28"/>
        </w:rPr>
        <w:t>у</w:t>
      </w:r>
      <w:r w:rsidRPr="00A22633">
        <w:rPr>
          <w:sz w:val="28"/>
          <w:szCs w:val="28"/>
        </w:rPr>
        <w:t>лировка аппаратуры при наличии в ней пестицидов. В случае незначител</w:t>
      </w:r>
      <w:r w:rsidRPr="00A22633">
        <w:rPr>
          <w:sz w:val="28"/>
          <w:szCs w:val="28"/>
        </w:rPr>
        <w:t>ь</w:t>
      </w:r>
      <w:r w:rsidRPr="00A22633">
        <w:rPr>
          <w:sz w:val="28"/>
          <w:szCs w:val="28"/>
        </w:rPr>
        <w:t xml:space="preserve">ных поломок ремонтные работы проводятся при остановке всех механизмов с обязательным использованием </w:t>
      </w:r>
      <w:proofErr w:type="gramStart"/>
      <w:r w:rsidRPr="00A22633">
        <w:rPr>
          <w:sz w:val="28"/>
          <w:szCs w:val="28"/>
        </w:rPr>
        <w:t>СИЗ</w:t>
      </w:r>
      <w:proofErr w:type="gramEnd"/>
      <w:r w:rsidRPr="00A22633">
        <w:rPr>
          <w:sz w:val="28"/>
          <w:szCs w:val="28"/>
        </w:rPr>
        <w:t xml:space="preserve">. При серьезных поломках машины и аппаратура освобождаются от пестицидов, обезвреживают и доставляют на пункт ремонта. </w:t>
      </w:r>
      <w:r w:rsidRPr="00A22633">
        <w:rPr>
          <w:b/>
          <w:sz w:val="28"/>
          <w:szCs w:val="28"/>
        </w:rPr>
        <w:t>Категорически запрещается слив неиспользованных р</w:t>
      </w:r>
      <w:r w:rsidRPr="00A22633">
        <w:rPr>
          <w:b/>
          <w:sz w:val="28"/>
          <w:szCs w:val="28"/>
        </w:rPr>
        <w:t>а</w:t>
      </w:r>
      <w:r w:rsidRPr="00A22633">
        <w:rPr>
          <w:b/>
          <w:sz w:val="28"/>
          <w:szCs w:val="28"/>
        </w:rPr>
        <w:t xml:space="preserve">бочих растворов в неприспособленных местах (полях, оврагах и т.д.). </w:t>
      </w:r>
      <w:r w:rsidRPr="00A22633">
        <w:rPr>
          <w:sz w:val="28"/>
          <w:szCs w:val="28"/>
        </w:rPr>
        <w:t>Проверка отремонтированных машин проводят на рабочих режимах.</w:t>
      </w:r>
    </w:p>
    <w:p w:rsidR="00A22633" w:rsidRPr="00A22633" w:rsidRDefault="00A22633" w:rsidP="00A22633">
      <w:pPr>
        <w:pStyle w:val="33"/>
        <w:numPr>
          <w:ilvl w:val="0"/>
          <w:numId w:val="21"/>
        </w:numPr>
        <w:tabs>
          <w:tab w:val="clear" w:pos="360"/>
          <w:tab w:val="num" w:pos="-2552"/>
        </w:tabs>
        <w:spacing w:after="0"/>
        <w:ind w:left="0"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 xml:space="preserve">Приготовление рабочей жидкости, заправка аппаратуры должны </w:t>
      </w:r>
      <w:proofErr w:type="gramStart"/>
      <w:r w:rsidRPr="00A22633">
        <w:rPr>
          <w:sz w:val="28"/>
          <w:szCs w:val="28"/>
        </w:rPr>
        <w:t>пр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водится</w:t>
      </w:r>
      <w:proofErr w:type="gramEnd"/>
      <w:r w:rsidRPr="00A22633">
        <w:rPr>
          <w:sz w:val="28"/>
          <w:szCs w:val="28"/>
        </w:rPr>
        <w:t xml:space="preserve"> под контролем специалистов.</w:t>
      </w:r>
    </w:p>
    <w:p w:rsidR="00A22633" w:rsidRPr="00A22633" w:rsidRDefault="00A22633" w:rsidP="00A22633">
      <w:pPr>
        <w:pStyle w:val="33"/>
        <w:numPr>
          <w:ilvl w:val="0"/>
          <w:numId w:val="21"/>
        </w:numPr>
        <w:tabs>
          <w:tab w:val="clear" w:pos="360"/>
          <w:tab w:val="num" w:pos="-2552"/>
        </w:tabs>
        <w:spacing w:after="0"/>
        <w:ind w:left="0"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К местам обработки растворы пестицидов должны доставляться в сп</w:t>
      </w:r>
      <w:r w:rsidRPr="00A22633">
        <w:rPr>
          <w:sz w:val="28"/>
          <w:szCs w:val="28"/>
        </w:rPr>
        <w:t>е</w:t>
      </w:r>
      <w:r w:rsidRPr="00A22633">
        <w:rPr>
          <w:sz w:val="28"/>
          <w:szCs w:val="28"/>
        </w:rPr>
        <w:t xml:space="preserve">циальных емкостях. При заправке и загрузке нельзя допускать пролива или рассыпания препаратов. Заправка машин пестицидами должна </w:t>
      </w:r>
      <w:proofErr w:type="gramStart"/>
      <w:r w:rsidRPr="00A22633">
        <w:rPr>
          <w:sz w:val="28"/>
          <w:szCs w:val="28"/>
        </w:rPr>
        <w:t>проводится</w:t>
      </w:r>
      <w:proofErr w:type="gramEnd"/>
      <w:r w:rsidRPr="00A22633">
        <w:rPr>
          <w:sz w:val="28"/>
          <w:szCs w:val="28"/>
        </w:rPr>
        <w:t xml:space="preserve"> только при полной их остановке и выключенном вале отбора мощности. </w:t>
      </w:r>
    </w:p>
    <w:p w:rsidR="00A22633" w:rsidRPr="00A22633" w:rsidRDefault="00A22633" w:rsidP="00A22633">
      <w:pPr>
        <w:pStyle w:val="33"/>
        <w:numPr>
          <w:ilvl w:val="0"/>
          <w:numId w:val="21"/>
        </w:numPr>
        <w:tabs>
          <w:tab w:val="clear" w:pos="360"/>
          <w:tab w:val="num" w:pos="-2552"/>
        </w:tabs>
        <w:spacing w:after="0"/>
        <w:ind w:left="0"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 xml:space="preserve"> При работе необходимо строго соблюдать правила эксплуатации те</w:t>
      </w:r>
      <w:r w:rsidRPr="00A22633">
        <w:rPr>
          <w:sz w:val="28"/>
          <w:szCs w:val="28"/>
        </w:rPr>
        <w:t>х</w:t>
      </w:r>
      <w:r w:rsidRPr="00A22633">
        <w:rPr>
          <w:sz w:val="28"/>
          <w:szCs w:val="28"/>
        </w:rPr>
        <w:t>нических средств.</w:t>
      </w:r>
    </w:p>
    <w:p w:rsidR="00A22633" w:rsidRPr="00A22633" w:rsidRDefault="00A22633" w:rsidP="00A22633">
      <w:pPr>
        <w:pStyle w:val="33"/>
        <w:numPr>
          <w:ilvl w:val="0"/>
          <w:numId w:val="21"/>
        </w:numPr>
        <w:tabs>
          <w:tab w:val="clear" w:pos="360"/>
          <w:tab w:val="num" w:pos="-2552"/>
        </w:tabs>
        <w:spacing w:after="0"/>
        <w:ind w:left="0" w:firstLine="284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Машины и аппаратура для применения пестицидов хранят в отведе</w:t>
      </w:r>
      <w:r w:rsidRPr="00A22633">
        <w:rPr>
          <w:sz w:val="28"/>
          <w:szCs w:val="28"/>
        </w:rPr>
        <w:t>н</w:t>
      </w:r>
      <w:r w:rsidRPr="00A22633">
        <w:rPr>
          <w:sz w:val="28"/>
          <w:szCs w:val="28"/>
        </w:rPr>
        <w:t>ных для них местах в специальных помещениях.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</w:p>
    <w:p w:rsidR="00A22633" w:rsidRPr="00A22633" w:rsidRDefault="00A22633" w:rsidP="00A22633">
      <w:pPr>
        <w:pStyle w:val="9"/>
        <w:spacing w:line="240" w:lineRule="auto"/>
        <w:ind w:left="0" w:firstLine="709"/>
        <w:rPr>
          <w:szCs w:val="28"/>
        </w:rPr>
      </w:pPr>
      <w:r w:rsidRPr="00A22633">
        <w:rPr>
          <w:szCs w:val="28"/>
        </w:rPr>
        <w:t>ОСОБЕННОСТИ ПИТАНИЯ ПРИ РАБОТЕ С ПЕСТИЦИДАМИ</w:t>
      </w:r>
    </w:p>
    <w:p w:rsidR="00A22633" w:rsidRPr="00A22633" w:rsidRDefault="00A22633" w:rsidP="00A22633">
      <w:pPr>
        <w:ind w:firstLine="709"/>
        <w:jc w:val="center"/>
        <w:rPr>
          <w:sz w:val="28"/>
          <w:szCs w:val="28"/>
        </w:rPr>
      </w:pPr>
    </w:p>
    <w:p w:rsidR="00A22633" w:rsidRPr="00A22633" w:rsidRDefault="00A22633" w:rsidP="00A22633">
      <w:pPr>
        <w:pStyle w:val="33"/>
        <w:spacing w:after="0"/>
        <w:ind w:left="0" w:firstLine="709"/>
        <w:rPr>
          <w:sz w:val="28"/>
          <w:szCs w:val="28"/>
        </w:rPr>
      </w:pPr>
      <w:r w:rsidRPr="00A22633">
        <w:rPr>
          <w:sz w:val="28"/>
          <w:szCs w:val="28"/>
        </w:rPr>
        <w:t>Важную роль в профилактике отравлений пестицидами играет раци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нальное питание, повышающее устойчивость организма к токсичному де</w:t>
      </w:r>
      <w:r w:rsidRPr="00A22633">
        <w:rPr>
          <w:sz w:val="28"/>
          <w:szCs w:val="28"/>
        </w:rPr>
        <w:t>й</w:t>
      </w:r>
      <w:r w:rsidRPr="00A22633">
        <w:rPr>
          <w:sz w:val="28"/>
          <w:szCs w:val="28"/>
        </w:rPr>
        <w:t>ствию препаратов. Пища должна быть богата белками и витаминами, соде</w:t>
      </w:r>
      <w:r w:rsidRPr="00A22633">
        <w:rPr>
          <w:sz w:val="28"/>
          <w:szCs w:val="28"/>
        </w:rPr>
        <w:t>р</w:t>
      </w:r>
      <w:r w:rsidRPr="00A22633">
        <w:rPr>
          <w:sz w:val="28"/>
          <w:szCs w:val="28"/>
        </w:rPr>
        <w:t>жать компоненты, обладающие обволакивающими свойствами (крахмал,  желатин), которые уменьшают раздражающее действие химических веществ и препятствуют их всасыванию. Принимать пищу рекомендуется перед нач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лом работ, чтобы исключить возможность быстрого всасывания в кровь х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мических веществ и вследствие этого более сильное поражение организма. Не следует употреблять продукты, задерживающие жидкость в организме – соленую рыбу, соленые овощи и т.д. Утром и в обед лучше принимать в д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 xml:space="preserve">статочном количестве жидкую малосоленую пищу (суп, каши, кисель, чай). Ежедневное потребление жидкостей должно составлять не менее 2,5 л. </w:t>
      </w:r>
    </w:p>
    <w:p w:rsidR="00A22633" w:rsidRPr="00A22633" w:rsidRDefault="00A22633" w:rsidP="00A22633">
      <w:pPr>
        <w:pStyle w:val="33"/>
        <w:spacing w:after="0"/>
        <w:ind w:left="0" w:firstLine="709"/>
        <w:rPr>
          <w:sz w:val="28"/>
          <w:szCs w:val="28"/>
        </w:rPr>
      </w:pPr>
      <w:r w:rsidRPr="00A22633">
        <w:rPr>
          <w:sz w:val="28"/>
          <w:szCs w:val="28"/>
        </w:rPr>
        <w:t>Прием пищи должен проходить на специальных площадках на рассто</w:t>
      </w:r>
      <w:r w:rsidRPr="00A22633">
        <w:rPr>
          <w:sz w:val="28"/>
          <w:szCs w:val="28"/>
        </w:rPr>
        <w:t>я</w:t>
      </w:r>
      <w:r w:rsidRPr="00A22633">
        <w:rPr>
          <w:sz w:val="28"/>
          <w:szCs w:val="28"/>
        </w:rPr>
        <w:t xml:space="preserve">нии не ближе 200 м от обрабатываемой площади. Перед едой нужно сначала снять спецодежду, тщательно вымыть руки и лицо с мылом, прополоскать рот. </w:t>
      </w:r>
    </w:p>
    <w:p w:rsidR="00CF4D06" w:rsidRDefault="00CF4D0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2633" w:rsidRPr="00A22633" w:rsidRDefault="00A22633" w:rsidP="00A22633">
      <w:pPr>
        <w:ind w:firstLine="709"/>
        <w:jc w:val="both"/>
        <w:rPr>
          <w:sz w:val="28"/>
          <w:szCs w:val="28"/>
        </w:rPr>
      </w:pPr>
    </w:p>
    <w:p w:rsidR="00A22633" w:rsidRPr="00A22633" w:rsidRDefault="00A22633" w:rsidP="00A22633">
      <w:pPr>
        <w:pStyle w:val="9"/>
        <w:spacing w:line="240" w:lineRule="auto"/>
        <w:rPr>
          <w:szCs w:val="28"/>
        </w:rPr>
      </w:pPr>
      <w:r w:rsidRPr="00A22633">
        <w:rPr>
          <w:szCs w:val="28"/>
        </w:rPr>
        <w:t>ПЕРВАЯ ПОМОЩЬ ПРИ ОТРАВЛЕНИЯХ ПЕСТИЦИДАИМ</w:t>
      </w:r>
    </w:p>
    <w:p w:rsidR="00A22633" w:rsidRPr="00A22633" w:rsidRDefault="00A22633" w:rsidP="00A22633">
      <w:pPr>
        <w:ind w:firstLine="360"/>
        <w:jc w:val="center"/>
        <w:rPr>
          <w:sz w:val="28"/>
          <w:szCs w:val="28"/>
        </w:rPr>
      </w:pPr>
    </w:p>
    <w:p w:rsidR="00A22633" w:rsidRPr="00A22633" w:rsidRDefault="00A22633" w:rsidP="00A22633">
      <w:pPr>
        <w:pStyle w:val="33"/>
        <w:spacing w:after="0"/>
        <w:ind w:left="0" w:firstLine="851"/>
        <w:rPr>
          <w:sz w:val="28"/>
          <w:szCs w:val="28"/>
        </w:rPr>
      </w:pPr>
      <w:r w:rsidRPr="00A22633">
        <w:rPr>
          <w:sz w:val="28"/>
          <w:szCs w:val="28"/>
        </w:rPr>
        <w:t xml:space="preserve">Для оказания первой помощи в местах работы с пестицидами должна быть аптечка. </w:t>
      </w:r>
    </w:p>
    <w:p w:rsidR="00A22633" w:rsidRPr="00A22633" w:rsidRDefault="00A22633" w:rsidP="00A22633">
      <w:pPr>
        <w:pStyle w:val="33"/>
        <w:spacing w:after="0"/>
        <w:ind w:left="0" w:firstLine="851"/>
        <w:rPr>
          <w:sz w:val="28"/>
          <w:szCs w:val="28"/>
        </w:rPr>
      </w:pPr>
      <w:r w:rsidRPr="00A22633">
        <w:rPr>
          <w:sz w:val="28"/>
          <w:szCs w:val="28"/>
        </w:rPr>
        <w:t>Какова бы ни была картина отравления, во всех случаях необходимо быстро определить пути проникновения яда в организм.</w:t>
      </w:r>
    </w:p>
    <w:p w:rsidR="00A22633" w:rsidRPr="00A22633" w:rsidRDefault="00A22633" w:rsidP="00A22633">
      <w:pPr>
        <w:ind w:firstLine="851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Если пестициды попали через органы дыхания (в виде паров, пыли, мелких капель), следует немедленно прекратить работу, доставить постр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давшего из отравленной зоны на чистый воздух, снять с него СИЗ, освоб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дить грудную клетку от стесняющей одежды. При ослаблении дыхания п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терпевшему дают понюхать нашатырный спирт, а в случае остановки дых</w:t>
      </w:r>
      <w:r w:rsidRPr="00A22633">
        <w:rPr>
          <w:sz w:val="28"/>
          <w:szCs w:val="28"/>
        </w:rPr>
        <w:t>а</w:t>
      </w:r>
      <w:r w:rsidRPr="00A22633">
        <w:rPr>
          <w:sz w:val="28"/>
          <w:szCs w:val="28"/>
        </w:rPr>
        <w:t>ния сделать искусственное дыхание.</w:t>
      </w:r>
    </w:p>
    <w:p w:rsidR="00A22633" w:rsidRPr="00A22633" w:rsidRDefault="00A22633" w:rsidP="00A22633">
      <w:pPr>
        <w:ind w:firstLine="851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При попадании ядов на кожу необходимо тщательно смыть их водой (лучше с мылом) или, не размазывая по коже, снять вещества куском ваты или чистой ветоши. Затем обмыть кожу холодной водой или слабым раств</w:t>
      </w:r>
      <w:r w:rsidRPr="00A22633">
        <w:rPr>
          <w:sz w:val="28"/>
          <w:szCs w:val="28"/>
        </w:rPr>
        <w:t>о</w:t>
      </w:r>
      <w:r w:rsidRPr="00A22633">
        <w:rPr>
          <w:sz w:val="28"/>
          <w:szCs w:val="28"/>
        </w:rPr>
        <w:t>ром питьевой  соды. Если препараты попали в глаза, их обильно промывают 2% (на 100 г воды – 2 г соды) раствором питьевой соды.</w:t>
      </w:r>
    </w:p>
    <w:p w:rsidR="00A22633" w:rsidRPr="00A22633" w:rsidRDefault="00A22633" w:rsidP="00A22633">
      <w:pPr>
        <w:ind w:firstLine="851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В том случае, если препараты проникли в желудочно-кишечный тракт (при курении во время работы, приеме пищи грязными руками и т.д.), нео</w:t>
      </w:r>
      <w:r w:rsidRPr="00A22633">
        <w:rPr>
          <w:sz w:val="28"/>
          <w:szCs w:val="28"/>
        </w:rPr>
        <w:t>б</w:t>
      </w:r>
      <w:r w:rsidRPr="00A22633">
        <w:rPr>
          <w:sz w:val="28"/>
          <w:szCs w:val="28"/>
        </w:rPr>
        <w:t>ходимо промыть желудок. Пострадавшему нужно дать выпить несколько стаканов чистой воды (желательно теплой) или слаборозовый раствор ма</w:t>
      </w:r>
      <w:r w:rsidRPr="00A22633">
        <w:rPr>
          <w:sz w:val="28"/>
          <w:szCs w:val="28"/>
        </w:rPr>
        <w:t>р</w:t>
      </w:r>
      <w:r w:rsidRPr="00A22633">
        <w:rPr>
          <w:sz w:val="28"/>
          <w:szCs w:val="28"/>
        </w:rPr>
        <w:t xml:space="preserve">ганцовокислого калия (марганцовки) и раздражением задней стенки глотки вызывать рвоту. Повторить эту процедуру следует 2-3 раза, после чего дать выпить полстакана воды с 2-3 столовыми ложками активированного угля, а затем принять солевое слабительное (20 г горькой соли на полстакана воды). </w:t>
      </w:r>
    </w:p>
    <w:p w:rsidR="00A22633" w:rsidRPr="00A22633" w:rsidRDefault="00A22633" w:rsidP="00A22633">
      <w:pPr>
        <w:ind w:firstLine="851"/>
        <w:jc w:val="both"/>
        <w:rPr>
          <w:sz w:val="28"/>
          <w:szCs w:val="28"/>
        </w:rPr>
      </w:pPr>
      <w:r w:rsidRPr="00A22633">
        <w:rPr>
          <w:sz w:val="28"/>
          <w:szCs w:val="28"/>
        </w:rPr>
        <w:t>При носовых кровотечениях пострадавшего укладывают, приподн</w:t>
      </w:r>
      <w:r w:rsidRPr="00A22633">
        <w:rPr>
          <w:sz w:val="28"/>
          <w:szCs w:val="28"/>
        </w:rPr>
        <w:t>и</w:t>
      </w:r>
      <w:r w:rsidRPr="00A22633">
        <w:rPr>
          <w:sz w:val="28"/>
          <w:szCs w:val="28"/>
        </w:rPr>
        <w:t>мают и слегка запрокидывают голову, прикладывают холодные компрессы на переносицу и затылок.</w:t>
      </w:r>
    </w:p>
    <w:p w:rsidR="00A22633" w:rsidRPr="00A22633" w:rsidRDefault="00A22633" w:rsidP="00A22633">
      <w:pPr>
        <w:ind w:firstLine="851"/>
        <w:jc w:val="both"/>
        <w:rPr>
          <w:b/>
          <w:sz w:val="28"/>
          <w:szCs w:val="28"/>
        </w:rPr>
      </w:pPr>
      <w:r w:rsidRPr="00A22633">
        <w:rPr>
          <w:b/>
          <w:sz w:val="28"/>
          <w:szCs w:val="28"/>
        </w:rPr>
        <w:t>Во всех случаях отравления (даже легкого) необходимо обесп</w:t>
      </w:r>
      <w:r w:rsidRPr="00A22633">
        <w:rPr>
          <w:b/>
          <w:sz w:val="28"/>
          <w:szCs w:val="28"/>
        </w:rPr>
        <w:t>е</w:t>
      </w:r>
      <w:r w:rsidRPr="00A22633">
        <w:rPr>
          <w:b/>
          <w:sz w:val="28"/>
          <w:szCs w:val="28"/>
        </w:rPr>
        <w:t>чить пострадавшему покой и как можно быстрее обратиться к врачу или фельдшеру.</w:t>
      </w:r>
    </w:p>
    <w:p w:rsidR="00A22633" w:rsidRPr="00A22633" w:rsidRDefault="00A22633" w:rsidP="00A22633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8371"/>
      </w:tblGrid>
      <w:tr w:rsidR="00A22633" w:rsidRPr="00A22633" w:rsidTr="00A22633">
        <w:tc>
          <w:tcPr>
            <w:tcW w:w="959" w:type="dxa"/>
          </w:tcPr>
          <w:p w:rsidR="00A22633" w:rsidRPr="001B2147" w:rsidRDefault="00A22633" w:rsidP="00A22633">
            <w:pPr>
              <w:pStyle w:val="a4"/>
              <w:spacing w:line="240" w:lineRule="auto"/>
              <w:rPr>
                <w:b/>
                <w:sz w:val="36"/>
                <w:szCs w:val="36"/>
              </w:rPr>
            </w:pPr>
            <w:r w:rsidRPr="001B2147">
              <w:rPr>
                <w:b/>
                <w:sz w:val="36"/>
                <w:szCs w:val="36"/>
              </w:rPr>
              <w:t>!</w:t>
            </w:r>
          </w:p>
        </w:tc>
        <w:tc>
          <w:tcPr>
            <w:tcW w:w="8371" w:type="dxa"/>
          </w:tcPr>
          <w:p w:rsidR="00A22633" w:rsidRPr="00A22633" w:rsidRDefault="00A22633" w:rsidP="00A22633">
            <w:pPr>
              <w:pStyle w:val="a4"/>
              <w:spacing w:line="240" w:lineRule="auto"/>
              <w:rPr>
                <w:b/>
                <w:i/>
                <w:szCs w:val="28"/>
              </w:rPr>
            </w:pPr>
            <w:r w:rsidRPr="00A22633">
              <w:rPr>
                <w:b/>
                <w:i/>
                <w:szCs w:val="28"/>
              </w:rPr>
              <w:t>Помните, за нарушение условий организации и проведения р</w:t>
            </w:r>
            <w:r w:rsidRPr="00A22633">
              <w:rPr>
                <w:b/>
                <w:i/>
                <w:szCs w:val="28"/>
              </w:rPr>
              <w:t>а</w:t>
            </w:r>
            <w:r w:rsidRPr="00A22633">
              <w:rPr>
                <w:b/>
                <w:i/>
                <w:szCs w:val="28"/>
              </w:rPr>
              <w:t>бот с пестицидами предусмотрена административная  и уг</w:t>
            </w:r>
            <w:r w:rsidRPr="00A22633">
              <w:rPr>
                <w:b/>
                <w:i/>
                <w:szCs w:val="28"/>
              </w:rPr>
              <w:t>о</w:t>
            </w:r>
            <w:r w:rsidRPr="00A22633">
              <w:rPr>
                <w:b/>
                <w:i/>
                <w:szCs w:val="28"/>
              </w:rPr>
              <w:t>ловная ответственность.</w:t>
            </w:r>
          </w:p>
        </w:tc>
      </w:tr>
    </w:tbl>
    <w:p w:rsidR="00A22633" w:rsidRPr="00A22633" w:rsidRDefault="00A22633" w:rsidP="00A22633">
      <w:pPr>
        <w:jc w:val="center"/>
        <w:rPr>
          <w:b/>
          <w:sz w:val="28"/>
          <w:szCs w:val="28"/>
        </w:rPr>
      </w:pPr>
    </w:p>
    <w:p w:rsidR="00A22633" w:rsidRDefault="00A22633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183B4E" w:rsidRDefault="00183B4E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</w:p>
    <w:p w:rsidR="00506C1F" w:rsidRPr="00506C1F" w:rsidRDefault="00506C1F" w:rsidP="00506C1F">
      <w:pPr>
        <w:pStyle w:val="a6"/>
        <w:spacing w:line="240" w:lineRule="auto"/>
        <w:jc w:val="right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Приложение 1</w:t>
      </w:r>
    </w:p>
    <w:p w:rsidR="00506C1F" w:rsidRPr="00506C1F" w:rsidRDefault="00506C1F" w:rsidP="00506C1F">
      <w:pPr>
        <w:pStyle w:val="a6"/>
        <w:spacing w:line="240" w:lineRule="auto"/>
        <w:jc w:val="center"/>
        <w:rPr>
          <w:rFonts w:asciiTheme="minorHAnsi" w:hAnsiTheme="minorHAnsi" w:cstheme="minorHAnsi"/>
          <w:b/>
          <w:szCs w:val="28"/>
        </w:rPr>
      </w:pPr>
      <w:r w:rsidRPr="00506C1F">
        <w:rPr>
          <w:rFonts w:asciiTheme="minorHAnsi" w:hAnsiTheme="minorHAnsi" w:cstheme="minorHAnsi"/>
          <w:b/>
          <w:szCs w:val="28"/>
        </w:rPr>
        <w:t xml:space="preserve">Основные однолетние двудольные сорные растения </w:t>
      </w:r>
    </w:p>
    <w:p w:rsidR="00506C1F" w:rsidRPr="00506C1F" w:rsidRDefault="00506C1F" w:rsidP="00506C1F">
      <w:pPr>
        <w:pStyle w:val="a6"/>
        <w:spacing w:line="240" w:lineRule="auto"/>
        <w:jc w:val="center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b/>
          <w:szCs w:val="28"/>
        </w:rPr>
        <w:t>в Республике Татарстан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Галинсога мелкоцветковая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Вак чә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ч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әкле галинсога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Горец вьюнковый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Үрмәле (уралмалы) кырлач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Горец почечуйный</w:t>
      </w:r>
      <w:proofErr w:type="gramStart"/>
      <w:r w:rsidRPr="00506C1F">
        <w:rPr>
          <w:rFonts w:asciiTheme="minorHAnsi" w:hAnsiTheme="minorHAnsi" w:cstheme="minorHAnsi"/>
          <w:szCs w:val="28"/>
        </w:rPr>
        <w:t xml:space="preserve">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Б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үсер үләне, бүсер кырлачы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Горец птичий, спорыш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Урам чирәме, чыпчык аягы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Горох полевой, пелюшка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Кыргый борчак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Дымянка лекарственная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Кишер уты, йомшак печән, җофар үлән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Желтушник левкойный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Шеббуйсыман 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тиле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 торма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Звездчатка средняя, мокрица      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Урта йолдызак, юеш үлән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  <w:lang w:val="tt-RU"/>
        </w:rPr>
        <w:t xml:space="preserve">Куколь обыкновенный   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Гади бакра, чүлмәк чәчәк, бакыр тәтәй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Лебеда раскидистая  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Җәенке алабута, йомшак алабута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Марь белая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Ак алабута, ак онлыча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Марь синяя</w:t>
      </w:r>
      <w:r w:rsidRPr="00506C1F">
        <w:rPr>
          <w:rFonts w:asciiTheme="minorHAnsi" w:hAnsiTheme="minorHAnsi" w:cstheme="minorHAnsi"/>
          <w:szCs w:val="28"/>
          <w:lang w:val="tt-RU"/>
        </w:rPr>
        <w:t xml:space="preserve"> (сизая)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Күксел алабута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Пикульник </w:t>
      </w:r>
      <w:proofErr w:type="gramStart"/>
      <w:r w:rsidRPr="00506C1F">
        <w:rPr>
          <w:rFonts w:asciiTheme="minorHAnsi" w:hAnsiTheme="minorHAnsi" w:cstheme="minorHAnsi"/>
          <w:szCs w:val="28"/>
        </w:rPr>
        <w:t>красивый</w:t>
      </w:r>
      <w:proofErr w:type="gramEnd"/>
      <w:r w:rsidRPr="00506C1F">
        <w:rPr>
          <w:rFonts w:asciiTheme="minorHAnsi" w:hAnsiTheme="minorHAnsi" w:cstheme="minorHAnsi"/>
          <w:szCs w:val="28"/>
        </w:rPr>
        <w:t xml:space="preserve">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Матур күзлут, балтәтәй, күзле ката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Пикульник обыкновенный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Гади марта чә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ч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әге, гади күзлут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Подмаренник цепкий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Ябышкак йогырт, вак сырлан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Просвирник приземистый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Яткын мәче (эт) борчагы, мал</w:t>
      </w:r>
      <w:r w:rsidRPr="00506C1F">
        <w:rPr>
          <w:rFonts w:asciiTheme="minorHAnsi" w:hAnsiTheme="minorHAnsi" w:cstheme="minorHAnsi"/>
          <w:i/>
          <w:iCs/>
          <w:szCs w:val="28"/>
        </w:rPr>
        <w:t>ьва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Редька дикая  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Тиле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 торма, кыргый торма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Фиалка полевая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Басу миләүшәсе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Чистец однолетний   </w:t>
      </w:r>
      <w:r w:rsidRPr="00506C1F">
        <w:rPr>
          <w:rFonts w:asciiTheme="minorHAnsi" w:hAnsiTheme="minorHAnsi" w:cstheme="minorHAnsi"/>
          <w:i/>
          <w:iCs/>
          <w:szCs w:val="28"/>
        </w:rPr>
        <w:t xml:space="preserve">Берьеллык надырбашы 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Щирица жминовидная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Сары песи тарысы, 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Щирица запрокинутая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Кара песи тарысы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,п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еси койрыгы,кара алабута,елкылдык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Василек синий</w:t>
      </w:r>
      <w:proofErr w:type="gramStart"/>
      <w:r w:rsidRPr="00506C1F">
        <w:rPr>
          <w:rFonts w:asciiTheme="minorHAnsi" w:hAnsiTheme="minorHAnsi" w:cstheme="minorHAnsi"/>
          <w:szCs w:val="28"/>
        </w:rPr>
        <w:t xml:space="preserve">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үкчәчәк, сука чәчәге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Гулявник Лезеля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Лезел</w:t>
      </w:r>
      <w:r w:rsidRPr="00506C1F">
        <w:rPr>
          <w:rFonts w:asciiTheme="minorHAnsi" w:hAnsiTheme="minorHAnsi" w:cstheme="minorHAnsi"/>
          <w:i/>
          <w:iCs/>
          <w:szCs w:val="28"/>
        </w:rPr>
        <w:t>ь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 чалгычуты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Дескурения Софьи       </w:t>
      </w:r>
      <w:r w:rsidRPr="00506C1F">
        <w:rPr>
          <w:rFonts w:asciiTheme="minorHAnsi" w:hAnsiTheme="minorHAnsi" w:cstheme="minorHAnsi"/>
          <w:i/>
          <w:iCs/>
          <w:szCs w:val="28"/>
        </w:rPr>
        <w:t xml:space="preserve">Эмбер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үләне, София бүрек сыпыргычы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  <w:lang w:val="tt-RU"/>
        </w:rPr>
        <w:t xml:space="preserve">Икотник серый     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Очкылык үләне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proofErr w:type="gramStart"/>
      <w:r w:rsidRPr="00506C1F">
        <w:rPr>
          <w:rFonts w:asciiTheme="minorHAnsi" w:hAnsiTheme="minorHAnsi" w:cstheme="minorHAnsi"/>
          <w:szCs w:val="28"/>
        </w:rPr>
        <w:t>Клоповник</w:t>
      </w:r>
      <w:proofErr w:type="gramEnd"/>
      <w:r w:rsidRPr="00506C1F">
        <w:rPr>
          <w:rFonts w:asciiTheme="minorHAnsi" w:hAnsiTheme="minorHAnsi" w:cstheme="minorHAnsi"/>
          <w:szCs w:val="28"/>
        </w:rPr>
        <w:t xml:space="preserve"> пронзеннолистный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Тишек яфраклы кандала үләне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Мелколепестник канадский 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Канада вакбашы, дәрвиш үләне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Пастушья сумка</w:t>
      </w:r>
      <w:proofErr w:type="gramStart"/>
      <w:r w:rsidRPr="00506C1F">
        <w:rPr>
          <w:rFonts w:asciiTheme="minorHAnsi" w:hAnsiTheme="minorHAnsi" w:cstheme="minorHAnsi"/>
          <w:szCs w:val="28"/>
        </w:rPr>
        <w:t xml:space="preserve">   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өтүче сумкасы (букчасы), җитен чәчәк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Ромашка непахучая 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Иссез ромашка, ак чә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ч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әк, бабунә чәчәк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Ярутка полевая      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Ярут, кыр тайтоягы, коры камчау, колмак печән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Яснотка стеблеобъемлющая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Сабак кочар баллут, 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п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әри (ялган) кычыткан</w:t>
      </w:r>
    </w:p>
    <w:p w:rsidR="00506C1F" w:rsidRPr="00506C1F" w:rsidRDefault="00506C1F" w:rsidP="00506C1F">
      <w:pPr>
        <w:pStyle w:val="a6"/>
        <w:spacing w:line="240" w:lineRule="auto"/>
        <w:jc w:val="center"/>
        <w:rPr>
          <w:rFonts w:asciiTheme="minorHAnsi" w:hAnsiTheme="minorHAnsi" w:cstheme="minorHAnsi"/>
          <w:b/>
          <w:szCs w:val="28"/>
        </w:rPr>
      </w:pPr>
      <w:r w:rsidRPr="00506C1F">
        <w:rPr>
          <w:rFonts w:asciiTheme="minorHAnsi" w:hAnsiTheme="minorHAnsi" w:cstheme="minorHAnsi"/>
          <w:b/>
          <w:szCs w:val="28"/>
        </w:rPr>
        <w:t xml:space="preserve">Основные многолетние двудольные сорные растения </w:t>
      </w:r>
    </w:p>
    <w:p w:rsidR="00506C1F" w:rsidRPr="00506C1F" w:rsidRDefault="00506C1F" w:rsidP="00506C1F">
      <w:pPr>
        <w:pStyle w:val="a6"/>
        <w:spacing w:line="240" w:lineRule="auto"/>
        <w:jc w:val="center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b/>
          <w:szCs w:val="28"/>
        </w:rPr>
        <w:t>в Республике Татарстан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Горошек мышиный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Тычкан борчагы, бормалы үлән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Кирказон обыкновенный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Гади алма үләне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Одуванчик лекарственный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Дарулы тузганак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Полынь горькая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Ачы әрем, ак әрем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i/>
          <w:iCs/>
          <w:szCs w:val="28"/>
          <w:lang w:val="tt-RU"/>
        </w:rPr>
      </w:pPr>
      <w:r w:rsidRPr="00506C1F">
        <w:rPr>
          <w:rFonts w:asciiTheme="minorHAnsi" w:hAnsiTheme="minorHAnsi" w:cstheme="minorHAnsi"/>
          <w:szCs w:val="28"/>
        </w:rPr>
        <w:t xml:space="preserve">Полынь обыкновенная (чернобыльник)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Кара әрем, алабута әреме 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i/>
          <w:iCs/>
          <w:szCs w:val="28"/>
          <w:lang w:val="tt-RU"/>
        </w:rPr>
      </w:pPr>
      <w:r w:rsidRPr="00506C1F">
        <w:rPr>
          <w:rFonts w:asciiTheme="minorHAnsi" w:hAnsiTheme="minorHAnsi" w:cstheme="minorHAnsi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96BA3" wp14:editId="201306BC">
                <wp:simplePos x="0" y="0"/>
                <wp:positionH relativeFrom="column">
                  <wp:posOffset>2126615</wp:posOffset>
                </wp:positionH>
                <wp:positionV relativeFrom="paragraph">
                  <wp:posOffset>-264160</wp:posOffset>
                </wp:positionV>
                <wp:extent cx="403860" cy="228600"/>
                <wp:effectExtent l="3810" t="0" r="1905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6BA" w:rsidRPr="00E22E23" w:rsidRDefault="007966BA" w:rsidP="00506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167.45pt;margin-top:-20.8pt;width:31.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" stroked="f">
                <v:textbox>
                  <w:txbxContent>
                    <w:p w:rsidR="007966BA" w:rsidRPr="00E22E23" w:rsidRDefault="007966BA" w:rsidP="00506C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506C1F">
        <w:rPr>
          <w:rFonts w:asciiTheme="minorHAnsi" w:hAnsiTheme="minorHAnsi" w:cstheme="minorHAnsi"/>
          <w:szCs w:val="28"/>
          <w:lang w:val="tt-RU"/>
        </w:rPr>
        <w:t xml:space="preserve">Синеголовник полевой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Чәнчү уты,зәңгәрбаш, чәнчәвек, шайтан килмәсе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i/>
          <w:iCs/>
          <w:szCs w:val="28"/>
          <w:lang w:val="tt-RU"/>
        </w:rPr>
      </w:pPr>
      <w:r w:rsidRPr="00506C1F">
        <w:rPr>
          <w:rFonts w:asciiTheme="minorHAnsi" w:hAnsiTheme="minorHAnsi" w:cstheme="minorHAnsi"/>
          <w:szCs w:val="28"/>
          <w:lang w:val="tt-RU"/>
        </w:rPr>
        <w:t xml:space="preserve">Тысячелистник обыкновенный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Гади меңъяфрак, очык печәне, ак мәтрүшкә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Цикорий обыкновенный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Гади </w:t>
      </w:r>
      <w:r w:rsidRPr="00506C1F">
        <w:rPr>
          <w:rFonts w:asciiTheme="minorHAnsi" w:hAnsiTheme="minorHAnsi" w:cstheme="minorHAnsi"/>
          <w:i/>
          <w:iCs/>
          <w:szCs w:val="28"/>
        </w:rPr>
        <w:t>ц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икорий, һиндыба,буын (бишбармак) чә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ч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әк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Чистотел большой  </w:t>
      </w:r>
      <w:r w:rsidRPr="00506C1F">
        <w:rPr>
          <w:rFonts w:asciiTheme="minorHAnsi" w:hAnsiTheme="minorHAnsi" w:cstheme="minorHAnsi"/>
          <w:i/>
          <w:iCs/>
          <w:szCs w:val="28"/>
        </w:rPr>
        <w:t>Зур т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ө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че үл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ән, зур төчут, зур канлут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Щавель курчавый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Бө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др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ә кузгалак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Бодяк беловойлочный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Ак киез билчән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Бодяк щетинистый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Чәнечкеле билчән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Вьюнок полевой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Кыр эт эчәг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е(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се), бөрмәкәй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Латук (Молокан) татарский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Марул, агулы билчән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 xml:space="preserve">Льнянка обыкновенная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Гади дала җитене</w:t>
      </w:r>
      <w:proofErr w:type="gramStart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,г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ади марҗа башмагы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Молочай лозный</w:t>
      </w:r>
      <w:r w:rsidRPr="00506C1F">
        <w:rPr>
          <w:rFonts w:asciiTheme="minorHAnsi" w:hAnsiTheme="minorHAnsi" w:cstheme="minorHAnsi"/>
          <w:szCs w:val="28"/>
          <w:lang w:val="tt-RU"/>
        </w:rPr>
        <w:t xml:space="preserve"> (прут</w:t>
      </w:r>
      <w:r w:rsidRPr="00506C1F">
        <w:rPr>
          <w:rFonts w:asciiTheme="minorHAnsi" w:hAnsiTheme="minorHAnsi" w:cstheme="minorHAnsi"/>
          <w:szCs w:val="28"/>
        </w:rPr>
        <w:t>ь</w:t>
      </w:r>
      <w:r w:rsidRPr="00506C1F">
        <w:rPr>
          <w:rFonts w:asciiTheme="minorHAnsi" w:hAnsiTheme="minorHAnsi" w:cstheme="minorHAnsi"/>
          <w:szCs w:val="28"/>
          <w:lang w:val="tt-RU"/>
        </w:rPr>
        <w:t xml:space="preserve">евидный)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Чыбыксыман сөтлегән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Осот желтый</w:t>
      </w:r>
      <w:r w:rsidRPr="00506C1F">
        <w:rPr>
          <w:rFonts w:asciiTheme="minorHAnsi" w:hAnsiTheme="minorHAnsi" w:cstheme="minorHAnsi"/>
          <w:szCs w:val="28"/>
          <w:lang w:val="tt-RU"/>
        </w:rPr>
        <w:t xml:space="preserve"> (полевой)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Кыр билчәне, каклавыч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Осот розовый (бодя</w:t>
      </w:r>
      <w:r w:rsidRPr="00506C1F">
        <w:rPr>
          <w:rFonts w:asciiTheme="minorHAnsi" w:hAnsiTheme="minorHAnsi" w:cstheme="minorHAnsi"/>
          <w:szCs w:val="28"/>
          <w:lang w:val="tt-RU"/>
        </w:rPr>
        <w:t>к полевой</w:t>
      </w:r>
      <w:r w:rsidRPr="00506C1F">
        <w:rPr>
          <w:rFonts w:asciiTheme="minorHAnsi" w:hAnsiTheme="minorHAnsi" w:cstheme="minorHAnsi"/>
          <w:szCs w:val="28"/>
        </w:rPr>
        <w:t xml:space="preserve">)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 xml:space="preserve">Каты билчән, кыр каклавычы 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Чина клубне</w:t>
      </w:r>
      <w:r w:rsidRPr="00506C1F">
        <w:rPr>
          <w:rFonts w:asciiTheme="minorHAnsi" w:hAnsiTheme="minorHAnsi" w:cstheme="minorHAnsi"/>
          <w:szCs w:val="28"/>
          <w:lang w:val="tt-RU"/>
        </w:rPr>
        <w:t>носная</w:t>
      </w:r>
      <w:proofErr w:type="gramStart"/>
      <w:r w:rsidRPr="00506C1F">
        <w:rPr>
          <w:rFonts w:asciiTheme="minorHAnsi" w:hAnsiTheme="minorHAnsi" w:cstheme="minorHAnsi"/>
          <w:szCs w:val="28"/>
          <w:lang w:val="tt-RU"/>
        </w:rPr>
        <w:t xml:space="preserve">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Б</w:t>
      </w:r>
      <w:proofErr w:type="gramEnd"/>
      <w:r w:rsidRPr="00506C1F">
        <w:rPr>
          <w:rFonts w:asciiTheme="minorHAnsi" w:hAnsiTheme="minorHAnsi" w:cstheme="minorHAnsi"/>
          <w:i/>
          <w:iCs/>
          <w:szCs w:val="28"/>
          <w:lang w:val="tt-RU"/>
        </w:rPr>
        <w:t>үлбеле балта (кырлы) борчак</w:t>
      </w:r>
    </w:p>
    <w:p w:rsidR="00506C1F" w:rsidRPr="00506C1F" w:rsidRDefault="00506C1F" w:rsidP="00506C1F">
      <w:pPr>
        <w:pStyle w:val="a6"/>
        <w:spacing w:line="240" w:lineRule="auto"/>
        <w:ind w:firstLine="284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  <w:lang w:val="tt-RU"/>
        </w:rPr>
        <w:t>Чисте</w:t>
      </w:r>
      <w:r w:rsidRPr="00506C1F">
        <w:rPr>
          <w:rFonts w:asciiTheme="minorHAnsi" w:hAnsiTheme="minorHAnsi" w:cstheme="minorHAnsi"/>
          <w:szCs w:val="28"/>
        </w:rPr>
        <w:t xml:space="preserve">ц болотный  </w:t>
      </w:r>
      <w:r w:rsidRPr="00506C1F">
        <w:rPr>
          <w:rFonts w:asciiTheme="minorHAnsi" w:hAnsiTheme="minorHAnsi" w:cstheme="minorHAnsi"/>
          <w:i/>
          <w:iCs/>
          <w:szCs w:val="28"/>
          <w:lang w:val="tt-RU"/>
        </w:rPr>
        <w:t>Саз надырбашы (күркә борыны), кузлут чәчәге</w:t>
      </w:r>
    </w:p>
    <w:p w:rsidR="00506C1F" w:rsidRPr="00506C1F" w:rsidRDefault="00506C1F" w:rsidP="00506C1F">
      <w:pPr>
        <w:pStyle w:val="a6"/>
        <w:spacing w:line="240" w:lineRule="auto"/>
        <w:rPr>
          <w:rFonts w:asciiTheme="minorHAnsi" w:hAnsiTheme="minorHAnsi" w:cstheme="minorHAnsi"/>
          <w:szCs w:val="28"/>
        </w:rPr>
      </w:pPr>
    </w:p>
    <w:p w:rsidR="001B2147" w:rsidRDefault="001B2147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1B2147" w:rsidRDefault="001B2147" w:rsidP="001B2147">
      <w:pPr>
        <w:pStyle w:val="af2"/>
        <w:widowControl w:val="0"/>
        <w:sectPr w:rsidR="001B2147" w:rsidSect="003764FF">
          <w:headerReference w:type="even" r:id="rId26"/>
          <w:headerReference w:type="default" r:id="rId27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CF4D06" w:rsidRPr="00506C1F" w:rsidRDefault="00CF4D06" w:rsidP="00CF4D06">
      <w:pPr>
        <w:pStyle w:val="a6"/>
        <w:spacing w:line="240" w:lineRule="auto"/>
        <w:jc w:val="right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lastRenderedPageBreak/>
        <w:t xml:space="preserve">Приложение </w:t>
      </w:r>
      <w:r>
        <w:rPr>
          <w:rFonts w:asciiTheme="minorHAnsi" w:hAnsiTheme="minorHAnsi" w:cstheme="minorHAnsi"/>
          <w:szCs w:val="28"/>
        </w:rPr>
        <w:t>2</w:t>
      </w:r>
    </w:p>
    <w:p w:rsidR="00C30BE1" w:rsidRPr="0020237A" w:rsidRDefault="0020237A" w:rsidP="00CF4D06">
      <w:pPr>
        <w:pStyle w:val="a4"/>
        <w:spacing w:line="240" w:lineRule="auto"/>
        <w:rPr>
          <w:szCs w:val="28"/>
        </w:rPr>
      </w:pPr>
      <w:r w:rsidRPr="0020237A">
        <w:rPr>
          <w:szCs w:val="28"/>
        </w:rPr>
        <w:t xml:space="preserve">Таблица </w:t>
      </w:r>
      <w:r w:rsidR="00CF4D06" w:rsidRPr="0020237A">
        <w:rPr>
          <w:szCs w:val="28"/>
        </w:rPr>
        <w:t>определения вредителей по поврежд</w:t>
      </w:r>
      <w:r w:rsidR="00CF4D06" w:rsidRPr="0020237A">
        <w:rPr>
          <w:szCs w:val="28"/>
        </w:rPr>
        <w:t>е</w:t>
      </w:r>
      <w:r w:rsidR="00CF4D06" w:rsidRPr="0020237A">
        <w:rPr>
          <w:szCs w:val="28"/>
        </w:rPr>
        <w:t>нию растений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410"/>
        <w:gridCol w:w="2126"/>
      </w:tblGrid>
      <w:tr w:rsidR="00C30BE1" w:rsidRPr="00CF4D06" w:rsidTr="00CF4D06">
        <w:tc>
          <w:tcPr>
            <w:tcW w:w="1384" w:type="dxa"/>
            <w:tcBorders>
              <w:bottom w:val="nil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Орган ра</w:t>
            </w:r>
            <w:r w:rsidRPr="00CF4D06">
              <w:rPr>
                <w:rFonts w:asciiTheme="minorHAnsi" w:hAnsiTheme="minorHAnsi" w:cstheme="minorHAnsi"/>
              </w:rPr>
              <w:t>с</w:t>
            </w:r>
            <w:r w:rsidRPr="00CF4D06">
              <w:rPr>
                <w:rFonts w:asciiTheme="minorHAnsi" w:hAnsiTheme="minorHAnsi" w:cstheme="minorHAnsi"/>
              </w:rPr>
              <w:t>тения</w:t>
            </w:r>
          </w:p>
        </w:tc>
        <w:tc>
          <w:tcPr>
            <w:tcW w:w="3402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Признаки повреждения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Признаки вред</w:t>
            </w:r>
            <w:r w:rsidRPr="00CF4D06">
              <w:rPr>
                <w:rFonts w:asciiTheme="minorHAnsi" w:hAnsiTheme="minorHAnsi" w:cstheme="minorHAnsi"/>
              </w:rPr>
              <w:t>и</w:t>
            </w:r>
            <w:r w:rsidRPr="00CF4D06">
              <w:rPr>
                <w:rFonts w:asciiTheme="minorHAnsi" w:hAnsiTheme="minorHAnsi" w:cstheme="minorHAnsi"/>
              </w:rPr>
              <w:t>теля</w:t>
            </w:r>
          </w:p>
        </w:tc>
        <w:tc>
          <w:tcPr>
            <w:tcW w:w="2126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Вредитель</w:t>
            </w:r>
          </w:p>
        </w:tc>
      </w:tr>
      <w:tr w:rsidR="00C30BE1" w:rsidRPr="00CF4D06" w:rsidTr="00CF4D0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F4D06" w:rsidRDefault="00C30BE1" w:rsidP="00CF4D06">
            <w:pPr>
              <w:pStyle w:val="1"/>
              <w:spacing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CF4D06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3402" w:type="dxa"/>
            <w:tcBorders>
              <w:left w:val="nil"/>
            </w:tcBorders>
          </w:tcPr>
          <w:p w:rsidR="00C30BE1" w:rsidRPr="00CF4D06" w:rsidRDefault="00C30BE1" w:rsidP="00CF4D06">
            <w:pPr>
              <w:jc w:val="center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center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6" w:type="dxa"/>
          </w:tcPr>
          <w:p w:rsidR="00C30BE1" w:rsidRPr="00CF4D06" w:rsidRDefault="00C30BE1" w:rsidP="00CF4D06">
            <w:pPr>
              <w:jc w:val="center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4</w:t>
            </w: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F4D06">
              <w:rPr>
                <w:rFonts w:asciiTheme="minorHAnsi" w:hAnsiTheme="minorHAnsi" w:cstheme="minorHAnsi"/>
                <w:sz w:val="24"/>
              </w:rPr>
              <w:t>Листья</w:t>
            </w:r>
          </w:p>
        </w:tc>
        <w:tc>
          <w:tcPr>
            <w:tcW w:w="3402" w:type="dxa"/>
            <w:tcBorders>
              <w:left w:val="nil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На листьях небольшие учас</w:t>
            </w:r>
            <w:r w:rsidRPr="00CF4D06">
              <w:rPr>
                <w:rFonts w:asciiTheme="minorHAnsi" w:hAnsiTheme="minorHAnsi" w:cstheme="minorHAnsi"/>
              </w:rPr>
              <w:t>т</w:t>
            </w:r>
            <w:r w:rsidRPr="00CF4D06">
              <w:rPr>
                <w:rFonts w:asciiTheme="minorHAnsi" w:hAnsiTheme="minorHAnsi" w:cstheme="minorHAnsi"/>
              </w:rPr>
              <w:t>ки выеденной ткани.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Вредят мелкие (1,5-2 мм) прыгающие ж</w:t>
            </w:r>
            <w:r w:rsidRPr="00CF4D06">
              <w:rPr>
                <w:rFonts w:asciiTheme="minorHAnsi" w:hAnsiTheme="minorHAnsi" w:cstheme="minorHAnsi"/>
              </w:rPr>
              <w:t>у</w:t>
            </w:r>
            <w:r w:rsidRPr="00CF4D06">
              <w:rPr>
                <w:rFonts w:asciiTheme="minorHAnsi" w:hAnsiTheme="minorHAnsi" w:cstheme="minorHAnsi"/>
              </w:rPr>
              <w:t>ки черного цвета.</w:t>
            </w:r>
          </w:p>
        </w:tc>
        <w:tc>
          <w:tcPr>
            <w:tcW w:w="2126" w:type="dxa"/>
          </w:tcPr>
          <w:p w:rsidR="0020237A" w:rsidRDefault="00C30BE1" w:rsidP="0020237A">
            <w:pPr>
              <w:widowControl w:val="0"/>
              <w:jc w:val="center"/>
              <w:rPr>
                <w:i/>
              </w:rPr>
            </w:pPr>
            <w:r w:rsidRPr="00CF4D06">
              <w:rPr>
                <w:rFonts w:asciiTheme="minorHAnsi" w:hAnsiTheme="minorHAnsi" w:cstheme="minorHAnsi"/>
              </w:rPr>
              <w:t>Полосатая хле</w:t>
            </w:r>
            <w:r w:rsidRPr="00CF4D06">
              <w:rPr>
                <w:rFonts w:asciiTheme="minorHAnsi" w:hAnsiTheme="minorHAnsi" w:cstheme="minorHAnsi"/>
              </w:rPr>
              <w:t>б</w:t>
            </w:r>
            <w:r w:rsidRPr="00CF4D06">
              <w:rPr>
                <w:rFonts w:asciiTheme="minorHAnsi" w:hAnsiTheme="minorHAnsi" w:cstheme="minorHAnsi"/>
              </w:rPr>
              <w:t>ная блошка</w:t>
            </w:r>
            <w:r w:rsidR="0020237A">
              <w:rPr>
                <w:rFonts w:asciiTheme="minorHAnsi" w:hAnsiTheme="minorHAnsi" w:cstheme="minorHAnsi"/>
              </w:rPr>
              <w:t xml:space="preserve"> </w:t>
            </w:r>
            <w:r w:rsidR="0020237A">
              <w:rPr>
                <w:i/>
              </w:rPr>
              <w:t>(бо</w:t>
            </w:r>
            <w:r w:rsidR="0020237A">
              <w:rPr>
                <w:i/>
              </w:rPr>
              <w:t>р</w:t>
            </w:r>
            <w:r w:rsidR="0020237A">
              <w:rPr>
                <w:i/>
              </w:rPr>
              <w:t>ча ко</w:t>
            </w:r>
            <w:r w:rsidR="0020237A">
              <w:rPr>
                <w:i/>
                <w:spacing w:val="42"/>
              </w:rPr>
              <w:t>нг</w:t>
            </w:r>
            <w:r w:rsidR="0020237A">
              <w:rPr>
                <w:i/>
              </w:rPr>
              <w:t>ыз)</w:t>
            </w:r>
          </w:p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Выедены сквозные о</w:t>
            </w:r>
            <w:r w:rsidRPr="00CF4D06">
              <w:rPr>
                <w:rFonts w:asciiTheme="minorHAnsi" w:hAnsiTheme="minorHAnsi" w:cstheme="minorHAnsi"/>
              </w:rPr>
              <w:t>т</w:t>
            </w:r>
            <w:r w:rsidRPr="00CF4D06">
              <w:rPr>
                <w:rFonts w:asciiTheme="minorHAnsi" w:hAnsiTheme="minorHAnsi" w:cstheme="minorHAnsi"/>
              </w:rPr>
              <w:t>верстия или на листьях полосы в</w:t>
            </w:r>
            <w:r w:rsidRPr="00CF4D06">
              <w:rPr>
                <w:rFonts w:asciiTheme="minorHAnsi" w:hAnsiTheme="minorHAnsi" w:cstheme="minorHAnsi"/>
              </w:rPr>
              <w:t>ы</w:t>
            </w:r>
            <w:r w:rsidRPr="00CF4D06">
              <w:rPr>
                <w:rFonts w:asciiTheme="minorHAnsi" w:hAnsiTheme="minorHAnsi" w:cstheme="minorHAnsi"/>
              </w:rPr>
              <w:t>еденной тк</w:t>
            </w:r>
            <w:r w:rsidRPr="00CF4D06">
              <w:rPr>
                <w:rFonts w:asciiTheme="minorHAnsi" w:hAnsiTheme="minorHAnsi" w:cstheme="minorHAnsi"/>
              </w:rPr>
              <w:t>а</w:t>
            </w:r>
            <w:r w:rsidRPr="00CF4D06">
              <w:rPr>
                <w:rFonts w:asciiTheme="minorHAnsi" w:hAnsiTheme="minorHAnsi" w:cstheme="minorHAnsi"/>
              </w:rPr>
              <w:t>ни.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 фазу кущения вр</w:t>
            </w:r>
            <w:r w:rsidRPr="00CF4D06">
              <w:rPr>
                <w:rFonts w:asciiTheme="minorHAnsi" w:hAnsiTheme="minorHAnsi" w:cstheme="minorHAnsi"/>
              </w:rPr>
              <w:t>е</w:t>
            </w:r>
            <w:r w:rsidRPr="00CF4D06">
              <w:rPr>
                <w:rFonts w:asciiTheme="minorHAnsi" w:hAnsiTheme="minorHAnsi" w:cstheme="minorHAnsi"/>
              </w:rPr>
              <w:t>дят зеленов</w:t>
            </w:r>
            <w:r w:rsidRPr="00CF4D06">
              <w:rPr>
                <w:rFonts w:asciiTheme="minorHAnsi" w:hAnsiTheme="minorHAnsi" w:cstheme="minorHAnsi"/>
              </w:rPr>
              <w:t>а</w:t>
            </w:r>
            <w:r w:rsidRPr="00CF4D06">
              <w:rPr>
                <w:rFonts w:asciiTheme="minorHAnsi" w:hAnsiTheme="minorHAnsi" w:cstheme="minorHAnsi"/>
              </w:rPr>
              <w:t>то-синие жуки до 4,8 мм  с же</w:t>
            </w:r>
            <w:r w:rsidRPr="00CF4D06">
              <w:rPr>
                <w:rFonts w:asciiTheme="minorHAnsi" w:hAnsiTheme="minorHAnsi" w:cstheme="minorHAnsi"/>
              </w:rPr>
              <w:t>л</w:t>
            </w:r>
            <w:r w:rsidRPr="00CF4D06">
              <w:rPr>
                <w:rFonts w:asciiTheme="minorHAnsi" w:hAnsiTheme="minorHAnsi" w:cstheme="minorHAnsi"/>
              </w:rPr>
              <w:t>то-красной спинкой и ног</w:t>
            </w:r>
            <w:r w:rsidRPr="00CF4D06">
              <w:rPr>
                <w:rFonts w:asciiTheme="minorHAnsi" w:hAnsiTheme="minorHAnsi" w:cstheme="minorHAnsi"/>
              </w:rPr>
              <w:t>а</w:t>
            </w:r>
            <w:r w:rsidRPr="00CF4D06">
              <w:rPr>
                <w:rFonts w:asciiTheme="minorHAnsi" w:hAnsiTheme="minorHAnsi" w:cstheme="minorHAnsi"/>
              </w:rPr>
              <w:t>ми, с фазы трубкования вредит л</w:t>
            </w:r>
            <w:r w:rsidRPr="00CF4D06">
              <w:rPr>
                <w:rFonts w:asciiTheme="minorHAnsi" w:hAnsiTheme="minorHAnsi" w:cstheme="minorHAnsi"/>
              </w:rPr>
              <w:t>и</w:t>
            </w:r>
            <w:r w:rsidRPr="00CF4D06">
              <w:rPr>
                <w:rFonts w:asciiTheme="minorHAnsi" w:hAnsiTheme="minorHAnsi" w:cstheme="minorHAnsi"/>
              </w:rPr>
              <w:t>чинка до 5 мм покрытая темной слизью.</w:t>
            </w:r>
          </w:p>
        </w:tc>
        <w:tc>
          <w:tcPr>
            <w:tcW w:w="2126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 xml:space="preserve">Красногрудая </w:t>
            </w:r>
          </w:p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пьявица</w:t>
            </w:r>
            <w:r w:rsidR="0020237A">
              <w:rPr>
                <w:rFonts w:asciiTheme="minorHAnsi" w:hAnsiTheme="minorHAnsi" w:cstheme="minorHAnsi"/>
              </w:rPr>
              <w:t xml:space="preserve"> </w:t>
            </w:r>
            <w:r w:rsidR="0020237A">
              <w:rPr>
                <w:i/>
              </w:rPr>
              <w:t>(кызыл т</w:t>
            </w:r>
            <w:r w:rsidR="0020237A">
              <w:rPr>
                <w:i/>
                <w:sz w:val="20"/>
                <w:lang w:val="en-US"/>
              </w:rPr>
              <w:t>Υ</w:t>
            </w:r>
            <w:r w:rsidR="0020237A" w:rsidRPr="00092268">
              <w:rPr>
                <w:i/>
              </w:rPr>
              <w:t>шле с</w:t>
            </w:r>
            <w:r w:rsidR="0020237A" w:rsidRPr="00092268">
              <w:rPr>
                <w:i/>
              </w:rPr>
              <w:t>о</w:t>
            </w:r>
            <w:r w:rsidR="0020237A" w:rsidRPr="00092268">
              <w:rPr>
                <w:i/>
              </w:rPr>
              <w:t>лекч</w:t>
            </w:r>
            <w:r w:rsidR="0020237A">
              <w:rPr>
                <w:rFonts w:ascii="Arial" w:hAnsi="Arial"/>
                <w:i/>
                <w:sz w:val="20"/>
              </w:rPr>
              <w:t>∂)</w:t>
            </w: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 средней части или у основ</w:t>
            </w:r>
            <w:r w:rsidRPr="00CF4D06">
              <w:rPr>
                <w:rFonts w:asciiTheme="minorHAnsi" w:hAnsiTheme="minorHAnsi" w:cstheme="minorHAnsi"/>
              </w:rPr>
              <w:t>а</w:t>
            </w:r>
            <w:r w:rsidRPr="00CF4D06">
              <w:rPr>
                <w:rFonts w:asciiTheme="minorHAnsi" w:hAnsiTheme="minorHAnsi" w:cstheme="minorHAnsi"/>
              </w:rPr>
              <w:t>ния лист перекручен и у этого места к вершине пожелтел, у места перекручивания заме</w:t>
            </w:r>
            <w:r w:rsidRPr="00CF4D06">
              <w:rPr>
                <w:rFonts w:asciiTheme="minorHAnsi" w:hAnsiTheme="minorHAnsi" w:cstheme="minorHAnsi"/>
              </w:rPr>
              <w:t>т</w:t>
            </w:r>
            <w:r w:rsidRPr="00CF4D06">
              <w:rPr>
                <w:rFonts w:asciiTheme="minorHAnsi" w:hAnsiTheme="minorHAnsi" w:cstheme="minorHAnsi"/>
              </w:rPr>
              <w:t>ны небольшие темные пя</w:t>
            </w:r>
            <w:r w:rsidRPr="00CF4D06">
              <w:rPr>
                <w:rFonts w:asciiTheme="minorHAnsi" w:hAnsiTheme="minorHAnsi" w:cstheme="minorHAnsi"/>
              </w:rPr>
              <w:t>т</w:t>
            </w:r>
            <w:r w:rsidRPr="00CF4D06">
              <w:rPr>
                <w:rFonts w:asciiTheme="minorHAnsi" w:hAnsiTheme="minorHAnsi" w:cstheme="minorHAnsi"/>
              </w:rPr>
              <w:t>нышки.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 xml:space="preserve">Вредят клопы. </w:t>
            </w:r>
          </w:p>
        </w:tc>
        <w:tc>
          <w:tcPr>
            <w:tcW w:w="2126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 xml:space="preserve">Клоп </w:t>
            </w:r>
            <w:proofErr w:type="gramStart"/>
            <w:r w:rsidRPr="00CF4D06">
              <w:rPr>
                <w:rFonts w:asciiTheme="minorHAnsi" w:hAnsiTheme="minorHAnsi" w:cstheme="minorHAnsi"/>
              </w:rPr>
              <w:t>вредная</w:t>
            </w:r>
            <w:proofErr w:type="gramEnd"/>
            <w:r w:rsidRPr="00CF4D06">
              <w:rPr>
                <w:rFonts w:asciiTheme="minorHAnsi" w:hAnsiTheme="minorHAnsi" w:cstheme="minorHAnsi"/>
              </w:rPr>
              <w:t xml:space="preserve"> </w:t>
            </w:r>
          </w:p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черепашка</w:t>
            </w:r>
            <w:r w:rsidR="0020237A">
              <w:rPr>
                <w:rFonts w:asciiTheme="minorHAnsi" w:hAnsiTheme="minorHAnsi" w:cstheme="minorHAnsi"/>
              </w:rPr>
              <w:t xml:space="preserve"> </w:t>
            </w:r>
            <w:r w:rsidR="0020237A">
              <w:rPr>
                <w:i/>
              </w:rPr>
              <w:t>(та</w:t>
            </w:r>
            <w:r w:rsidR="0020237A">
              <w:rPr>
                <w:i/>
              </w:rPr>
              <w:t>ш</w:t>
            </w:r>
            <w:r w:rsidR="0020237A">
              <w:rPr>
                <w:i/>
              </w:rPr>
              <w:t>бакачык кандал</w:t>
            </w:r>
            <w:r w:rsidR="0020237A">
              <w:rPr>
                <w:i/>
              </w:rPr>
              <w:t>а</w:t>
            </w:r>
            <w:r w:rsidR="0020237A">
              <w:rPr>
                <w:i/>
              </w:rPr>
              <w:t>лар)</w:t>
            </w: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Желтеет и высыхает це</w:t>
            </w:r>
            <w:r w:rsidRPr="00CF4D06">
              <w:rPr>
                <w:rFonts w:asciiTheme="minorHAnsi" w:hAnsiTheme="minorHAnsi" w:cstheme="minorHAnsi"/>
              </w:rPr>
              <w:t>н</w:t>
            </w:r>
            <w:r w:rsidRPr="00CF4D06">
              <w:rPr>
                <w:rFonts w:asciiTheme="minorHAnsi" w:hAnsiTheme="minorHAnsi" w:cstheme="minorHAnsi"/>
              </w:rPr>
              <w:t>тральный лист.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Вредит личинка в стебле, без ног и г</w:t>
            </w:r>
            <w:r w:rsidRPr="00CF4D06">
              <w:rPr>
                <w:rFonts w:asciiTheme="minorHAnsi" w:hAnsiTheme="minorHAnsi" w:cstheme="minorHAnsi"/>
              </w:rPr>
              <w:t>о</w:t>
            </w:r>
            <w:r w:rsidRPr="00CF4D06">
              <w:rPr>
                <w:rFonts w:asciiTheme="minorHAnsi" w:hAnsiTheme="minorHAnsi" w:cstheme="minorHAnsi"/>
              </w:rPr>
              <w:t xml:space="preserve">ловы, желто-бурая до 4,5 мм. </w:t>
            </w:r>
          </w:p>
        </w:tc>
        <w:tc>
          <w:tcPr>
            <w:tcW w:w="2126" w:type="dxa"/>
          </w:tcPr>
          <w:p w:rsidR="00C30BE1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Шведские мухи</w:t>
            </w:r>
          </w:p>
          <w:p w:rsidR="0020237A" w:rsidRPr="00CF4D06" w:rsidRDefault="0020237A" w:rsidP="00CF4D0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i/>
              </w:rPr>
              <w:t>(швед чебене)</w:t>
            </w: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Желтеет и высыхает це</w:t>
            </w:r>
            <w:r w:rsidRPr="00CF4D06">
              <w:rPr>
                <w:rFonts w:asciiTheme="minorHAnsi" w:hAnsiTheme="minorHAnsi" w:cstheme="minorHAnsi"/>
              </w:rPr>
              <w:t>н</w:t>
            </w:r>
            <w:r w:rsidRPr="00CF4D06">
              <w:rPr>
                <w:rFonts w:asciiTheme="minorHAnsi" w:hAnsiTheme="minorHAnsi" w:cstheme="minorHAnsi"/>
              </w:rPr>
              <w:t>тральный лист.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Вредят личинки в стебле с тремя пар</w:t>
            </w:r>
            <w:r w:rsidRPr="00CF4D06">
              <w:rPr>
                <w:rFonts w:asciiTheme="minorHAnsi" w:hAnsiTheme="minorHAnsi" w:cstheme="minorHAnsi"/>
              </w:rPr>
              <w:t>а</w:t>
            </w:r>
            <w:r w:rsidRPr="00CF4D06">
              <w:rPr>
                <w:rFonts w:asciiTheme="minorHAnsi" w:hAnsiTheme="minorHAnsi" w:cstheme="minorHAnsi"/>
              </w:rPr>
              <w:t>ми грудных ног, темно-бурыми пя</w:t>
            </w:r>
            <w:r w:rsidRPr="00CF4D06">
              <w:rPr>
                <w:rFonts w:asciiTheme="minorHAnsi" w:hAnsiTheme="minorHAnsi" w:cstheme="minorHAnsi"/>
              </w:rPr>
              <w:t>т</w:t>
            </w:r>
            <w:r w:rsidRPr="00CF4D06">
              <w:rPr>
                <w:rFonts w:asciiTheme="minorHAnsi" w:hAnsiTheme="minorHAnsi" w:cstheme="minorHAnsi"/>
              </w:rPr>
              <w:t>нами на теле до 5 мм.</w:t>
            </w:r>
          </w:p>
        </w:tc>
        <w:tc>
          <w:tcPr>
            <w:tcW w:w="2126" w:type="dxa"/>
          </w:tcPr>
          <w:p w:rsidR="0020237A" w:rsidRDefault="00C30BE1" w:rsidP="0020237A">
            <w:pPr>
              <w:widowControl w:val="0"/>
              <w:jc w:val="center"/>
              <w:rPr>
                <w:i/>
              </w:rPr>
            </w:pPr>
            <w:r w:rsidRPr="00CF4D06">
              <w:rPr>
                <w:rFonts w:asciiTheme="minorHAnsi" w:hAnsiTheme="minorHAnsi" w:cstheme="minorHAnsi"/>
              </w:rPr>
              <w:t>Стеблевые хле</w:t>
            </w:r>
            <w:r w:rsidRPr="00CF4D06">
              <w:rPr>
                <w:rFonts w:asciiTheme="minorHAnsi" w:hAnsiTheme="minorHAnsi" w:cstheme="minorHAnsi"/>
              </w:rPr>
              <w:t>б</w:t>
            </w:r>
            <w:r w:rsidRPr="00CF4D06">
              <w:rPr>
                <w:rFonts w:asciiTheme="minorHAnsi" w:hAnsiTheme="minorHAnsi" w:cstheme="minorHAnsi"/>
              </w:rPr>
              <w:t>ные блошки</w:t>
            </w:r>
            <w:r w:rsidR="0020237A">
              <w:rPr>
                <w:rFonts w:asciiTheme="minorHAnsi" w:hAnsiTheme="minorHAnsi" w:cstheme="minorHAnsi"/>
              </w:rPr>
              <w:t xml:space="preserve"> </w:t>
            </w:r>
            <w:r w:rsidR="0020237A">
              <w:rPr>
                <w:i/>
              </w:rPr>
              <w:t>(бо</w:t>
            </w:r>
            <w:r w:rsidR="0020237A">
              <w:rPr>
                <w:i/>
              </w:rPr>
              <w:t>р</w:t>
            </w:r>
            <w:r w:rsidR="0020237A">
              <w:rPr>
                <w:i/>
              </w:rPr>
              <w:t>ча ко</w:t>
            </w:r>
            <w:r w:rsidR="0020237A">
              <w:rPr>
                <w:i/>
                <w:spacing w:val="42"/>
              </w:rPr>
              <w:t>нг</w:t>
            </w:r>
            <w:r w:rsidR="0020237A">
              <w:rPr>
                <w:i/>
              </w:rPr>
              <w:t>ыз)</w:t>
            </w:r>
          </w:p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 w:val="restart"/>
            <w:tcBorders>
              <w:top w:val="nil"/>
              <w:bottom w:val="nil"/>
            </w:tcBorders>
          </w:tcPr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F4D06">
              <w:rPr>
                <w:rFonts w:asciiTheme="minorHAnsi" w:hAnsiTheme="minorHAnsi" w:cstheme="minorHAnsi"/>
                <w:sz w:val="24"/>
              </w:rPr>
              <w:t>Стебли</w:t>
            </w:r>
          </w:p>
        </w:tc>
        <w:tc>
          <w:tcPr>
            <w:tcW w:w="3402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На  стебле выгрызена бороз</w:t>
            </w:r>
            <w:r w:rsidRPr="00CF4D06">
              <w:rPr>
                <w:rFonts w:asciiTheme="minorHAnsi" w:hAnsiTheme="minorHAnsi" w:cstheme="minorHAnsi"/>
              </w:rPr>
              <w:t>д</w:t>
            </w:r>
            <w:r w:rsidRPr="00CF4D06">
              <w:rPr>
                <w:rFonts w:asciiTheme="minorHAnsi" w:hAnsiTheme="minorHAnsi" w:cstheme="minorHAnsi"/>
              </w:rPr>
              <w:t>ка от первого узла до колоса, иногда колос не выбрасывае</w:t>
            </w:r>
            <w:r w:rsidRPr="00CF4D06">
              <w:rPr>
                <w:rFonts w:asciiTheme="minorHAnsi" w:hAnsiTheme="minorHAnsi" w:cstheme="minorHAnsi"/>
              </w:rPr>
              <w:t>т</w:t>
            </w:r>
            <w:r w:rsidRPr="00CF4D06">
              <w:rPr>
                <w:rFonts w:asciiTheme="minorHAnsi" w:hAnsiTheme="minorHAnsi" w:cstheme="minorHAnsi"/>
              </w:rPr>
              <w:t>ся.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Вредит белая личи</w:t>
            </w:r>
            <w:r w:rsidRPr="00CF4D06">
              <w:rPr>
                <w:rFonts w:asciiTheme="minorHAnsi" w:hAnsiTheme="minorHAnsi" w:cstheme="minorHAnsi"/>
              </w:rPr>
              <w:t>н</w:t>
            </w:r>
            <w:r w:rsidRPr="00CF4D06">
              <w:rPr>
                <w:rFonts w:asciiTheme="minorHAnsi" w:hAnsiTheme="minorHAnsi" w:cstheme="minorHAnsi"/>
              </w:rPr>
              <w:t>ка без и головы до 7 мм.</w:t>
            </w:r>
          </w:p>
        </w:tc>
        <w:tc>
          <w:tcPr>
            <w:tcW w:w="2126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Зеленоглазка</w:t>
            </w:r>
            <w:r w:rsidR="0020237A">
              <w:rPr>
                <w:rFonts w:asciiTheme="minorHAnsi" w:hAnsiTheme="minorHAnsi" w:cstheme="minorHAnsi"/>
              </w:rPr>
              <w:t xml:space="preserve"> </w:t>
            </w:r>
            <w:r w:rsidR="0020237A">
              <w:rPr>
                <w:i/>
              </w:rPr>
              <w:t xml:space="preserve">(яшел </w:t>
            </w:r>
            <w:proofErr w:type="gramStart"/>
            <w:r w:rsidR="0020237A">
              <w:rPr>
                <w:i/>
              </w:rPr>
              <w:t>к</w:t>
            </w:r>
            <w:proofErr w:type="gramEnd"/>
            <w:r w:rsidR="0020237A">
              <w:rPr>
                <w:i/>
                <w:sz w:val="20"/>
                <w:lang w:val="en-US"/>
              </w:rPr>
              <w:t>Υ</w:t>
            </w:r>
            <w:r w:rsidR="0020237A" w:rsidRPr="00092268">
              <w:rPr>
                <w:i/>
              </w:rPr>
              <w:t>зле чебен)</w:t>
            </w: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Стебель утончается и темнеет, позже образ</w:t>
            </w:r>
            <w:r w:rsidRPr="00CF4D06">
              <w:rPr>
                <w:rFonts w:asciiTheme="minorHAnsi" w:hAnsiTheme="minorHAnsi" w:cstheme="minorHAnsi"/>
              </w:rPr>
              <w:t>у</w:t>
            </w:r>
            <w:r w:rsidRPr="00CF4D06">
              <w:rPr>
                <w:rFonts w:asciiTheme="minorHAnsi" w:hAnsiTheme="minorHAnsi" w:cstheme="minorHAnsi"/>
              </w:rPr>
              <w:t>ется коленчатая из</w:t>
            </w:r>
            <w:r w:rsidRPr="00CF4D06">
              <w:rPr>
                <w:rFonts w:asciiTheme="minorHAnsi" w:hAnsiTheme="minorHAnsi" w:cstheme="minorHAnsi"/>
              </w:rPr>
              <w:t>о</w:t>
            </w:r>
            <w:r w:rsidRPr="00CF4D06">
              <w:rPr>
                <w:rFonts w:asciiTheme="minorHAnsi" w:hAnsiTheme="minorHAnsi" w:cstheme="minorHAnsi"/>
              </w:rPr>
              <w:t>гнутость.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Вредит белая личи</w:t>
            </w:r>
            <w:r w:rsidRPr="00CF4D06">
              <w:rPr>
                <w:rFonts w:asciiTheme="minorHAnsi" w:hAnsiTheme="minorHAnsi" w:cstheme="minorHAnsi"/>
              </w:rPr>
              <w:t>н</w:t>
            </w:r>
            <w:r w:rsidRPr="00CF4D06">
              <w:rPr>
                <w:rFonts w:asciiTheme="minorHAnsi" w:hAnsiTheme="minorHAnsi" w:cstheme="minorHAnsi"/>
              </w:rPr>
              <w:t>ка с зеленоватой п</w:t>
            </w:r>
            <w:r w:rsidRPr="00CF4D06">
              <w:rPr>
                <w:rFonts w:asciiTheme="minorHAnsi" w:hAnsiTheme="minorHAnsi" w:cstheme="minorHAnsi"/>
              </w:rPr>
              <w:t>о</w:t>
            </w:r>
            <w:r w:rsidRPr="00CF4D06">
              <w:rPr>
                <w:rFonts w:asciiTheme="minorHAnsi" w:hAnsiTheme="minorHAnsi" w:cstheme="minorHAnsi"/>
              </w:rPr>
              <w:t>лосой на спинке до 4,5 мм.</w:t>
            </w:r>
          </w:p>
        </w:tc>
        <w:tc>
          <w:tcPr>
            <w:tcW w:w="2126" w:type="dxa"/>
          </w:tcPr>
          <w:p w:rsidR="00C30BE1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Гессенская муха</w:t>
            </w:r>
          </w:p>
          <w:p w:rsidR="0020237A" w:rsidRDefault="0020237A" w:rsidP="0020237A">
            <w:pPr>
              <w:jc w:val="center"/>
              <w:rPr>
                <w:i/>
              </w:rPr>
            </w:pPr>
            <w:r>
              <w:rPr>
                <w:i/>
              </w:rPr>
              <w:t>(гессен чебене)</w:t>
            </w:r>
          </w:p>
          <w:p w:rsidR="0020237A" w:rsidRPr="00CF4D06" w:rsidRDefault="0020237A" w:rsidP="00CF4D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/>
            <w:tcBorders>
              <w:top w:val="nil"/>
              <w:bottom w:val="nil"/>
            </w:tcBorders>
          </w:tcPr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 xml:space="preserve">В стеблях прогрызены ходы, часто стебель </w:t>
            </w:r>
            <w:proofErr w:type="gramStart"/>
            <w:r w:rsidRPr="00CF4D06">
              <w:rPr>
                <w:rFonts w:asciiTheme="minorHAnsi" w:hAnsiTheme="minorHAnsi" w:cstheme="minorHAnsi"/>
              </w:rPr>
              <w:t>надламывается</w:t>
            </w:r>
            <w:proofErr w:type="gramEnd"/>
            <w:r w:rsidRPr="00CF4D06">
              <w:rPr>
                <w:rFonts w:asciiTheme="minorHAnsi" w:hAnsiTheme="minorHAnsi" w:cstheme="minorHAnsi"/>
              </w:rPr>
              <w:t xml:space="preserve"> ост</w:t>
            </w:r>
            <w:r w:rsidRPr="00CF4D06">
              <w:rPr>
                <w:rFonts w:asciiTheme="minorHAnsi" w:hAnsiTheme="minorHAnsi" w:cstheme="minorHAnsi"/>
              </w:rPr>
              <w:t>а</w:t>
            </w:r>
            <w:r w:rsidRPr="00CF4D06">
              <w:rPr>
                <w:rFonts w:asciiTheme="minorHAnsi" w:hAnsiTheme="minorHAnsi" w:cstheme="minorHAnsi"/>
              </w:rPr>
              <w:t>ется пенек.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Вредит желтов</w:t>
            </w:r>
            <w:r w:rsidRPr="00CF4D06">
              <w:rPr>
                <w:rFonts w:asciiTheme="minorHAnsi" w:hAnsiTheme="minorHAnsi" w:cstheme="minorHAnsi"/>
              </w:rPr>
              <w:t>а</w:t>
            </w:r>
            <w:r w:rsidRPr="00CF4D06">
              <w:rPr>
                <w:rFonts w:asciiTheme="minorHAnsi" w:hAnsiTheme="minorHAnsi" w:cstheme="minorHAnsi"/>
              </w:rPr>
              <w:t>то-белая личинка вну</w:t>
            </w:r>
            <w:r w:rsidRPr="00CF4D06">
              <w:rPr>
                <w:rFonts w:asciiTheme="minorHAnsi" w:hAnsiTheme="minorHAnsi" w:cstheme="minorHAnsi"/>
              </w:rPr>
              <w:t>т</w:t>
            </w:r>
            <w:r w:rsidRPr="00CF4D06">
              <w:rPr>
                <w:rFonts w:asciiTheme="minorHAnsi" w:hAnsiTheme="minorHAnsi" w:cstheme="minorHAnsi"/>
              </w:rPr>
              <w:t xml:space="preserve">ри стебля в виде буквы </w:t>
            </w:r>
            <w:r w:rsidRPr="00CF4D06">
              <w:rPr>
                <w:rFonts w:asciiTheme="minorHAnsi" w:hAnsiTheme="minorHAnsi" w:cstheme="minorHAnsi"/>
                <w:lang w:val="en-US"/>
              </w:rPr>
              <w:t>S</w:t>
            </w:r>
            <w:r w:rsidRPr="00CF4D06">
              <w:rPr>
                <w:rFonts w:asciiTheme="minorHAnsi" w:hAnsiTheme="minorHAnsi" w:cstheme="minorHAnsi"/>
              </w:rPr>
              <w:t xml:space="preserve"> до 15 мм.</w:t>
            </w:r>
          </w:p>
        </w:tc>
        <w:tc>
          <w:tcPr>
            <w:tcW w:w="2126" w:type="dxa"/>
          </w:tcPr>
          <w:p w:rsidR="0020237A" w:rsidRDefault="00C30BE1" w:rsidP="0020237A">
            <w:pPr>
              <w:jc w:val="center"/>
              <w:rPr>
                <w:i/>
              </w:rPr>
            </w:pPr>
            <w:r w:rsidRPr="00CF4D06">
              <w:rPr>
                <w:rFonts w:asciiTheme="minorHAnsi" w:hAnsiTheme="minorHAnsi" w:cstheme="minorHAnsi"/>
              </w:rPr>
              <w:t>Стеблевые п</w:t>
            </w:r>
            <w:r w:rsidRPr="00CF4D06">
              <w:rPr>
                <w:rFonts w:asciiTheme="minorHAnsi" w:hAnsiTheme="minorHAnsi" w:cstheme="minorHAnsi"/>
              </w:rPr>
              <w:t>и</w:t>
            </w:r>
            <w:r w:rsidRPr="00CF4D06">
              <w:rPr>
                <w:rFonts w:asciiTheme="minorHAnsi" w:hAnsiTheme="minorHAnsi" w:cstheme="minorHAnsi"/>
              </w:rPr>
              <w:t>лильщики</w:t>
            </w:r>
            <w:r w:rsidR="0020237A">
              <w:rPr>
                <w:rFonts w:asciiTheme="minorHAnsi" w:hAnsiTheme="minorHAnsi" w:cstheme="minorHAnsi"/>
              </w:rPr>
              <w:t xml:space="preserve"> </w:t>
            </w:r>
            <w:r w:rsidR="0020237A">
              <w:rPr>
                <w:i/>
              </w:rPr>
              <w:t>(ашлык кисм</w:t>
            </w:r>
            <w:r w:rsidR="0020237A">
              <w:rPr>
                <w:rFonts w:ascii="Arial" w:hAnsi="Arial"/>
                <w:i/>
                <w:sz w:val="20"/>
              </w:rPr>
              <w:t>∂</w:t>
            </w:r>
            <w:r w:rsidR="0020237A">
              <w:rPr>
                <w:i/>
              </w:rPr>
              <w:t>не</w:t>
            </w:r>
            <w:r w:rsidR="0020237A">
              <w:rPr>
                <w:rFonts w:ascii="Arial" w:hAnsi="Arial"/>
                <w:i/>
                <w:sz w:val="20"/>
              </w:rPr>
              <w:t>)</w:t>
            </w:r>
          </w:p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30BE1" w:rsidRPr="00CF4D06" w:rsidTr="00CF4D06">
        <w:trPr>
          <w:cantSplit/>
        </w:trPr>
        <w:tc>
          <w:tcPr>
            <w:tcW w:w="1384" w:type="dxa"/>
            <w:vMerge/>
            <w:tcBorders>
              <w:top w:val="nil"/>
            </w:tcBorders>
          </w:tcPr>
          <w:p w:rsidR="00C30BE1" w:rsidRPr="00CF4D06" w:rsidRDefault="00C30BE1" w:rsidP="00CF4D06">
            <w:pPr>
              <w:pStyle w:val="1"/>
              <w:spacing w:line="24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 xml:space="preserve">На стебле </w:t>
            </w:r>
            <w:proofErr w:type="gramStart"/>
            <w:r w:rsidRPr="00CF4D06">
              <w:rPr>
                <w:rFonts w:asciiTheme="minorHAnsi" w:hAnsiTheme="minorHAnsi" w:cstheme="minorHAnsi"/>
              </w:rPr>
              <w:t>темно-коричневое</w:t>
            </w:r>
            <w:proofErr w:type="gramEnd"/>
            <w:r w:rsidRPr="00CF4D06">
              <w:rPr>
                <w:rFonts w:asciiTheme="minorHAnsi" w:hAnsiTheme="minorHAnsi" w:cstheme="minorHAnsi"/>
              </w:rPr>
              <w:t xml:space="preserve"> пятнышка – след укола, выше стебель желтеет и как бы с</w:t>
            </w:r>
            <w:r w:rsidRPr="00CF4D06">
              <w:rPr>
                <w:rFonts w:asciiTheme="minorHAnsi" w:hAnsiTheme="minorHAnsi" w:cstheme="minorHAnsi"/>
              </w:rPr>
              <w:t>о</w:t>
            </w:r>
            <w:r w:rsidRPr="00CF4D06">
              <w:rPr>
                <w:rFonts w:asciiTheme="minorHAnsi" w:hAnsiTheme="minorHAnsi" w:cstheme="minorHAnsi"/>
              </w:rPr>
              <w:t>бран в складки.</w:t>
            </w:r>
          </w:p>
        </w:tc>
        <w:tc>
          <w:tcPr>
            <w:tcW w:w="2410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Вредят клопы.</w:t>
            </w:r>
          </w:p>
        </w:tc>
        <w:tc>
          <w:tcPr>
            <w:tcW w:w="2126" w:type="dxa"/>
          </w:tcPr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 xml:space="preserve">Клоп </w:t>
            </w:r>
            <w:proofErr w:type="gramStart"/>
            <w:r w:rsidRPr="00CF4D06">
              <w:rPr>
                <w:rFonts w:asciiTheme="minorHAnsi" w:hAnsiTheme="minorHAnsi" w:cstheme="minorHAnsi"/>
              </w:rPr>
              <w:t>вредная</w:t>
            </w:r>
            <w:proofErr w:type="gramEnd"/>
            <w:r w:rsidRPr="00CF4D06">
              <w:rPr>
                <w:rFonts w:asciiTheme="minorHAnsi" w:hAnsiTheme="minorHAnsi" w:cstheme="minorHAnsi"/>
              </w:rPr>
              <w:t xml:space="preserve"> </w:t>
            </w:r>
          </w:p>
          <w:p w:rsidR="00C30BE1" w:rsidRPr="00CF4D06" w:rsidRDefault="00C30BE1" w:rsidP="00CF4D06">
            <w:pPr>
              <w:jc w:val="both"/>
              <w:rPr>
                <w:rFonts w:asciiTheme="minorHAnsi" w:hAnsiTheme="minorHAnsi" w:cstheme="minorHAnsi"/>
              </w:rPr>
            </w:pPr>
            <w:r w:rsidRPr="00CF4D06">
              <w:rPr>
                <w:rFonts w:asciiTheme="minorHAnsi" w:hAnsiTheme="minorHAnsi" w:cstheme="minorHAnsi"/>
              </w:rPr>
              <w:t>черепашка</w:t>
            </w:r>
            <w:r w:rsidR="0020237A">
              <w:rPr>
                <w:rFonts w:asciiTheme="minorHAnsi" w:hAnsiTheme="minorHAnsi" w:cstheme="minorHAnsi"/>
              </w:rPr>
              <w:t xml:space="preserve"> </w:t>
            </w:r>
            <w:r w:rsidR="0020237A">
              <w:rPr>
                <w:i/>
              </w:rPr>
              <w:t>(та</w:t>
            </w:r>
            <w:r w:rsidR="0020237A">
              <w:rPr>
                <w:i/>
              </w:rPr>
              <w:t>ш</w:t>
            </w:r>
            <w:r w:rsidR="0020237A">
              <w:rPr>
                <w:i/>
              </w:rPr>
              <w:t>бакачык кандал</w:t>
            </w:r>
            <w:r w:rsidR="0020237A">
              <w:rPr>
                <w:i/>
              </w:rPr>
              <w:t>а</w:t>
            </w:r>
            <w:r w:rsidR="0020237A">
              <w:rPr>
                <w:i/>
              </w:rPr>
              <w:t>лар)</w:t>
            </w:r>
          </w:p>
        </w:tc>
      </w:tr>
    </w:tbl>
    <w:p w:rsidR="00C30BE1" w:rsidRDefault="00C30BE1" w:rsidP="00C30BE1">
      <w:pPr>
        <w:jc w:val="center"/>
      </w:pPr>
    </w:p>
    <w:p w:rsidR="00C30BE1" w:rsidRDefault="00CF4D06" w:rsidP="00CF4D06">
      <w:pPr>
        <w:jc w:val="right"/>
      </w:pPr>
      <w:r>
        <w:lastRenderedPageBreak/>
        <w:t xml:space="preserve">Продолжение </w:t>
      </w:r>
      <w:r w:rsidR="0020237A">
        <w:t>Приложения 2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402"/>
        <w:gridCol w:w="2410"/>
        <w:gridCol w:w="2126"/>
      </w:tblGrid>
      <w:tr w:rsidR="00C30BE1" w:rsidTr="00CF4D06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30BE1" w:rsidRDefault="00C30BE1" w:rsidP="00C30BE1">
            <w:pPr>
              <w:pStyle w:val="1"/>
              <w:jc w:val="center"/>
              <w:rPr>
                <w:sz w:val="24"/>
              </w:rPr>
            </w:pPr>
            <w:r w:rsidRPr="00C30BE1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left w:val="nil"/>
            </w:tcBorders>
          </w:tcPr>
          <w:p w:rsidR="00C30BE1" w:rsidRDefault="00C30BE1" w:rsidP="00C30BE1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C30BE1" w:rsidRDefault="00C30BE1" w:rsidP="00C30BE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C30BE1" w:rsidRDefault="00C30BE1" w:rsidP="00C30BE1">
            <w:pPr>
              <w:jc w:val="center"/>
            </w:pPr>
            <w:r>
              <w:t>4</w:t>
            </w:r>
          </w:p>
        </w:tc>
      </w:tr>
      <w:tr w:rsidR="00C30BE1" w:rsidTr="00CF4D06">
        <w:trPr>
          <w:cantSplit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</w:p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</w:p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</w:p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</w:p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</w:p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  <w:r w:rsidRPr="00C30BE1">
              <w:rPr>
                <w:sz w:val="24"/>
              </w:rPr>
              <w:t>Колос</w:t>
            </w:r>
          </w:p>
        </w:tc>
        <w:tc>
          <w:tcPr>
            <w:tcW w:w="3402" w:type="dxa"/>
            <w:tcBorders>
              <w:left w:val="nil"/>
            </w:tcBorders>
          </w:tcPr>
          <w:p w:rsidR="00C30BE1" w:rsidRDefault="00C30BE1" w:rsidP="00C30BE1">
            <w:pPr>
              <w:jc w:val="both"/>
            </w:pPr>
            <w:r>
              <w:t xml:space="preserve">Вредят жуки, питающиеся днем на колосья, грубо </w:t>
            </w:r>
            <w:proofErr w:type="gramStart"/>
            <w:r>
              <w:t>об</w:t>
            </w:r>
            <w:r>
              <w:t>ъ</w:t>
            </w:r>
            <w:r>
              <w:t>едая</w:t>
            </w:r>
            <w:proofErr w:type="gramEnd"/>
            <w:r>
              <w:t xml:space="preserve"> зерно.</w:t>
            </w:r>
          </w:p>
        </w:tc>
        <w:tc>
          <w:tcPr>
            <w:tcW w:w="2410" w:type="dxa"/>
          </w:tcPr>
          <w:p w:rsidR="00C30BE1" w:rsidRDefault="00C30BE1" w:rsidP="00C30BE1">
            <w:pPr>
              <w:jc w:val="both"/>
            </w:pPr>
            <w:r>
              <w:t>Вредят жуки желт</w:t>
            </w:r>
            <w:r>
              <w:t>о</w:t>
            </w:r>
            <w:r>
              <w:t>вато-коричневого или красновато-бурого цвета.</w:t>
            </w:r>
          </w:p>
        </w:tc>
        <w:tc>
          <w:tcPr>
            <w:tcW w:w="2126" w:type="dxa"/>
          </w:tcPr>
          <w:p w:rsidR="00C30BE1" w:rsidRDefault="00C30BE1" w:rsidP="00C30BE1">
            <w:pPr>
              <w:jc w:val="both"/>
            </w:pPr>
            <w:r>
              <w:t>Хлебные ж</w:t>
            </w:r>
            <w:r>
              <w:t>у</w:t>
            </w:r>
            <w:r>
              <w:t>ки</w:t>
            </w:r>
            <w:r w:rsidR="0020237A">
              <w:t xml:space="preserve"> </w:t>
            </w:r>
            <w:r w:rsidR="0020237A">
              <w:rPr>
                <w:i/>
              </w:rPr>
              <w:t>(ашлык конгы</w:t>
            </w:r>
            <w:r w:rsidR="0020237A">
              <w:rPr>
                <w:i/>
              </w:rPr>
              <w:t>з</w:t>
            </w:r>
            <w:r w:rsidR="0020237A">
              <w:rPr>
                <w:i/>
              </w:rPr>
              <w:t>лар)</w:t>
            </w:r>
          </w:p>
        </w:tc>
      </w:tr>
      <w:tr w:rsidR="00C30BE1" w:rsidTr="00CF4D06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30BE1" w:rsidRDefault="00C30BE1" w:rsidP="00C30BE1">
            <w:pPr>
              <w:jc w:val="both"/>
            </w:pPr>
            <w:r>
              <w:t xml:space="preserve">Верхняя часть колоса </w:t>
            </w:r>
            <w:proofErr w:type="gramStart"/>
            <w:r>
              <w:t>белеет</w:t>
            </w:r>
            <w:proofErr w:type="gramEnd"/>
            <w:r>
              <w:t xml:space="preserve"> проявляется </w:t>
            </w:r>
          </w:p>
          <w:p w:rsidR="00C30BE1" w:rsidRDefault="00C30BE1" w:rsidP="00C30BE1">
            <w:pPr>
              <w:jc w:val="both"/>
            </w:pPr>
            <w:r>
              <w:t>белоколосость.</w:t>
            </w:r>
          </w:p>
        </w:tc>
        <w:tc>
          <w:tcPr>
            <w:tcW w:w="2410" w:type="dxa"/>
          </w:tcPr>
          <w:p w:rsidR="00C30BE1" w:rsidRDefault="00C30BE1" w:rsidP="00C30BE1">
            <w:pPr>
              <w:jc w:val="both"/>
            </w:pPr>
            <w:r>
              <w:t>Вредят желто-бурые клопы до 13 мм.</w:t>
            </w:r>
          </w:p>
        </w:tc>
        <w:tc>
          <w:tcPr>
            <w:tcW w:w="2126" w:type="dxa"/>
          </w:tcPr>
          <w:p w:rsidR="00C30BE1" w:rsidRDefault="00C30BE1" w:rsidP="00C30BE1">
            <w:pPr>
              <w:jc w:val="both"/>
            </w:pPr>
            <w:r>
              <w:t>Клоп вредная ч</w:t>
            </w:r>
            <w:r>
              <w:t>е</w:t>
            </w:r>
            <w:r>
              <w:t>репашка</w:t>
            </w:r>
            <w:r w:rsidR="0020237A">
              <w:t xml:space="preserve"> </w:t>
            </w:r>
            <w:r w:rsidR="0020237A">
              <w:rPr>
                <w:i/>
              </w:rPr>
              <w:t>(ташб</w:t>
            </w:r>
            <w:r w:rsidR="0020237A">
              <w:rPr>
                <w:i/>
              </w:rPr>
              <w:t>а</w:t>
            </w:r>
            <w:r w:rsidR="0020237A">
              <w:rPr>
                <w:i/>
              </w:rPr>
              <w:t>качык кандал</w:t>
            </w:r>
            <w:r w:rsidR="0020237A">
              <w:rPr>
                <w:i/>
              </w:rPr>
              <w:t>а</w:t>
            </w:r>
            <w:r w:rsidR="0020237A">
              <w:rPr>
                <w:i/>
              </w:rPr>
              <w:t>лар)</w:t>
            </w:r>
          </w:p>
        </w:tc>
      </w:tr>
      <w:tr w:rsidR="00C30BE1" w:rsidTr="00CF4D06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30BE1" w:rsidRDefault="00C30BE1" w:rsidP="00C30BE1">
            <w:pPr>
              <w:jc w:val="both"/>
            </w:pPr>
            <w:r>
              <w:t xml:space="preserve">Колос или его часть </w:t>
            </w:r>
            <w:proofErr w:type="gramStart"/>
            <w:r>
              <w:t>белеет</w:t>
            </w:r>
            <w:proofErr w:type="gramEnd"/>
            <w:r>
              <w:t xml:space="preserve"> проявляется </w:t>
            </w:r>
          </w:p>
          <w:p w:rsidR="00C30BE1" w:rsidRDefault="00C30BE1" w:rsidP="00C30BE1">
            <w:pPr>
              <w:jc w:val="both"/>
            </w:pPr>
            <w:r>
              <w:t>белоколосость. Зерно щуплое, морщинистое.</w:t>
            </w:r>
          </w:p>
        </w:tc>
        <w:tc>
          <w:tcPr>
            <w:tcW w:w="2410" w:type="dxa"/>
          </w:tcPr>
          <w:p w:rsidR="00C30BE1" w:rsidRDefault="00C30BE1" w:rsidP="00C30BE1">
            <w:pPr>
              <w:jc w:val="both"/>
            </w:pPr>
            <w:r>
              <w:t>Между колосковыми чешуйками видны мелкие (до 2,2 мм) подви</w:t>
            </w:r>
            <w:r>
              <w:t>ж</w:t>
            </w:r>
            <w:r>
              <w:t>ные: темно-коричневы крыл</w:t>
            </w:r>
            <w:r>
              <w:t>а</w:t>
            </w:r>
            <w:r>
              <w:t>тые, оранжевые  или красные бескр</w:t>
            </w:r>
            <w:r>
              <w:t>ы</w:t>
            </w:r>
            <w:r>
              <w:t>лые насекомые.</w:t>
            </w:r>
          </w:p>
        </w:tc>
        <w:tc>
          <w:tcPr>
            <w:tcW w:w="2126" w:type="dxa"/>
          </w:tcPr>
          <w:p w:rsidR="0020237A" w:rsidRPr="00092268" w:rsidRDefault="00C30BE1" w:rsidP="0020237A">
            <w:pPr>
              <w:widowControl w:val="0"/>
              <w:jc w:val="center"/>
            </w:pPr>
            <w:r>
              <w:t>Пшеничный трипс</w:t>
            </w:r>
            <w:r w:rsidR="0020237A">
              <w:t xml:space="preserve"> </w:t>
            </w:r>
            <w:r w:rsidR="0020237A">
              <w:rPr>
                <w:i/>
              </w:rPr>
              <w:t>(бодай трипсы)</w:t>
            </w:r>
            <w:r w:rsidR="0020237A">
              <w:t xml:space="preserve"> </w:t>
            </w:r>
          </w:p>
          <w:p w:rsidR="00C30BE1" w:rsidRDefault="00C30BE1" w:rsidP="00C30BE1">
            <w:pPr>
              <w:jc w:val="both"/>
            </w:pPr>
          </w:p>
        </w:tc>
      </w:tr>
      <w:tr w:rsidR="00C30BE1" w:rsidTr="00CF4D06">
        <w:trPr>
          <w:cantSplit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E1" w:rsidRPr="00C30BE1" w:rsidRDefault="00C30BE1" w:rsidP="00C30BE1">
            <w:pPr>
              <w:pStyle w:val="1"/>
              <w:jc w:val="both"/>
              <w:rPr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C30BE1" w:rsidRDefault="00C30BE1" w:rsidP="00C30BE1">
            <w:pPr>
              <w:jc w:val="both"/>
            </w:pPr>
            <w:r>
              <w:t>Формируется щуплое  зерно. На колосе видны многочи</w:t>
            </w:r>
            <w:r>
              <w:t>с</w:t>
            </w:r>
            <w:r>
              <w:t>ленные малоподвижные нас</w:t>
            </w:r>
            <w:r>
              <w:t>е</w:t>
            </w:r>
            <w:r>
              <w:t>комые.</w:t>
            </w:r>
          </w:p>
        </w:tc>
        <w:tc>
          <w:tcPr>
            <w:tcW w:w="2410" w:type="dxa"/>
          </w:tcPr>
          <w:p w:rsidR="00C30BE1" w:rsidRDefault="00C30BE1" w:rsidP="00C30BE1">
            <w:pPr>
              <w:jc w:val="both"/>
            </w:pPr>
            <w:r>
              <w:t>Вредят малоподви</w:t>
            </w:r>
            <w:r>
              <w:t>ж</w:t>
            </w:r>
            <w:r>
              <w:t>ные мелкие (до 2,2 мм) светло-зеленые или зеленые насек</w:t>
            </w:r>
            <w:r>
              <w:t>о</w:t>
            </w:r>
            <w:r>
              <w:t>мые.</w:t>
            </w:r>
          </w:p>
        </w:tc>
        <w:tc>
          <w:tcPr>
            <w:tcW w:w="2126" w:type="dxa"/>
          </w:tcPr>
          <w:p w:rsidR="0020237A" w:rsidRDefault="00C30BE1" w:rsidP="0020237A">
            <w:pPr>
              <w:widowControl w:val="0"/>
              <w:jc w:val="center"/>
              <w:rPr>
                <w:i/>
              </w:rPr>
            </w:pPr>
            <w:r>
              <w:t>Злаковые тли</w:t>
            </w:r>
            <w:r w:rsidR="0020237A">
              <w:t xml:space="preserve"> </w:t>
            </w:r>
            <w:r w:rsidR="0020237A" w:rsidRPr="00092268">
              <w:rPr>
                <w:i/>
              </w:rPr>
              <w:t>(</w:t>
            </w:r>
            <w:r w:rsidR="0020237A">
              <w:rPr>
                <w:i/>
                <w:lang w:val="en-US"/>
              </w:rPr>
              <w:t>Υ</w:t>
            </w:r>
            <w:proofErr w:type="gramStart"/>
            <w:r w:rsidR="0020237A">
              <w:rPr>
                <w:i/>
              </w:rPr>
              <w:t>л</w:t>
            </w:r>
            <w:proofErr w:type="gramEnd"/>
            <w:r w:rsidR="0020237A">
              <w:rPr>
                <w:rFonts w:ascii="Arial" w:hAnsi="Arial"/>
                <w:i/>
                <w:sz w:val="20"/>
              </w:rPr>
              <w:t>∂</w:t>
            </w:r>
            <w:r w:rsidR="0020237A">
              <w:rPr>
                <w:i/>
              </w:rPr>
              <w:t>н бете)</w:t>
            </w:r>
          </w:p>
          <w:p w:rsidR="00C30BE1" w:rsidRDefault="00C30BE1" w:rsidP="00C30BE1">
            <w:pPr>
              <w:jc w:val="both"/>
            </w:pPr>
          </w:p>
        </w:tc>
      </w:tr>
    </w:tbl>
    <w:p w:rsidR="00C30BE1" w:rsidRDefault="00C30BE1" w:rsidP="00C30BE1">
      <w:pPr>
        <w:jc w:val="center"/>
      </w:pPr>
    </w:p>
    <w:p w:rsidR="001B2147" w:rsidRDefault="001B2147">
      <w:pPr>
        <w:spacing w:after="200" w:line="276" w:lineRule="auto"/>
        <w:rPr>
          <w:rFonts w:asciiTheme="minorHAnsi" w:hAnsiTheme="minorHAnsi" w:cstheme="minorHAnsi"/>
          <w:szCs w:val="28"/>
        </w:rPr>
      </w:pPr>
    </w:p>
    <w:p w:rsidR="001B2147" w:rsidRDefault="001B2147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20237A" w:rsidRPr="007966BA" w:rsidRDefault="0020237A" w:rsidP="0020237A">
      <w:pPr>
        <w:jc w:val="right"/>
        <w:rPr>
          <w:rFonts w:asciiTheme="minorHAnsi" w:hAnsiTheme="minorHAnsi" w:cstheme="minorHAnsi"/>
          <w:sz w:val="28"/>
          <w:szCs w:val="28"/>
        </w:rPr>
      </w:pPr>
      <w:r w:rsidRPr="007966BA">
        <w:rPr>
          <w:rFonts w:asciiTheme="minorHAnsi" w:hAnsiTheme="minorHAnsi" w:cstheme="minorHAnsi"/>
          <w:sz w:val="28"/>
          <w:szCs w:val="28"/>
        </w:rPr>
        <w:lastRenderedPageBreak/>
        <w:t>Приложение 3</w:t>
      </w:r>
    </w:p>
    <w:p w:rsidR="0020237A" w:rsidRPr="007966BA" w:rsidRDefault="0020237A" w:rsidP="0020237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966BA">
        <w:rPr>
          <w:rFonts w:asciiTheme="minorHAnsi" w:hAnsiTheme="minorHAnsi" w:cstheme="minorHAnsi"/>
          <w:b/>
          <w:sz w:val="28"/>
          <w:szCs w:val="28"/>
        </w:rPr>
        <w:t xml:space="preserve">Некоторые виды фитосанитарного мониторинга болезней </w:t>
      </w:r>
    </w:p>
    <w:p w:rsidR="0020237A" w:rsidRDefault="0020237A" w:rsidP="0020237A">
      <w:pPr>
        <w:jc w:val="center"/>
        <w:rPr>
          <w:rFonts w:asciiTheme="minorHAnsi" w:hAnsiTheme="minorHAnsi" w:cstheme="minorHAnsi"/>
          <w:sz w:val="28"/>
          <w:szCs w:val="28"/>
        </w:rPr>
      </w:pPr>
      <w:r w:rsidRPr="007966BA">
        <w:rPr>
          <w:rFonts w:asciiTheme="minorHAnsi" w:hAnsiTheme="minorHAnsi" w:cstheme="minorHAnsi"/>
          <w:b/>
          <w:sz w:val="28"/>
          <w:szCs w:val="28"/>
        </w:rPr>
        <w:t>на зерновых кул</w:t>
      </w:r>
      <w:r w:rsidRPr="007966BA">
        <w:rPr>
          <w:rFonts w:asciiTheme="minorHAnsi" w:hAnsiTheme="minorHAnsi" w:cstheme="minorHAnsi"/>
          <w:b/>
          <w:sz w:val="28"/>
          <w:szCs w:val="28"/>
        </w:rPr>
        <w:t>ь</w:t>
      </w:r>
      <w:r w:rsidRPr="007966BA">
        <w:rPr>
          <w:rFonts w:asciiTheme="minorHAnsi" w:hAnsiTheme="minorHAnsi" w:cstheme="minorHAnsi"/>
          <w:b/>
          <w:sz w:val="28"/>
          <w:szCs w:val="28"/>
        </w:rPr>
        <w:t>турах</w:t>
      </w:r>
    </w:p>
    <w:p w:rsidR="0020237A" w:rsidRDefault="0020237A" w:rsidP="007966BA">
      <w:pPr>
        <w:pStyle w:val="a8"/>
        <w:tabs>
          <w:tab w:val="clear" w:pos="4153"/>
          <w:tab w:val="clear" w:pos="8306"/>
        </w:tabs>
        <w:ind w:firstLine="708"/>
        <w:jc w:val="both"/>
        <w:rPr>
          <w:sz w:val="28"/>
        </w:rPr>
      </w:pPr>
      <w:r>
        <w:rPr>
          <w:b/>
          <w:sz w:val="28"/>
        </w:rPr>
        <w:t xml:space="preserve">Головневые болезни. </w:t>
      </w:r>
      <w:r>
        <w:rPr>
          <w:sz w:val="28"/>
        </w:rPr>
        <w:t>Для учета головневых болезней и фузариоза колоса на семеноводческих и товарных посевах отбирают пробные снопы. Пробы для этого берут на равном расстоянии друг от друга. Каждая проба должна состоять из 10-15 стеблей, взятых подряд без выбора. На площади до 200 га пробный сноп должен состоять не менее чем из 1000 стеблей, а до 450 га – из 1500. При разборе пробных снопов учитывают общее число стеблей и отдельно – пораженных различными видами головни, а также количество колосьев, больных фузариозом, спорыньей и различными бактериозами (</w:t>
      </w:r>
      <w:proofErr w:type="gramStart"/>
      <w:r>
        <w:rPr>
          <w:sz w:val="28"/>
        </w:rPr>
        <w:t>черный</w:t>
      </w:r>
      <w:proofErr w:type="gramEnd"/>
      <w:r>
        <w:rPr>
          <w:sz w:val="28"/>
        </w:rPr>
        <w:t>, базальный). По этим данным рассчитывают распространенность по каждому виду заболеваний.</w:t>
      </w:r>
    </w:p>
    <w:p w:rsidR="0020237A" w:rsidRDefault="0020237A" w:rsidP="0020237A">
      <w:pPr>
        <w:pStyle w:val="a8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Ржавчинные заболевания.</w:t>
      </w:r>
      <w:r>
        <w:rPr>
          <w:sz w:val="28"/>
        </w:rPr>
        <w:t xml:space="preserve"> Учет этих заболеваний проводят глазомерно по специально разработанным шкалам. Учет болезней проводят по главному стеблю растений. В случае листовых ржавчин, учет ведут по каждому листу на главном стебле, затем находят среднее на растения. Количественные показатели развития ржавчины на зерновых культурах учитывают по шкале поражаемости, иммунитет растений – по шкалам иммунности. Наиболее ч</w:t>
      </w:r>
      <w:r>
        <w:rPr>
          <w:sz w:val="28"/>
        </w:rPr>
        <w:t>а</w:t>
      </w:r>
      <w:r>
        <w:rPr>
          <w:sz w:val="28"/>
        </w:rPr>
        <w:t>сто учет степени поражаемости бурой и стеблевой ржавчинами проводят по шкале Питерсона и др. (1948). Учет желтой ржавчиной проводят по шкале Дубининой  и др. (1968). Иммунность сортов к бурой листовой ржавчине проводят по шкале Страхова (1951). В последующем рассчитывают распространенность и развитие б</w:t>
      </w:r>
      <w:r>
        <w:rPr>
          <w:sz w:val="28"/>
        </w:rPr>
        <w:t>о</w:t>
      </w:r>
      <w:r>
        <w:rPr>
          <w:sz w:val="28"/>
        </w:rPr>
        <w:t>лезни.</w:t>
      </w:r>
    </w:p>
    <w:p w:rsidR="0020237A" w:rsidRDefault="0020237A" w:rsidP="0020237A">
      <w:pPr>
        <w:pStyle w:val="a8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b/>
          <w:sz w:val="28"/>
        </w:rPr>
        <w:t>Корневые</w:t>
      </w:r>
      <w:proofErr w:type="gramEnd"/>
      <w:r>
        <w:rPr>
          <w:b/>
          <w:sz w:val="28"/>
        </w:rPr>
        <w:t xml:space="preserve"> гнили.  </w:t>
      </w:r>
      <w:r>
        <w:rPr>
          <w:sz w:val="28"/>
        </w:rPr>
        <w:t xml:space="preserve"> Перед началом каждого учета дают глазоме</w:t>
      </w:r>
      <w:r>
        <w:rPr>
          <w:sz w:val="28"/>
        </w:rPr>
        <w:t>р</w:t>
      </w:r>
      <w:r>
        <w:rPr>
          <w:sz w:val="28"/>
        </w:rPr>
        <w:t>ную оценку посевов и разделяют их на 3 группы: сильно изреженные, слабо изреженные и без изреживания. Выкопанные с корнями растения промывают в</w:t>
      </w:r>
      <w:r>
        <w:rPr>
          <w:sz w:val="28"/>
        </w:rPr>
        <w:t>о</w:t>
      </w:r>
      <w:r>
        <w:rPr>
          <w:sz w:val="28"/>
        </w:rPr>
        <w:t>дой и оценивают на интенсивность поражения в баллах по шкале ВИЗР:</w:t>
      </w:r>
    </w:p>
    <w:p w:rsidR="0020237A" w:rsidRDefault="0020237A" w:rsidP="0020237A">
      <w:pPr>
        <w:pStyle w:val="a8"/>
        <w:tabs>
          <w:tab w:val="clear" w:pos="4153"/>
          <w:tab w:val="clear" w:pos="8306"/>
        </w:tabs>
        <w:ind w:firstLine="284"/>
        <w:jc w:val="both"/>
        <w:rPr>
          <w:sz w:val="28"/>
        </w:rPr>
      </w:pPr>
      <w:proofErr w:type="gramStart"/>
      <w:r>
        <w:rPr>
          <w:i/>
          <w:sz w:val="28"/>
        </w:rPr>
        <w:t>0 баллов</w:t>
      </w:r>
      <w:r>
        <w:rPr>
          <w:sz w:val="28"/>
        </w:rPr>
        <w:t xml:space="preserve"> – отсутствие поражения; </w:t>
      </w:r>
      <w:r>
        <w:rPr>
          <w:i/>
          <w:sz w:val="28"/>
        </w:rPr>
        <w:t xml:space="preserve">0,1 балла – </w:t>
      </w:r>
      <w:r>
        <w:rPr>
          <w:sz w:val="28"/>
        </w:rPr>
        <w:t>поражение в виде едини</w:t>
      </w:r>
      <w:r>
        <w:rPr>
          <w:sz w:val="28"/>
        </w:rPr>
        <w:t>ч</w:t>
      </w:r>
      <w:r>
        <w:rPr>
          <w:sz w:val="28"/>
        </w:rPr>
        <w:t xml:space="preserve">ных бурых или черных точек на корнях, подземном междоузлии, прикорневой части стеблей; </w:t>
      </w:r>
      <w:r>
        <w:rPr>
          <w:i/>
          <w:sz w:val="28"/>
        </w:rPr>
        <w:t xml:space="preserve">0,5 балла </w:t>
      </w:r>
      <w:r>
        <w:rPr>
          <w:sz w:val="28"/>
        </w:rPr>
        <w:t xml:space="preserve"> – точечные поражение половины подземного междоузлия или корней; </w:t>
      </w:r>
      <w:r>
        <w:rPr>
          <w:i/>
          <w:sz w:val="28"/>
        </w:rPr>
        <w:t xml:space="preserve">1 балл – </w:t>
      </w:r>
      <w:r>
        <w:rPr>
          <w:sz w:val="28"/>
        </w:rPr>
        <w:t>слабое побурение или почернение  в виде отдельных штрихов подземного междоузлия, основания стебля и корневой с</w:t>
      </w:r>
      <w:r>
        <w:rPr>
          <w:sz w:val="28"/>
        </w:rPr>
        <w:t>и</w:t>
      </w:r>
      <w:r>
        <w:rPr>
          <w:sz w:val="28"/>
        </w:rPr>
        <w:t xml:space="preserve">стемы; </w:t>
      </w:r>
      <w:r>
        <w:rPr>
          <w:i/>
          <w:sz w:val="28"/>
        </w:rPr>
        <w:t xml:space="preserve">2 балла </w:t>
      </w:r>
      <w:r>
        <w:rPr>
          <w:sz w:val="28"/>
        </w:rPr>
        <w:t>– сильное побурение подземного междоузлия и корней.</w:t>
      </w:r>
      <w:proofErr w:type="gramEnd"/>
      <w:r>
        <w:rPr>
          <w:sz w:val="28"/>
        </w:rPr>
        <w:t xml:space="preserve"> На основании стебля бурые или черные пятна с ярко выраженной темной каймой, охват</w:t>
      </w:r>
      <w:r>
        <w:rPr>
          <w:sz w:val="28"/>
        </w:rPr>
        <w:t>ы</w:t>
      </w:r>
      <w:r>
        <w:rPr>
          <w:sz w:val="28"/>
        </w:rPr>
        <w:t xml:space="preserve">вающей до половины стебля; </w:t>
      </w:r>
      <w:r>
        <w:rPr>
          <w:i/>
          <w:sz w:val="28"/>
        </w:rPr>
        <w:t xml:space="preserve">3 балла </w:t>
      </w:r>
      <w:r>
        <w:rPr>
          <w:sz w:val="28"/>
        </w:rPr>
        <w:t xml:space="preserve">– сильное и сплошное побурение основания стебля и подземного междоузлия, больше половины корней отмерло; </w:t>
      </w:r>
      <w:r>
        <w:rPr>
          <w:i/>
          <w:sz w:val="28"/>
        </w:rPr>
        <w:t xml:space="preserve">4 балла </w:t>
      </w:r>
      <w:r>
        <w:rPr>
          <w:sz w:val="28"/>
        </w:rPr>
        <w:t>– растения погибли.</w:t>
      </w:r>
    </w:p>
    <w:p w:rsidR="0020237A" w:rsidRDefault="0020237A" w:rsidP="007966BA">
      <w:pPr>
        <w:pStyle w:val="a8"/>
        <w:tabs>
          <w:tab w:val="clear" w:pos="4153"/>
          <w:tab w:val="clear" w:pos="8306"/>
        </w:tabs>
        <w:ind w:firstLine="284"/>
        <w:jc w:val="both"/>
        <w:rPr>
          <w:sz w:val="28"/>
        </w:rPr>
      </w:pPr>
      <w:r>
        <w:rPr>
          <w:sz w:val="28"/>
        </w:rPr>
        <w:t>На основании учета определяют распространенность и развитие болезни.</w:t>
      </w:r>
    </w:p>
    <w:p w:rsidR="0020237A" w:rsidRDefault="0020237A" w:rsidP="0020237A">
      <w:pPr>
        <w:pStyle w:val="a8"/>
        <w:tabs>
          <w:tab w:val="clear" w:pos="4153"/>
          <w:tab w:val="clear" w:pos="8306"/>
        </w:tabs>
        <w:jc w:val="both"/>
        <w:rPr>
          <w:sz w:val="28"/>
        </w:rPr>
      </w:pPr>
      <w:r>
        <w:rPr>
          <w:b/>
          <w:sz w:val="28"/>
        </w:rPr>
        <w:tab/>
        <w:t>Болезни выпревания (снежная плесень, склеротиниоз, тифулез).</w:t>
      </w:r>
      <w:r>
        <w:rPr>
          <w:sz w:val="28"/>
        </w:rPr>
        <w:t xml:space="preserve"> Учитывают после схода снега. На учетных площадках определяют пл</w:t>
      </w:r>
      <w:r>
        <w:rPr>
          <w:sz w:val="28"/>
        </w:rPr>
        <w:t>о</w:t>
      </w:r>
      <w:r>
        <w:rPr>
          <w:sz w:val="28"/>
        </w:rPr>
        <w:t>щади очагов погибших растений и устанавливают их процент к общей учетной  площади.</w:t>
      </w:r>
    </w:p>
    <w:p w:rsidR="0020237A" w:rsidRDefault="0020237A" w:rsidP="0020237A">
      <w:pPr>
        <w:pStyle w:val="a8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b/>
          <w:sz w:val="28"/>
        </w:rPr>
        <w:t xml:space="preserve">Мучнистая роса, септориоз. </w:t>
      </w:r>
      <w:r>
        <w:rPr>
          <w:sz w:val="28"/>
        </w:rPr>
        <w:t>Производится учет фактически зан</w:t>
      </w:r>
      <w:r>
        <w:rPr>
          <w:sz w:val="28"/>
        </w:rPr>
        <w:t>я</w:t>
      </w:r>
      <w:r>
        <w:rPr>
          <w:sz w:val="28"/>
        </w:rPr>
        <w:t xml:space="preserve">той грибницей или пятнами площади листьев и стеблей. Определение интенсивности поражения проводится по </w:t>
      </w:r>
      <w:r w:rsidR="007966BA">
        <w:rPr>
          <w:sz w:val="28"/>
        </w:rPr>
        <w:t>специальным шкалам</w:t>
      </w:r>
      <w:r>
        <w:rPr>
          <w:sz w:val="28"/>
        </w:rPr>
        <w:t>. При учете в фазу к</w:t>
      </w:r>
      <w:r>
        <w:rPr>
          <w:sz w:val="28"/>
        </w:rPr>
        <w:t>о</w:t>
      </w:r>
      <w:r>
        <w:rPr>
          <w:sz w:val="28"/>
        </w:rPr>
        <w:t>лошения осматривают на главном стебле все живые листья, находят среднее на растение, на пробу и на все пробы. Рассчитывают распространенность и ра</w:t>
      </w:r>
      <w:r>
        <w:rPr>
          <w:sz w:val="28"/>
        </w:rPr>
        <w:t>з</w:t>
      </w:r>
      <w:r>
        <w:rPr>
          <w:sz w:val="28"/>
        </w:rPr>
        <w:t>витие болезни.</w:t>
      </w:r>
    </w:p>
    <w:p w:rsidR="007966BA" w:rsidRDefault="007966BA" w:rsidP="007966BA">
      <w:pPr>
        <w:pStyle w:val="a8"/>
        <w:tabs>
          <w:tab w:val="clear" w:pos="4153"/>
          <w:tab w:val="clear" w:pos="8306"/>
        </w:tabs>
        <w:ind w:firstLine="720"/>
        <w:jc w:val="center"/>
        <w:rPr>
          <w:sz w:val="28"/>
        </w:rPr>
      </w:pPr>
      <w:r>
        <w:rPr>
          <w:sz w:val="28"/>
        </w:rPr>
        <w:t xml:space="preserve">Шкала оценки ожидаемых потерь урожая от бурой ржавчины </w:t>
      </w:r>
    </w:p>
    <w:p w:rsidR="007966BA" w:rsidRDefault="007966BA" w:rsidP="007966BA">
      <w:pPr>
        <w:pStyle w:val="a8"/>
        <w:tabs>
          <w:tab w:val="clear" w:pos="4153"/>
          <w:tab w:val="clear" w:pos="8306"/>
        </w:tabs>
        <w:ind w:firstLine="720"/>
        <w:jc w:val="center"/>
        <w:rPr>
          <w:sz w:val="28"/>
        </w:rPr>
      </w:pPr>
      <w:r>
        <w:rPr>
          <w:sz w:val="28"/>
        </w:rPr>
        <w:t xml:space="preserve">озимой и яровой пшеницы </w:t>
      </w:r>
    </w:p>
    <w:p w:rsidR="007966BA" w:rsidRDefault="007966BA" w:rsidP="007966BA">
      <w:pPr>
        <w:pStyle w:val="a8"/>
        <w:tabs>
          <w:tab w:val="clear" w:pos="4153"/>
          <w:tab w:val="clear" w:pos="8306"/>
        </w:tabs>
        <w:ind w:firstLine="720"/>
        <w:jc w:val="center"/>
        <w:rPr>
          <w:sz w:val="28"/>
        </w:rPr>
      </w:pPr>
      <w:r>
        <w:rPr>
          <w:sz w:val="28"/>
        </w:rPr>
        <w:t>в фазы «кущение – выход в трубку – к</w:t>
      </w:r>
      <w:r>
        <w:rPr>
          <w:sz w:val="28"/>
        </w:rPr>
        <w:t>о</w:t>
      </w:r>
      <w:r>
        <w:rPr>
          <w:sz w:val="28"/>
        </w:rPr>
        <w:t xml:space="preserve">лошение </w:t>
      </w:r>
      <w:proofErr w:type="gramStart"/>
      <w:r>
        <w:rPr>
          <w:sz w:val="28"/>
        </w:rPr>
        <w:t>–ц</w:t>
      </w:r>
      <w:proofErr w:type="gramEnd"/>
      <w:r>
        <w:rPr>
          <w:sz w:val="28"/>
        </w:rPr>
        <w:t>ветение»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97"/>
        <w:gridCol w:w="2297"/>
        <w:gridCol w:w="2297"/>
      </w:tblGrid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1" w:type="dxa"/>
            <w:gridSpan w:val="3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Развитие болезни, %</w:t>
            </w:r>
          </w:p>
        </w:tc>
        <w:tc>
          <w:tcPr>
            <w:tcW w:w="2297" w:type="dxa"/>
            <w:vMerge w:val="restart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Потери урожая, %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Кущение-выход в трубку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Выход в трубку-колошение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Колошение-цветение</w:t>
            </w:r>
          </w:p>
        </w:tc>
        <w:tc>
          <w:tcPr>
            <w:tcW w:w="2297" w:type="dxa"/>
            <w:vMerge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&gt;1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&gt;5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&gt;20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&gt;20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0,1-1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11-20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5-20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&lt;0,1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&lt;1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&lt;11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&lt;5</w:t>
            </w:r>
          </w:p>
        </w:tc>
      </w:tr>
    </w:tbl>
    <w:p w:rsidR="007966BA" w:rsidRDefault="007966BA" w:rsidP="007966BA">
      <w:pPr>
        <w:pStyle w:val="a8"/>
        <w:tabs>
          <w:tab w:val="clear" w:pos="4153"/>
          <w:tab w:val="clear" w:pos="8306"/>
        </w:tabs>
        <w:ind w:firstLine="720"/>
        <w:jc w:val="center"/>
        <w:rPr>
          <w:sz w:val="16"/>
        </w:rPr>
      </w:pPr>
    </w:p>
    <w:p w:rsidR="007966BA" w:rsidRDefault="007966BA" w:rsidP="007966BA">
      <w:pPr>
        <w:pStyle w:val="a8"/>
        <w:tabs>
          <w:tab w:val="clear" w:pos="4153"/>
          <w:tab w:val="clear" w:pos="8306"/>
        </w:tabs>
        <w:ind w:firstLine="720"/>
        <w:jc w:val="center"/>
        <w:rPr>
          <w:sz w:val="28"/>
        </w:rPr>
      </w:pPr>
      <w:r>
        <w:rPr>
          <w:sz w:val="28"/>
        </w:rPr>
        <w:t>Шкала оценки потерь урожая озимой и яровой пшеницы от мучн</w:t>
      </w:r>
      <w:r>
        <w:rPr>
          <w:sz w:val="28"/>
        </w:rPr>
        <w:t>и</w:t>
      </w:r>
      <w:r>
        <w:rPr>
          <w:sz w:val="28"/>
        </w:rPr>
        <w:t>стой росы в фазе «кущение – выход в трубку – к</w:t>
      </w:r>
      <w:r>
        <w:rPr>
          <w:sz w:val="28"/>
        </w:rPr>
        <w:t>о</w:t>
      </w:r>
      <w:r>
        <w:rPr>
          <w:sz w:val="28"/>
        </w:rPr>
        <w:t>лошение»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76"/>
        <w:gridCol w:w="3261"/>
      </w:tblGrid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2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Развитие болезни, %</w:t>
            </w:r>
          </w:p>
        </w:tc>
        <w:tc>
          <w:tcPr>
            <w:tcW w:w="3261" w:type="dxa"/>
            <w:vMerge w:val="restart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Потери урожая, %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Кущение-выход в трубку</w:t>
            </w:r>
          </w:p>
        </w:tc>
        <w:tc>
          <w:tcPr>
            <w:tcW w:w="2976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Выход в трубку-колошение</w:t>
            </w:r>
          </w:p>
        </w:tc>
        <w:tc>
          <w:tcPr>
            <w:tcW w:w="3261" w:type="dxa"/>
            <w:vMerge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&gt;1</w:t>
            </w:r>
          </w:p>
        </w:tc>
        <w:tc>
          <w:tcPr>
            <w:tcW w:w="2976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&gt;10</w:t>
            </w:r>
          </w:p>
        </w:tc>
        <w:tc>
          <w:tcPr>
            <w:tcW w:w="3261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&gt;20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0,5-1</w:t>
            </w:r>
          </w:p>
        </w:tc>
        <w:tc>
          <w:tcPr>
            <w:tcW w:w="2976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1,1-10</w:t>
            </w:r>
          </w:p>
        </w:tc>
        <w:tc>
          <w:tcPr>
            <w:tcW w:w="3261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5-20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&lt;0,5</w:t>
            </w:r>
          </w:p>
        </w:tc>
        <w:tc>
          <w:tcPr>
            <w:tcW w:w="2976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&lt;1,1</w:t>
            </w:r>
          </w:p>
        </w:tc>
        <w:tc>
          <w:tcPr>
            <w:tcW w:w="3261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&lt;5</w:t>
            </w:r>
          </w:p>
        </w:tc>
      </w:tr>
    </w:tbl>
    <w:p w:rsidR="0020237A" w:rsidRDefault="0020237A" w:rsidP="0020237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0237A" w:rsidRPr="0020237A" w:rsidRDefault="0020237A" w:rsidP="0020237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966BA" w:rsidRDefault="007966BA" w:rsidP="007966BA">
      <w:pPr>
        <w:pStyle w:val="a8"/>
        <w:tabs>
          <w:tab w:val="clear" w:pos="4153"/>
          <w:tab w:val="clear" w:pos="8306"/>
        </w:tabs>
        <w:ind w:firstLine="720"/>
        <w:jc w:val="center"/>
        <w:rPr>
          <w:sz w:val="28"/>
        </w:rPr>
      </w:pPr>
      <w:r>
        <w:rPr>
          <w:sz w:val="28"/>
        </w:rPr>
        <w:t xml:space="preserve">Шкала оценки ожидаемых потерь урожая от септориоза листьев  </w:t>
      </w:r>
    </w:p>
    <w:p w:rsidR="007966BA" w:rsidRDefault="007966BA" w:rsidP="007966BA">
      <w:pPr>
        <w:pStyle w:val="a8"/>
        <w:tabs>
          <w:tab w:val="clear" w:pos="4153"/>
          <w:tab w:val="clear" w:pos="8306"/>
        </w:tabs>
        <w:ind w:firstLine="720"/>
        <w:jc w:val="center"/>
        <w:rPr>
          <w:sz w:val="28"/>
        </w:rPr>
      </w:pPr>
      <w:r>
        <w:rPr>
          <w:sz w:val="28"/>
        </w:rPr>
        <w:t xml:space="preserve">озимой и яровой пшеницы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97"/>
        <w:gridCol w:w="2297"/>
        <w:gridCol w:w="2297"/>
      </w:tblGrid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91" w:type="dxa"/>
            <w:gridSpan w:val="3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Развитие болезни, %</w:t>
            </w:r>
          </w:p>
        </w:tc>
        <w:tc>
          <w:tcPr>
            <w:tcW w:w="2297" w:type="dxa"/>
            <w:vMerge w:val="restart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Потери урожая, %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Кущение-выход в трубку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Выход в трубку-колошение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Колошение-цветение</w:t>
            </w:r>
          </w:p>
        </w:tc>
        <w:tc>
          <w:tcPr>
            <w:tcW w:w="2297" w:type="dxa"/>
            <w:vMerge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&gt;5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&gt;10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&gt;20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&gt;20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1-5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6-10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11-20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5-20</w:t>
            </w:r>
          </w:p>
        </w:tc>
      </w:tr>
      <w:tr w:rsidR="007966BA" w:rsidTr="007966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&lt;1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&lt;6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&lt;11</w:t>
            </w:r>
          </w:p>
        </w:tc>
        <w:tc>
          <w:tcPr>
            <w:tcW w:w="2297" w:type="dxa"/>
          </w:tcPr>
          <w:p w:rsidR="007966BA" w:rsidRDefault="007966BA" w:rsidP="007966BA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&lt;5</w:t>
            </w:r>
          </w:p>
        </w:tc>
      </w:tr>
    </w:tbl>
    <w:p w:rsidR="0020237A" w:rsidRDefault="0020237A" w:rsidP="0020237A">
      <w:pPr>
        <w:rPr>
          <w:rFonts w:asciiTheme="minorHAnsi" w:hAnsiTheme="minorHAnsi" w:cstheme="minorHAnsi"/>
          <w:szCs w:val="28"/>
        </w:rPr>
      </w:pPr>
    </w:p>
    <w:p w:rsidR="0020237A" w:rsidRDefault="0020237A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7966BA" w:rsidRDefault="007966BA" w:rsidP="007966BA">
      <w:pPr>
        <w:spacing w:after="200" w:line="276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Приложение 4</w:t>
      </w:r>
    </w:p>
    <w:p w:rsidR="007966BA" w:rsidRDefault="007966BA" w:rsidP="007966BA">
      <w:pPr>
        <w:pStyle w:val="a8"/>
        <w:tabs>
          <w:tab w:val="clear" w:pos="4153"/>
          <w:tab w:val="clear" w:pos="8306"/>
        </w:tabs>
        <w:jc w:val="center"/>
        <w:rPr>
          <w:sz w:val="28"/>
        </w:rPr>
      </w:pPr>
      <w:r>
        <w:rPr>
          <w:sz w:val="28"/>
        </w:rPr>
        <w:t>Некоторые ЭПВ для зерновых злаковых культур</w:t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"/>
        <w:gridCol w:w="2647"/>
        <w:gridCol w:w="296"/>
        <w:gridCol w:w="2398"/>
        <w:gridCol w:w="296"/>
        <w:gridCol w:w="3389"/>
        <w:gridCol w:w="296"/>
      </w:tblGrid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ВБО</w:t>
            </w:r>
          </w:p>
        </w:tc>
        <w:tc>
          <w:tcPr>
            <w:tcW w:w="2694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Срок обследов</w:t>
            </w:r>
            <w:r w:rsidRPr="007966BA">
              <w:t>а</w:t>
            </w:r>
            <w:r w:rsidRPr="007966BA">
              <w:t>ния</w:t>
            </w:r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ЭПВ</w:t>
            </w:r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</w:tcPr>
          <w:p w:rsidR="007966BA" w:rsidRPr="007966BA" w:rsidRDefault="007966BA" w:rsidP="007966BA">
            <w:pPr>
              <w:pStyle w:val="210"/>
              <w:spacing w:line="240" w:lineRule="auto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966BA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7966BA" w:rsidRPr="007966BA" w:rsidRDefault="007966BA" w:rsidP="007966BA">
            <w:pPr>
              <w:pStyle w:val="210"/>
              <w:spacing w:line="240" w:lineRule="auto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966BA">
              <w:rPr>
                <w:rFonts w:ascii="Times New Roman" w:hAnsi="Times New Roman"/>
                <w:snapToGrid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3</w:t>
            </w:r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  <w:cantSplit/>
        </w:trPr>
        <w:tc>
          <w:tcPr>
            <w:tcW w:w="9322" w:type="dxa"/>
            <w:gridSpan w:val="6"/>
          </w:tcPr>
          <w:p w:rsidR="007966BA" w:rsidRPr="007966BA" w:rsidRDefault="007966BA" w:rsidP="007966BA">
            <w:pPr>
              <w:jc w:val="center"/>
            </w:pPr>
            <w:r w:rsidRPr="007966BA">
              <w:t>Вредители</w:t>
            </w:r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</w:tcPr>
          <w:p w:rsidR="007966BA" w:rsidRPr="007966BA" w:rsidRDefault="007966BA" w:rsidP="007966BA">
            <w:pPr>
              <w:jc w:val="both"/>
            </w:pPr>
            <w:r w:rsidRPr="007966BA">
              <w:t>Вредная чер</w:t>
            </w:r>
            <w:r w:rsidRPr="007966BA">
              <w:t>е</w:t>
            </w:r>
            <w:r w:rsidRPr="007966BA">
              <w:t>пашка:</w:t>
            </w:r>
          </w:p>
          <w:p w:rsidR="007966BA" w:rsidRPr="007966BA" w:rsidRDefault="007966BA" w:rsidP="007966BA">
            <w:pPr>
              <w:jc w:val="both"/>
            </w:pPr>
            <w:proofErr w:type="gramStart"/>
            <w:r w:rsidRPr="007966BA">
              <w:t>(личинки старших возра</w:t>
            </w:r>
            <w:r w:rsidRPr="007966BA">
              <w:t>с</w:t>
            </w:r>
            <w:r w:rsidRPr="007966BA">
              <w:t>тов</w:t>
            </w:r>
            <w:proofErr w:type="gramEnd"/>
          </w:p>
        </w:tc>
        <w:tc>
          <w:tcPr>
            <w:tcW w:w="2694" w:type="dxa"/>
            <w:gridSpan w:val="2"/>
          </w:tcPr>
          <w:p w:rsidR="007966BA" w:rsidRPr="007966BA" w:rsidRDefault="007966BA" w:rsidP="007966BA">
            <w:pPr>
              <w:pStyle w:val="210"/>
              <w:spacing w:line="240" w:lineRule="auto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966BA">
              <w:rPr>
                <w:rFonts w:ascii="Times New Roman" w:hAnsi="Times New Roman"/>
                <w:snapToGrid/>
                <w:sz w:val="24"/>
                <w:szCs w:val="24"/>
              </w:rPr>
              <w:t>Молочная сп</w:t>
            </w:r>
            <w:r w:rsidRPr="007966BA">
              <w:rPr>
                <w:rFonts w:ascii="Times New Roman" w:hAnsi="Times New Roman"/>
                <w:snapToGrid/>
                <w:sz w:val="24"/>
                <w:szCs w:val="24"/>
              </w:rPr>
              <w:t>е</w:t>
            </w:r>
            <w:r w:rsidRPr="007966BA">
              <w:rPr>
                <w:rFonts w:ascii="Times New Roman" w:hAnsi="Times New Roman"/>
                <w:snapToGrid/>
                <w:sz w:val="24"/>
                <w:szCs w:val="24"/>
              </w:rPr>
              <w:t xml:space="preserve">лость-начало </w:t>
            </w:r>
            <w:proofErr w:type="gramStart"/>
            <w:r w:rsidRPr="007966BA">
              <w:rPr>
                <w:rFonts w:ascii="Times New Roman" w:hAnsi="Times New Roman"/>
                <w:snapToGrid/>
                <w:sz w:val="24"/>
                <w:szCs w:val="24"/>
              </w:rPr>
              <w:t>во</w:t>
            </w:r>
            <w:r w:rsidRPr="007966BA">
              <w:rPr>
                <w:rFonts w:ascii="Times New Roman" w:hAnsi="Times New Roman"/>
                <w:snapToGrid/>
                <w:sz w:val="24"/>
                <w:szCs w:val="24"/>
              </w:rPr>
              <w:t>с</w:t>
            </w:r>
            <w:r w:rsidRPr="007966BA">
              <w:rPr>
                <w:rFonts w:ascii="Times New Roman" w:hAnsi="Times New Roman"/>
                <w:snapToGrid/>
                <w:sz w:val="24"/>
                <w:szCs w:val="24"/>
              </w:rPr>
              <w:t>ковой</w:t>
            </w:r>
            <w:proofErr w:type="gramEnd"/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5-6 личинок на 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  <w:tcBorders>
              <w:bottom w:val="nil"/>
            </w:tcBorders>
          </w:tcPr>
          <w:p w:rsidR="007966BA" w:rsidRPr="007966BA" w:rsidRDefault="007966BA" w:rsidP="007966BA">
            <w:pPr>
              <w:jc w:val="both"/>
            </w:pPr>
            <w:r w:rsidRPr="007966BA">
              <w:t>Хлебные жуки (им</w:t>
            </w:r>
            <w:r w:rsidRPr="007966BA">
              <w:t>а</w:t>
            </w:r>
            <w:r w:rsidRPr="007966BA">
              <w:t>го)</w:t>
            </w:r>
          </w:p>
        </w:tc>
        <w:tc>
          <w:tcPr>
            <w:tcW w:w="2694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 xml:space="preserve">Массовый лет </w:t>
            </w:r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5 жуков на 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BA" w:rsidRPr="007966BA" w:rsidRDefault="007966BA" w:rsidP="007966BA">
            <w:pPr>
              <w:jc w:val="both"/>
            </w:pPr>
            <w:r w:rsidRPr="007966BA">
              <w:t>Пьявица: (имаго)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Кущение</w:t>
            </w:r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10-15 жуков на 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6BA" w:rsidRPr="007966BA" w:rsidRDefault="007966BA" w:rsidP="007966BA">
            <w:pPr>
              <w:jc w:val="both"/>
            </w:pPr>
            <w:r w:rsidRPr="007966BA">
              <w:t>личинки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Колошение</w:t>
            </w:r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1 на 1 растение (поврежденность 10-15 %)</w:t>
            </w:r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BA" w:rsidRPr="007966BA" w:rsidRDefault="007966BA" w:rsidP="007966BA">
            <w:pPr>
              <w:jc w:val="both"/>
            </w:pPr>
            <w:r w:rsidRPr="007966BA">
              <w:t>Злаковые мухи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7966BA" w:rsidRPr="007966BA" w:rsidRDefault="007966BA" w:rsidP="007966BA">
            <w:pPr>
              <w:jc w:val="center"/>
            </w:pPr>
            <w:proofErr w:type="gramStart"/>
            <w:r w:rsidRPr="007966BA">
              <w:t>Всходы-кущение</w:t>
            </w:r>
            <w:proofErr w:type="gramEnd"/>
          </w:p>
          <w:p w:rsidR="007966BA" w:rsidRPr="007966BA" w:rsidRDefault="007966BA" w:rsidP="007966BA">
            <w:pPr>
              <w:jc w:val="center"/>
            </w:pPr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30-50 мух на 100 взмахов сачком</w:t>
            </w:r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Стеблевые хлебные п</w:t>
            </w:r>
            <w:r w:rsidRPr="007966BA">
              <w:rPr>
                <w:sz w:val="24"/>
              </w:rPr>
              <w:t>и</w:t>
            </w:r>
            <w:r w:rsidRPr="007966BA">
              <w:rPr>
                <w:sz w:val="24"/>
              </w:rPr>
              <w:t>лильщики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Кущение яровых</w:t>
            </w:r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25-30 пилильщиков на 100 взм</w:t>
            </w:r>
            <w:r w:rsidRPr="007966BA">
              <w:t>а</w:t>
            </w:r>
            <w:r w:rsidRPr="007966BA">
              <w:t>хов са</w:t>
            </w:r>
            <w:r w:rsidRPr="007966BA">
              <w:t>ч</w:t>
            </w:r>
            <w:r w:rsidRPr="007966BA">
              <w:t>ком</w:t>
            </w:r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Тли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Колошение – налив зерна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5-10 тлей на колос при заселе</w:t>
            </w:r>
            <w:r w:rsidRPr="007966BA">
              <w:t>н</w:t>
            </w:r>
            <w:r w:rsidRPr="007966BA">
              <w:t>ности 50 %</w:t>
            </w:r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Трипсы</w:t>
            </w:r>
          </w:p>
          <w:p w:rsidR="007966BA" w:rsidRPr="007966BA" w:rsidRDefault="007966BA" w:rsidP="007966BA">
            <w:r w:rsidRPr="007966BA">
              <w:t xml:space="preserve"> (имаго)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Колошение</w:t>
            </w:r>
          </w:p>
        </w:tc>
        <w:tc>
          <w:tcPr>
            <w:tcW w:w="3685" w:type="dxa"/>
            <w:gridSpan w:val="2"/>
          </w:tcPr>
          <w:p w:rsidR="007966BA" w:rsidRPr="007966BA" w:rsidRDefault="007966BA" w:rsidP="007966BA">
            <w:pPr>
              <w:jc w:val="center"/>
            </w:pPr>
            <w:r w:rsidRPr="007966BA">
              <w:t>8-10 трипсов на 1 стебель</w:t>
            </w:r>
          </w:p>
        </w:tc>
      </w:tr>
      <w:tr w:rsidR="007966BA" w:rsidRPr="007966BA" w:rsidTr="000E5934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(личинки)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Формирование зерна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40-50 личинок на 1 колос</w:t>
            </w:r>
          </w:p>
        </w:tc>
      </w:tr>
      <w:tr w:rsidR="000E5934" w:rsidRPr="007966BA" w:rsidTr="00563AD3">
        <w:tblPrEx>
          <w:tblCellMar>
            <w:top w:w="0" w:type="dxa"/>
            <w:bottom w:w="0" w:type="dxa"/>
          </w:tblCellMar>
        </w:tblPrEx>
        <w:trPr>
          <w:gridBefore w:val="1"/>
          <w:wBefore w:w="344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934" w:rsidRPr="007966BA" w:rsidRDefault="000E5934" w:rsidP="007966BA">
            <w:pPr>
              <w:jc w:val="center"/>
            </w:pPr>
            <w:r>
              <w:t xml:space="preserve">Болезни </w:t>
            </w:r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Снежная плесень оз</w:t>
            </w:r>
            <w:r w:rsidRPr="007966BA">
              <w:rPr>
                <w:sz w:val="24"/>
              </w:rPr>
              <w:t>и</w:t>
            </w:r>
            <w:r w:rsidRPr="007966BA">
              <w:rPr>
                <w:sz w:val="24"/>
              </w:rPr>
              <w:t>мых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Весной после та</w:t>
            </w:r>
            <w:r w:rsidRPr="007966BA">
              <w:t>я</w:t>
            </w:r>
            <w:r w:rsidRPr="007966BA">
              <w:t>ния снега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20% пораженных раст</w:t>
            </w:r>
            <w:r w:rsidRPr="007966BA">
              <w:t>е</w:t>
            </w:r>
            <w:r w:rsidRPr="007966BA">
              <w:t>ний</w:t>
            </w:r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Бурая ржавчина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Колошение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3% развитие болезни</w:t>
            </w:r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Септориоз, мучнистая р</w:t>
            </w:r>
            <w:r w:rsidRPr="007966BA">
              <w:rPr>
                <w:sz w:val="24"/>
              </w:rPr>
              <w:t>о</w:t>
            </w:r>
            <w:r w:rsidRPr="007966BA">
              <w:rPr>
                <w:sz w:val="24"/>
              </w:rPr>
              <w:t>са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Колошение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10% развитие болезни</w:t>
            </w:r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cantSplit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Сорняки (озимая пшеница)</w:t>
            </w:r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Бодяк полевой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Кущение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1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Василек синий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 xml:space="preserve">То же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3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Вьюнок полевой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6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Горчица полевая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12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Дымянка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10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Подмаренник цепкий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4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Ромашка непахучая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5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Фиалка трехцветная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12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Пырей ползучий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6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cantSplit/>
          <w:jc w:val="center"/>
        </w:trPr>
        <w:tc>
          <w:tcPr>
            <w:tcW w:w="9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Сорняки (яровая пшеница)</w:t>
            </w:r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Бодяк полевой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Кущение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3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Вьюнок полевой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8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 xml:space="preserve">Гречишка татарская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7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Марь белая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9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Овсюг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16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 xml:space="preserve">Осот полевой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4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Ромашка непахучая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То же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6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  <w:tr w:rsidR="007966BA" w:rsidRPr="007966BA" w:rsidTr="000E59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296" w:type="dxa"/>
          <w:jc w:val="center"/>
        </w:trPr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BA" w:rsidRPr="007966BA" w:rsidRDefault="007966BA" w:rsidP="007966BA">
            <w:pPr>
              <w:pStyle w:val="2"/>
              <w:spacing w:line="240" w:lineRule="auto"/>
              <w:rPr>
                <w:sz w:val="24"/>
              </w:rPr>
            </w:pPr>
            <w:r w:rsidRPr="007966BA">
              <w:rPr>
                <w:sz w:val="24"/>
              </w:rPr>
              <w:t>Сурепка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 xml:space="preserve">То же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7966BA" w:rsidRPr="007966BA" w:rsidRDefault="007966BA" w:rsidP="007966BA">
            <w:pPr>
              <w:jc w:val="center"/>
            </w:pPr>
            <w:r w:rsidRPr="007966BA">
              <w:t>3 шт</w:t>
            </w:r>
            <w:r w:rsidR="000E5934">
              <w:t>.</w:t>
            </w:r>
            <w:r w:rsidRPr="007966BA">
              <w:t>/м</w:t>
            </w:r>
            <w:proofErr w:type="gramStart"/>
            <w:r w:rsidRPr="007966BA">
              <w:rPr>
                <w:vertAlign w:val="superscript"/>
              </w:rPr>
              <w:t>2</w:t>
            </w:r>
            <w:proofErr w:type="gramEnd"/>
          </w:p>
        </w:tc>
      </w:tr>
    </w:tbl>
    <w:p w:rsidR="007966BA" w:rsidRPr="007966BA" w:rsidRDefault="007966BA" w:rsidP="007966BA">
      <w:pPr>
        <w:spacing w:after="200" w:line="276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7966BA" w:rsidRDefault="007966BA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Cs w:val="28"/>
        </w:rPr>
        <w:br w:type="page"/>
      </w:r>
    </w:p>
    <w:p w:rsidR="00506C1F" w:rsidRPr="00506C1F" w:rsidRDefault="00506C1F" w:rsidP="00506C1F">
      <w:pPr>
        <w:pStyle w:val="a6"/>
        <w:spacing w:line="240" w:lineRule="auto"/>
        <w:jc w:val="center"/>
        <w:rPr>
          <w:rFonts w:asciiTheme="minorHAnsi" w:hAnsiTheme="minorHAnsi" w:cstheme="minorHAnsi"/>
          <w:szCs w:val="28"/>
        </w:rPr>
      </w:pPr>
    </w:p>
    <w:p w:rsidR="00506C1F" w:rsidRDefault="00506C1F" w:rsidP="00506C1F">
      <w:pPr>
        <w:pStyle w:val="a6"/>
        <w:spacing w:line="240" w:lineRule="auto"/>
        <w:jc w:val="center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СПИСОК РЕКОМЕНДУЕМОЙ ЛИТЕРАТУРЫ</w:t>
      </w:r>
    </w:p>
    <w:p w:rsidR="007966BA" w:rsidRPr="00506C1F" w:rsidRDefault="007966BA" w:rsidP="00506C1F">
      <w:pPr>
        <w:pStyle w:val="a6"/>
        <w:spacing w:line="240" w:lineRule="auto"/>
        <w:jc w:val="center"/>
        <w:rPr>
          <w:rFonts w:asciiTheme="minorHAnsi" w:hAnsiTheme="minorHAnsi" w:cstheme="minorHAnsi"/>
          <w:szCs w:val="28"/>
        </w:rPr>
      </w:pPr>
    </w:p>
    <w:p w:rsidR="00506C1F" w:rsidRPr="007966BA" w:rsidRDefault="007966BA" w:rsidP="007966BA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1. </w:t>
      </w:r>
      <w:r w:rsidR="00506C1F" w:rsidRPr="007966BA">
        <w:rPr>
          <w:rFonts w:asciiTheme="minorHAnsi" w:hAnsiTheme="minorHAnsi" w:cstheme="minorHAnsi"/>
          <w:sz w:val="28"/>
          <w:szCs w:val="28"/>
        </w:rPr>
        <w:t>Ганиев</w:t>
      </w:r>
      <w:r w:rsidRPr="007966BA">
        <w:rPr>
          <w:rFonts w:asciiTheme="minorHAnsi" w:hAnsiTheme="minorHAnsi" w:cstheme="minorHAnsi"/>
          <w:sz w:val="28"/>
          <w:szCs w:val="28"/>
        </w:rPr>
        <w:t>,</w:t>
      </w:r>
      <w:r w:rsidR="00506C1F" w:rsidRPr="007966BA">
        <w:rPr>
          <w:rFonts w:asciiTheme="minorHAnsi" w:hAnsiTheme="minorHAnsi" w:cstheme="minorHAnsi"/>
          <w:sz w:val="28"/>
          <w:szCs w:val="28"/>
        </w:rPr>
        <w:t xml:space="preserve"> М.М</w:t>
      </w:r>
      <w:r w:rsidRPr="007966B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06C1F" w:rsidRPr="007966BA">
        <w:rPr>
          <w:rFonts w:asciiTheme="minorHAnsi" w:hAnsiTheme="minorHAnsi" w:cstheme="minorHAnsi"/>
          <w:sz w:val="28"/>
          <w:szCs w:val="28"/>
        </w:rPr>
        <w:t xml:space="preserve"> Химические средства защиты растений</w:t>
      </w:r>
      <w:r w:rsidRPr="007966BA">
        <w:rPr>
          <w:rFonts w:asciiTheme="minorHAnsi" w:hAnsiTheme="minorHAnsi" w:cstheme="minorHAnsi"/>
          <w:sz w:val="28"/>
          <w:szCs w:val="28"/>
        </w:rPr>
        <w:t>/ М.М. Ганиев, В.Д. Недорезков</w:t>
      </w:r>
      <w:r w:rsidR="00506C1F" w:rsidRPr="007966BA">
        <w:rPr>
          <w:rFonts w:asciiTheme="minorHAnsi" w:hAnsiTheme="minorHAnsi" w:cstheme="minorHAnsi"/>
          <w:sz w:val="28"/>
          <w:szCs w:val="28"/>
        </w:rPr>
        <w:t>. – М.: КолосС, 2006. – 248 с.</w:t>
      </w:r>
    </w:p>
    <w:p w:rsidR="007966BA" w:rsidRPr="007966BA" w:rsidRDefault="007966BA" w:rsidP="007966BA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2. </w:t>
      </w:r>
      <w:r w:rsidRPr="007966BA">
        <w:rPr>
          <w:rFonts w:asciiTheme="minorHAnsi" w:hAnsiTheme="minorHAnsi" w:cstheme="minorHAnsi"/>
          <w:sz w:val="28"/>
          <w:szCs w:val="28"/>
        </w:rPr>
        <w:t>Ганиев, М.М.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7966BA">
        <w:rPr>
          <w:rFonts w:asciiTheme="minorHAnsi" w:hAnsiTheme="minorHAnsi" w:cstheme="minorHAnsi"/>
          <w:sz w:val="28"/>
          <w:szCs w:val="28"/>
        </w:rPr>
        <w:t> Химические средства защиты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966BA">
        <w:rPr>
          <w:rFonts w:asciiTheme="minorHAnsi" w:hAnsiTheme="minorHAnsi" w:cstheme="minorHAnsi"/>
          <w:sz w:val="28"/>
          <w:szCs w:val="28"/>
        </w:rPr>
        <w:t>растений/ М.М. Ганиев, В.Д. Недорезков</w:t>
      </w:r>
      <w:proofErr w:type="gramStart"/>
      <w:r w:rsidRPr="007966BA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. – </w:t>
      </w:r>
      <w:r w:rsidRPr="007966BA">
        <w:rPr>
          <w:rFonts w:asciiTheme="minorHAnsi" w:hAnsiTheme="minorHAnsi" w:cstheme="minorHAnsi"/>
          <w:sz w:val="28"/>
          <w:szCs w:val="28"/>
        </w:rPr>
        <w:t> </w:t>
      </w:r>
      <w:proofErr w:type="gramEnd"/>
      <w:r>
        <w:rPr>
          <w:rFonts w:asciiTheme="minorHAnsi" w:hAnsiTheme="minorHAnsi" w:cstheme="minorHAnsi"/>
          <w:sz w:val="28"/>
          <w:szCs w:val="28"/>
        </w:rPr>
        <w:t>М.:</w:t>
      </w:r>
      <w:r w:rsidRPr="007966BA">
        <w:rPr>
          <w:rFonts w:asciiTheme="minorHAnsi" w:hAnsiTheme="minorHAnsi" w:cstheme="minorHAnsi"/>
          <w:sz w:val="28"/>
          <w:szCs w:val="28"/>
        </w:rPr>
        <w:t>Издател</w:t>
      </w:r>
      <w:r w:rsidRPr="007966BA">
        <w:rPr>
          <w:rFonts w:asciiTheme="minorHAnsi" w:hAnsiTheme="minorHAnsi" w:cstheme="minorHAnsi"/>
          <w:sz w:val="28"/>
          <w:szCs w:val="28"/>
        </w:rPr>
        <w:t>ь</w:t>
      </w:r>
      <w:r w:rsidRPr="007966BA">
        <w:rPr>
          <w:rFonts w:asciiTheme="minorHAnsi" w:hAnsiTheme="minorHAnsi" w:cstheme="minorHAnsi"/>
          <w:sz w:val="28"/>
          <w:szCs w:val="28"/>
        </w:rPr>
        <w:t xml:space="preserve">ство: Лань </w:t>
      </w:r>
      <w:r>
        <w:rPr>
          <w:rFonts w:asciiTheme="minorHAnsi" w:hAnsiTheme="minorHAnsi" w:cstheme="minorHAnsi"/>
          <w:sz w:val="28"/>
          <w:szCs w:val="28"/>
        </w:rPr>
        <w:t xml:space="preserve">, 2013. – </w:t>
      </w:r>
      <w:r w:rsidRPr="007966BA">
        <w:rPr>
          <w:rFonts w:asciiTheme="minorHAnsi" w:hAnsiTheme="minorHAnsi" w:cstheme="minorHAnsi"/>
          <w:sz w:val="28"/>
          <w:szCs w:val="28"/>
        </w:rPr>
        <w:t>400</w:t>
      </w:r>
      <w:r>
        <w:rPr>
          <w:rFonts w:asciiTheme="minorHAnsi" w:hAnsiTheme="minorHAnsi" w:cstheme="minorHAnsi"/>
          <w:sz w:val="28"/>
          <w:szCs w:val="28"/>
        </w:rPr>
        <w:t xml:space="preserve"> с.</w:t>
      </w:r>
    </w:p>
    <w:p w:rsidR="00506C1F" w:rsidRPr="00506C1F" w:rsidRDefault="007966BA" w:rsidP="007966BA">
      <w:pPr>
        <w:shd w:val="clear" w:color="auto" w:fill="FFFFFF"/>
        <w:ind w:firstLine="709"/>
        <w:jc w:val="both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="00506C1F" w:rsidRPr="00506C1F">
        <w:rPr>
          <w:rFonts w:asciiTheme="minorHAnsi" w:hAnsiTheme="minorHAnsi" w:cstheme="minorHAnsi"/>
          <w:sz w:val="28"/>
          <w:szCs w:val="28"/>
        </w:rPr>
        <w:t>.  Зинченко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506C1F" w:rsidRPr="00506C1F">
        <w:rPr>
          <w:rFonts w:asciiTheme="minorHAnsi" w:hAnsiTheme="minorHAnsi" w:cstheme="minorHAnsi"/>
          <w:sz w:val="28"/>
          <w:szCs w:val="28"/>
        </w:rPr>
        <w:t xml:space="preserve"> В.А. Химическая защита растений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 w:rsidR="00506C1F" w:rsidRPr="00506C1F">
        <w:rPr>
          <w:rFonts w:asciiTheme="minorHAnsi" w:hAnsiTheme="minorHAnsi" w:cstheme="minorHAnsi"/>
          <w:sz w:val="28"/>
          <w:szCs w:val="28"/>
        </w:rPr>
        <w:t xml:space="preserve"> М. Колос, 2006. –  232 с.</w:t>
      </w:r>
    </w:p>
    <w:p w:rsidR="00506C1F" w:rsidRDefault="007966BA" w:rsidP="007966BA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506C1F" w:rsidRPr="00506C1F">
        <w:rPr>
          <w:rFonts w:asciiTheme="minorHAnsi" w:hAnsiTheme="minorHAnsi" w:cstheme="minorHAnsi"/>
          <w:sz w:val="28"/>
          <w:szCs w:val="28"/>
        </w:rPr>
        <w:t>. Попов</w:t>
      </w:r>
      <w:r>
        <w:rPr>
          <w:rFonts w:asciiTheme="minorHAnsi" w:hAnsiTheme="minorHAnsi" w:cstheme="minorHAnsi"/>
          <w:sz w:val="28"/>
          <w:szCs w:val="28"/>
        </w:rPr>
        <w:t>,</w:t>
      </w:r>
      <w:r w:rsidR="00506C1F" w:rsidRPr="00506C1F">
        <w:rPr>
          <w:rFonts w:asciiTheme="minorHAnsi" w:hAnsiTheme="minorHAnsi" w:cstheme="minorHAnsi"/>
          <w:sz w:val="28"/>
          <w:szCs w:val="28"/>
        </w:rPr>
        <w:t xml:space="preserve"> С.Я. Основы химической защиты растений</w:t>
      </w:r>
      <w:r>
        <w:rPr>
          <w:rFonts w:asciiTheme="minorHAnsi" w:hAnsiTheme="minorHAnsi" w:cstheme="minorHAnsi"/>
          <w:sz w:val="28"/>
          <w:szCs w:val="28"/>
        </w:rPr>
        <w:t>/</w:t>
      </w:r>
      <w:r w:rsidRPr="007966BA"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>С.Я.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>Попов, Л.А.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>Дорожкина, В.А.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06C1F">
        <w:rPr>
          <w:rFonts w:asciiTheme="minorHAnsi" w:hAnsiTheme="minorHAnsi" w:cstheme="minorHAnsi"/>
          <w:sz w:val="28"/>
          <w:szCs w:val="28"/>
        </w:rPr>
        <w:t>Калинин</w:t>
      </w:r>
      <w:r w:rsidR="00506C1F" w:rsidRPr="00506C1F">
        <w:rPr>
          <w:rFonts w:asciiTheme="minorHAnsi" w:hAnsiTheme="minorHAnsi" w:cstheme="minorHAnsi"/>
          <w:sz w:val="28"/>
          <w:szCs w:val="28"/>
        </w:rPr>
        <w:t>. – М.:Артлион, 2003. – 208 с.</w:t>
      </w:r>
    </w:p>
    <w:p w:rsidR="007966BA" w:rsidRPr="00506C1F" w:rsidRDefault="007966BA" w:rsidP="007966BA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5.  Система земледелия Республики Татарстан (части 1, 2, 3). – К</w:t>
      </w:r>
      <w:r>
        <w:rPr>
          <w:rFonts w:asciiTheme="minorHAnsi" w:hAnsiTheme="minorHAnsi" w:cstheme="minorHAnsi"/>
          <w:sz w:val="28"/>
          <w:szCs w:val="28"/>
        </w:rPr>
        <w:t>а</w:t>
      </w:r>
      <w:r>
        <w:rPr>
          <w:rFonts w:asciiTheme="minorHAnsi" w:hAnsiTheme="minorHAnsi" w:cstheme="minorHAnsi"/>
          <w:sz w:val="28"/>
          <w:szCs w:val="28"/>
        </w:rPr>
        <w:t xml:space="preserve">зань:2013-2014 гг. </w:t>
      </w:r>
    </w:p>
    <w:p w:rsidR="00506C1F" w:rsidRPr="00506C1F" w:rsidRDefault="007966BA" w:rsidP="007966BA">
      <w:pPr>
        <w:pStyle w:val="a6"/>
        <w:spacing w:line="240" w:lineRule="auto"/>
        <w:ind w:firstLine="709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6</w:t>
      </w:r>
      <w:r w:rsidR="00506C1F" w:rsidRPr="00506C1F">
        <w:rPr>
          <w:rFonts w:asciiTheme="minorHAnsi" w:hAnsiTheme="minorHAnsi" w:cstheme="minorHAnsi"/>
          <w:szCs w:val="28"/>
        </w:rPr>
        <w:t>. Журнал «Защита растений и карантин».</w:t>
      </w:r>
    </w:p>
    <w:p w:rsidR="00506C1F" w:rsidRPr="00506C1F" w:rsidRDefault="007966BA" w:rsidP="007966BA">
      <w:pPr>
        <w:pStyle w:val="a6"/>
        <w:spacing w:line="240" w:lineRule="auto"/>
        <w:ind w:firstLine="709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7</w:t>
      </w:r>
      <w:r w:rsidR="00506C1F" w:rsidRPr="00506C1F">
        <w:rPr>
          <w:rFonts w:asciiTheme="minorHAnsi" w:hAnsiTheme="minorHAnsi" w:cstheme="minorHAnsi"/>
          <w:szCs w:val="28"/>
        </w:rPr>
        <w:t>. Журнал «Агро ХХ</w:t>
      </w:r>
      <w:proofErr w:type="gramStart"/>
      <w:r w:rsidR="00506C1F" w:rsidRPr="00506C1F">
        <w:rPr>
          <w:rFonts w:asciiTheme="minorHAnsi" w:hAnsiTheme="minorHAnsi" w:cstheme="minorHAnsi"/>
          <w:szCs w:val="28"/>
          <w:lang w:val="en-US"/>
        </w:rPr>
        <w:t>I</w:t>
      </w:r>
      <w:proofErr w:type="gramEnd"/>
      <w:r w:rsidR="00506C1F" w:rsidRPr="00506C1F">
        <w:rPr>
          <w:rFonts w:asciiTheme="minorHAnsi" w:hAnsiTheme="minorHAnsi" w:cstheme="minorHAnsi"/>
          <w:szCs w:val="28"/>
        </w:rPr>
        <w:t>».</w:t>
      </w:r>
    </w:p>
    <w:p w:rsidR="00506C1F" w:rsidRPr="00506C1F" w:rsidRDefault="007966BA" w:rsidP="007966BA">
      <w:pPr>
        <w:pStyle w:val="a6"/>
        <w:spacing w:line="240" w:lineRule="auto"/>
        <w:ind w:firstLine="709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8</w:t>
      </w:r>
      <w:r w:rsidR="00506C1F" w:rsidRPr="00506C1F">
        <w:rPr>
          <w:rFonts w:asciiTheme="minorHAnsi" w:hAnsiTheme="minorHAnsi" w:cstheme="minorHAnsi"/>
          <w:szCs w:val="28"/>
        </w:rPr>
        <w:t>. Газета «Защита растений».</w:t>
      </w:r>
    </w:p>
    <w:p w:rsidR="00506C1F" w:rsidRPr="00506C1F" w:rsidRDefault="00506C1F" w:rsidP="00506C1F">
      <w:pPr>
        <w:pStyle w:val="a6"/>
        <w:spacing w:line="240" w:lineRule="auto"/>
        <w:ind w:firstLine="360"/>
        <w:rPr>
          <w:rFonts w:asciiTheme="minorHAnsi" w:hAnsiTheme="minorHAnsi" w:cstheme="minorHAnsi"/>
          <w:szCs w:val="28"/>
        </w:rPr>
      </w:pPr>
    </w:p>
    <w:p w:rsidR="00506C1F" w:rsidRPr="00506C1F" w:rsidRDefault="00506C1F" w:rsidP="00506C1F">
      <w:pPr>
        <w:pStyle w:val="a6"/>
        <w:spacing w:line="240" w:lineRule="auto"/>
        <w:ind w:firstLine="360"/>
        <w:jc w:val="center"/>
        <w:rPr>
          <w:rFonts w:asciiTheme="minorHAnsi" w:hAnsiTheme="minorHAnsi" w:cstheme="minorHAnsi"/>
          <w:szCs w:val="28"/>
        </w:rPr>
      </w:pPr>
      <w:r w:rsidRPr="00506C1F">
        <w:rPr>
          <w:rFonts w:asciiTheme="minorHAnsi" w:hAnsiTheme="minorHAnsi" w:cstheme="minorHAnsi"/>
          <w:szCs w:val="28"/>
        </w:rPr>
        <w:t>ЭЛЕКТРОННЫЕ РЕСУРСЫ</w:t>
      </w:r>
    </w:p>
    <w:p w:rsidR="00506C1F" w:rsidRPr="000E5934" w:rsidRDefault="00506C1F" w:rsidP="00506C1F">
      <w:pPr>
        <w:ind w:firstLine="284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06C1F">
        <w:rPr>
          <w:rFonts w:asciiTheme="minorHAnsi" w:hAnsiTheme="minorHAnsi" w:cstheme="minorHAnsi"/>
          <w:b/>
          <w:snapToGrid w:val="0"/>
          <w:sz w:val="28"/>
          <w:szCs w:val="28"/>
        </w:rPr>
        <w:t>Электронный каталог  «Государственный каталог пестицидов и агр</w:t>
      </w:r>
      <w:r w:rsidRPr="00506C1F">
        <w:rPr>
          <w:rFonts w:asciiTheme="minorHAnsi" w:hAnsiTheme="minorHAnsi" w:cstheme="minorHAnsi"/>
          <w:b/>
          <w:snapToGrid w:val="0"/>
          <w:sz w:val="28"/>
          <w:szCs w:val="28"/>
        </w:rPr>
        <w:t>о</w:t>
      </w:r>
      <w:r w:rsidRPr="00506C1F">
        <w:rPr>
          <w:rFonts w:asciiTheme="minorHAnsi" w:hAnsiTheme="minorHAnsi" w:cstheme="minorHAnsi"/>
          <w:b/>
          <w:snapToGrid w:val="0"/>
          <w:sz w:val="28"/>
          <w:szCs w:val="28"/>
        </w:rPr>
        <w:t>химикатов»</w:t>
      </w:r>
      <w:r w:rsidRPr="00506C1F">
        <w:rPr>
          <w:rFonts w:asciiTheme="minorHAnsi" w:hAnsiTheme="minorHAnsi" w:cstheme="minorHAnsi"/>
          <w:sz w:val="28"/>
          <w:szCs w:val="28"/>
        </w:rPr>
        <w:t xml:space="preserve"> </w:t>
      </w:r>
      <w:hyperlink r:id="rId28" w:history="1">
        <w:r w:rsidRPr="000E5934">
          <w:rPr>
            <w:rStyle w:val="af"/>
            <w:rFonts w:asciiTheme="minorHAnsi" w:hAnsiTheme="minorHAnsi" w:cstheme="minorHAnsi"/>
            <w:color w:val="000000" w:themeColor="text1"/>
            <w:sz w:val="28"/>
            <w:szCs w:val="28"/>
          </w:rPr>
          <w:t>www.mcx.ru</w:t>
        </w:r>
      </w:hyperlink>
      <w:r w:rsidRPr="000E593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(департамент растениеводства, химизации и защ</w:t>
      </w:r>
      <w:r w:rsidRPr="000E5934">
        <w:rPr>
          <w:rFonts w:asciiTheme="minorHAnsi" w:hAnsiTheme="minorHAnsi" w:cstheme="minorHAnsi"/>
          <w:color w:val="000000" w:themeColor="text1"/>
          <w:sz w:val="28"/>
          <w:szCs w:val="28"/>
        </w:rPr>
        <w:t>и</w:t>
      </w:r>
      <w:r w:rsidRPr="000E5934">
        <w:rPr>
          <w:rFonts w:asciiTheme="minorHAnsi" w:hAnsiTheme="minorHAnsi" w:cstheme="minorHAnsi"/>
          <w:color w:val="000000" w:themeColor="text1"/>
          <w:sz w:val="28"/>
          <w:szCs w:val="28"/>
        </w:rPr>
        <w:t>ты растений).</w:t>
      </w:r>
    </w:p>
    <w:p w:rsidR="00506C1F" w:rsidRPr="000E5934" w:rsidRDefault="00F80414" w:rsidP="00506C1F">
      <w:pPr>
        <w:ind w:firstLine="284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29" w:history="1">
        <w:r w:rsidR="00506C1F" w:rsidRPr="000E5934">
          <w:rPr>
            <w:rStyle w:val="af"/>
            <w:rFonts w:asciiTheme="minorHAnsi" w:hAnsiTheme="minorHAnsi" w:cstheme="minorHAnsi"/>
            <w:color w:val="000000" w:themeColor="text1"/>
            <w:sz w:val="28"/>
            <w:szCs w:val="28"/>
          </w:rPr>
          <w:t>http://vizrspb.narod.ru</w:t>
        </w:r>
      </w:hyperlink>
      <w:r w:rsidR="00506C1F" w:rsidRPr="000E593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сайт Всероссийского научно-исследовательского института защиты растений</w:t>
      </w:r>
    </w:p>
    <w:p w:rsidR="00506C1F" w:rsidRPr="000E5934" w:rsidRDefault="00F80414" w:rsidP="00506C1F">
      <w:pPr>
        <w:ind w:firstLine="284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30" w:history="1">
        <w:r w:rsidR="00506C1F" w:rsidRPr="000E5934">
          <w:rPr>
            <w:rStyle w:val="af"/>
            <w:rFonts w:asciiTheme="minorHAnsi" w:hAnsiTheme="minorHAnsi" w:cstheme="minorHAnsi"/>
            <w:color w:val="000000" w:themeColor="text1"/>
            <w:sz w:val="28"/>
            <w:szCs w:val="28"/>
          </w:rPr>
          <w:t>http://www.z-i-k-r.ru</w:t>
        </w:r>
      </w:hyperlink>
      <w:r w:rsidR="00506C1F" w:rsidRPr="000E593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сайт журнала «Защита и карантин растений»</w:t>
      </w:r>
    </w:p>
    <w:p w:rsidR="007966BA" w:rsidRPr="000E5934" w:rsidRDefault="000E5934" w:rsidP="00506C1F">
      <w:pPr>
        <w:ind w:firstLine="284"/>
        <w:rPr>
          <w:rFonts w:asciiTheme="minorHAnsi" w:hAnsiTheme="minorHAnsi" w:cstheme="minorHAnsi"/>
          <w:color w:val="000000" w:themeColor="text1"/>
          <w:sz w:val="28"/>
          <w:szCs w:val="28"/>
        </w:rPr>
      </w:pPr>
      <w:hyperlink r:id="rId31" w:history="1">
        <w:r w:rsidRPr="000E5934">
          <w:rPr>
            <w:rStyle w:val="af"/>
            <w:rFonts w:asciiTheme="minorHAnsi" w:hAnsiTheme="minorHAnsi" w:cstheme="minorHAnsi"/>
            <w:color w:val="000000" w:themeColor="text1"/>
            <w:sz w:val="28"/>
            <w:szCs w:val="28"/>
          </w:rPr>
          <w:t>http://www.agroxxi.ru</w:t>
        </w:r>
      </w:hyperlink>
      <w:r w:rsidRPr="000E593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– агрономический портал с интерактивным справо</w:t>
      </w:r>
      <w:r w:rsidRPr="000E5934">
        <w:rPr>
          <w:rFonts w:asciiTheme="minorHAnsi" w:hAnsiTheme="minorHAnsi" w:cstheme="minorHAnsi"/>
          <w:color w:val="000000" w:themeColor="text1"/>
          <w:sz w:val="28"/>
          <w:szCs w:val="28"/>
        </w:rPr>
        <w:t>ч</w:t>
      </w:r>
      <w:r w:rsidRPr="000E5934">
        <w:rPr>
          <w:rFonts w:asciiTheme="minorHAnsi" w:hAnsiTheme="minorHAnsi" w:cstheme="minorHAnsi"/>
          <w:color w:val="000000" w:themeColor="text1"/>
          <w:sz w:val="28"/>
          <w:szCs w:val="28"/>
        </w:rPr>
        <w:t>ником пестицидов</w:t>
      </w:r>
    </w:p>
    <w:p w:rsidR="00506C1F" w:rsidRPr="000E5934" w:rsidRDefault="00F80414" w:rsidP="00506C1F">
      <w:pPr>
        <w:ind w:firstLine="284"/>
        <w:rPr>
          <w:rStyle w:val="af"/>
          <w:rFonts w:asciiTheme="minorHAnsi" w:hAnsiTheme="minorHAnsi" w:cstheme="minorHAnsi"/>
          <w:color w:val="000000" w:themeColor="text1"/>
          <w:sz w:val="28"/>
          <w:szCs w:val="28"/>
        </w:rPr>
      </w:pPr>
      <w:hyperlink r:id="rId32" w:history="1">
        <w:r w:rsidR="00506C1F" w:rsidRPr="000E5934">
          <w:rPr>
            <w:rStyle w:val="af"/>
            <w:rFonts w:asciiTheme="minorHAnsi" w:hAnsiTheme="minorHAnsi" w:cstheme="minorHAnsi"/>
            <w:color w:val="000000" w:themeColor="text1"/>
            <w:sz w:val="28"/>
            <w:szCs w:val="28"/>
          </w:rPr>
          <w:t>www.syngenta.ru</w:t>
        </w:r>
      </w:hyperlink>
    </w:p>
    <w:p w:rsidR="00506C1F" w:rsidRPr="000E5934" w:rsidRDefault="00F80414" w:rsidP="00506C1F">
      <w:pPr>
        <w:ind w:firstLine="284"/>
        <w:rPr>
          <w:rStyle w:val="af"/>
          <w:rFonts w:asciiTheme="minorHAnsi" w:hAnsiTheme="minorHAnsi" w:cstheme="minorHAnsi"/>
          <w:color w:val="000000" w:themeColor="text1"/>
          <w:sz w:val="28"/>
          <w:szCs w:val="28"/>
        </w:rPr>
      </w:pPr>
      <w:hyperlink r:id="rId33" w:history="1">
        <w:r w:rsidR="00506C1F" w:rsidRPr="000E5934">
          <w:rPr>
            <w:rStyle w:val="af"/>
            <w:rFonts w:asciiTheme="minorHAnsi" w:hAnsiTheme="minorHAnsi" w:cstheme="minorHAnsi"/>
            <w:color w:val="000000" w:themeColor="text1"/>
            <w:sz w:val="28"/>
            <w:szCs w:val="28"/>
          </w:rPr>
          <w:t>www.firm-august.ru</w:t>
        </w:r>
      </w:hyperlink>
    </w:p>
    <w:p w:rsidR="00506C1F" w:rsidRPr="000E5934" w:rsidRDefault="00F80414" w:rsidP="00506C1F">
      <w:pPr>
        <w:ind w:firstLine="284"/>
        <w:rPr>
          <w:rStyle w:val="af"/>
          <w:rFonts w:asciiTheme="minorHAnsi" w:hAnsiTheme="minorHAnsi" w:cstheme="minorHAnsi"/>
          <w:color w:val="000000" w:themeColor="text1"/>
          <w:sz w:val="28"/>
          <w:szCs w:val="28"/>
        </w:rPr>
      </w:pPr>
      <w:hyperlink r:id="rId34" w:history="1">
        <w:r w:rsidR="00506C1F" w:rsidRPr="000E5934">
          <w:rPr>
            <w:rStyle w:val="af"/>
            <w:rFonts w:asciiTheme="minorHAnsi" w:hAnsiTheme="minorHAnsi" w:cstheme="minorHAnsi"/>
            <w:color w:val="000000" w:themeColor="text1"/>
            <w:sz w:val="28"/>
            <w:szCs w:val="28"/>
          </w:rPr>
          <w:t>www.agromdt.ru</w:t>
        </w:r>
      </w:hyperlink>
    </w:p>
    <w:p w:rsidR="00506C1F" w:rsidRPr="000E5934" w:rsidRDefault="00F80414" w:rsidP="00506C1F">
      <w:pPr>
        <w:ind w:firstLine="284"/>
        <w:rPr>
          <w:rStyle w:val="af"/>
          <w:rFonts w:asciiTheme="minorHAnsi" w:hAnsiTheme="minorHAnsi" w:cstheme="minorHAnsi"/>
          <w:color w:val="000000" w:themeColor="text1"/>
          <w:sz w:val="28"/>
          <w:szCs w:val="28"/>
        </w:rPr>
      </w:pPr>
      <w:hyperlink r:id="rId35" w:history="1">
        <w:r w:rsidR="00506C1F" w:rsidRPr="000E5934">
          <w:rPr>
            <w:rStyle w:val="af"/>
            <w:rFonts w:asciiTheme="minorHAnsi" w:hAnsiTheme="minorHAnsi" w:cstheme="minorHAnsi"/>
            <w:color w:val="000000" w:themeColor="text1"/>
            <w:sz w:val="28"/>
            <w:szCs w:val="28"/>
          </w:rPr>
          <w:t>www.bayer.ru</w:t>
        </w:r>
      </w:hyperlink>
    </w:p>
    <w:p w:rsidR="00506C1F" w:rsidRPr="00506C1F" w:rsidRDefault="00506C1F" w:rsidP="00506C1F">
      <w:pPr>
        <w:ind w:firstLine="284"/>
        <w:rPr>
          <w:rFonts w:asciiTheme="minorHAnsi" w:hAnsiTheme="minorHAnsi" w:cstheme="minorHAnsi"/>
          <w:sz w:val="28"/>
          <w:szCs w:val="28"/>
        </w:rPr>
      </w:pPr>
    </w:p>
    <w:p w:rsidR="00506C1F" w:rsidRPr="00506C1F" w:rsidRDefault="00506C1F" w:rsidP="00506C1F">
      <w:pPr>
        <w:pStyle w:val="a6"/>
        <w:spacing w:line="240" w:lineRule="auto"/>
        <w:ind w:firstLine="360"/>
        <w:jc w:val="center"/>
        <w:rPr>
          <w:rFonts w:asciiTheme="minorHAnsi" w:hAnsiTheme="minorHAnsi" w:cstheme="minorHAnsi"/>
          <w:szCs w:val="28"/>
        </w:rPr>
      </w:pPr>
    </w:p>
    <w:p w:rsidR="000B6FAA" w:rsidRPr="00506C1F" w:rsidRDefault="00B76CBB" w:rsidP="00506C1F">
      <w:pPr>
        <w:rPr>
          <w:rFonts w:asciiTheme="minorHAnsi" w:hAnsiTheme="minorHAnsi" w:cstheme="minorHAnsi"/>
          <w:sz w:val="28"/>
          <w:szCs w:val="28"/>
        </w:rPr>
      </w:pPr>
      <w:r w:rsidRPr="00506C1F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0B6FAA" w:rsidRPr="0050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BA" w:rsidRDefault="007966BA">
      <w:r>
        <w:separator/>
      </w:r>
    </w:p>
  </w:endnote>
  <w:endnote w:type="continuationSeparator" w:id="0">
    <w:p w:rsidR="007966BA" w:rsidRDefault="0079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BA" w:rsidRDefault="007966BA">
      <w:r>
        <w:separator/>
      </w:r>
    </w:p>
  </w:footnote>
  <w:footnote w:type="continuationSeparator" w:id="0">
    <w:p w:rsidR="007966BA" w:rsidRDefault="0079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BA" w:rsidRDefault="007966B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66BA" w:rsidRDefault="007966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79284"/>
      <w:docPartObj>
        <w:docPartGallery w:val="Page Numbers (Top of Page)"/>
        <w:docPartUnique/>
      </w:docPartObj>
    </w:sdtPr>
    <w:sdtContent>
      <w:p w:rsidR="007966BA" w:rsidRDefault="007966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F8">
          <w:rPr>
            <w:noProof/>
          </w:rPr>
          <w:t>4</w:t>
        </w:r>
        <w:r>
          <w:fldChar w:fldCharType="end"/>
        </w:r>
      </w:p>
    </w:sdtContent>
  </w:sdt>
  <w:p w:rsidR="007966BA" w:rsidRDefault="007966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9.6pt;height:9.6pt" o:bullet="t">
        <v:imagedata r:id="rId1" o:title="art1825"/>
      </v:shape>
    </w:pict>
  </w:numPicBullet>
  <w:abstractNum w:abstractNumId="0">
    <w:nsid w:val="00A56EB3"/>
    <w:multiLevelType w:val="hybridMultilevel"/>
    <w:tmpl w:val="E47AA842"/>
    <w:lvl w:ilvl="0" w:tplc="B388E7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E750A"/>
    <w:multiLevelType w:val="hybridMultilevel"/>
    <w:tmpl w:val="1098E5F4"/>
    <w:lvl w:ilvl="0" w:tplc="33AA736A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93E73"/>
    <w:multiLevelType w:val="singleLevel"/>
    <w:tmpl w:val="251040C2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3">
    <w:nsid w:val="0DE546D9"/>
    <w:multiLevelType w:val="hybridMultilevel"/>
    <w:tmpl w:val="7814010A"/>
    <w:lvl w:ilvl="0" w:tplc="19A0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E65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0AE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EA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02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9499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4C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9E4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125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74219"/>
    <w:multiLevelType w:val="hybridMultilevel"/>
    <w:tmpl w:val="A4B2AD62"/>
    <w:lvl w:ilvl="0" w:tplc="9A869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8B6159"/>
    <w:multiLevelType w:val="hybridMultilevel"/>
    <w:tmpl w:val="D46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B2E64"/>
    <w:multiLevelType w:val="hybridMultilevel"/>
    <w:tmpl w:val="5B706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76C9A"/>
    <w:multiLevelType w:val="hybridMultilevel"/>
    <w:tmpl w:val="23FCEC50"/>
    <w:lvl w:ilvl="0" w:tplc="6E7C0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F40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BEF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E3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66E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1E4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2D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62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B61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F0583"/>
    <w:multiLevelType w:val="hybridMultilevel"/>
    <w:tmpl w:val="D2AC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7394B"/>
    <w:multiLevelType w:val="singleLevel"/>
    <w:tmpl w:val="0FD25F8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0">
    <w:nsid w:val="2AF770F0"/>
    <w:multiLevelType w:val="singleLevel"/>
    <w:tmpl w:val="251040C2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>
    <w:nsid w:val="2FD54110"/>
    <w:multiLevelType w:val="singleLevel"/>
    <w:tmpl w:val="0FD25F86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2">
    <w:nsid w:val="37E87ACA"/>
    <w:multiLevelType w:val="singleLevel"/>
    <w:tmpl w:val="F524E674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3211D30"/>
    <w:multiLevelType w:val="hybridMultilevel"/>
    <w:tmpl w:val="F16431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F1344"/>
    <w:multiLevelType w:val="hybridMultilevel"/>
    <w:tmpl w:val="99EEC090"/>
    <w:lvl w:ilvl="0" w:tplc="10701534">
      <w:start w:val="46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E6C7BF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938FD1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166B1F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36EED2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B158EE3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640EEDB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CBA404E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5456F55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E7118"/>
    <w:multiLevelType w:val="hybridMultilevel"/>
    <w:tmpl w:val="F60A8ED8"/>
    <w:lvl w:ilvl="0" w:tplc="08A4E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78591B"/>
    <w:multiLevelType w:val="hybridMultilevel"/>
    <w:tmpl w:val="F2F2D080"/>
    <w:lvl w:ilvl="0" w:tplc="CB18F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804E97"/>
    <w:multiLevelType w:val="multilevel"/>
    <w:tmpl w:val="9592869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0C27288"/>
    <w:multiLevelType w:val="multilevel"/>
    <w:tmpl w:val="D1401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9">
    <w:nsid w:val="55131421"/>
    <w:multiLevelType w:val="hybridMultilevel"/>
    <w:tmpl w:val="DF3E10C0"/>
    <w:lvl w:ilvl="0" w:tplc="0EA8A7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F0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7087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03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766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E1E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A47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F86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C1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94603A"/>
    <w:multiLevelType w:val="hybridMultilevel"/>
    <w:tmpl w:val="9DE62552"/>
    <w:lvl w:ilvl="0" w:tplc="0F847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68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245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25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2A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A3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4E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C65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B88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B038B"/>
    <w:multiLevelType w:val="singleLevel"/>
    <w:tmpl w:val="840EA4D6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DF13C11"/>
    <w:multiLevelType w:val="hybridMultilevel"/>
    <w:tmpl w:val="7BAAAB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8F5E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74C1EF2"/>
    <w:multiLevelType w:val="hybridMultilevel"/>
    <w:tmpl w:val="9526441A"/>
    <w:lvl w:ilvl="0" w:tplc="1DB4095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C815C9"/>
    <w:multiLevelType w:val="multilevel"/>
    <w:tmpl w:val="80E2CB88"/>
    <w:lvl w:ilvl="0">
      <w:start w:val="2"/>
      <w:numFmt w:val="upperRoman"/>
      <w:pStyle w:val="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6">
    <w:nsid w:val="6C460453"/>
    <w:multiLevelType w:val="multilevel"/>
    <w:tmpl w:val="113C8C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CBD5DE8"/>
    <w:multiLevelType w:val="hybridMultilevel"/>
    <w:tmpl w:val="4DC26B98"/>
    <w:lvl w:ilvl="0" w:tplc="874875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DC0A09"/>
    <w:multiLevelType w:val="multilevel"/>
    <w:tmpl w:val="9080F6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789537B5"/>
    <w:multiLevelType w:val="hybridMultilevel"/>
    <w:tmpl w:val="A0648336"/>
    <w:lvl w:ilvl="0" w:tplc="5346F8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0CD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EEE7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72B2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14DD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C69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C49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E2D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CAE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EA0653"/>
    <w:multiLevelType w:val="singleLevel"/>
    <w:tmpl w:val="91A4E9C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18"/>
  </w:num>
  <w:num w:numId="5">
    <w:abstractNumId w:val="13"/>
  </w:num>
  <w:num w:numId="6">
    <w:abstractNumId w:val="6"/>
  </w:num>
  <w:num w:numId="7">
    <w:abstractNumId w:val="22"/>
  </w:num>
  <w:num w:numId="8">
    <w:abstractNumId w:val="25"/>
  </w:num>
  <w:num w:numId="9">
    <w:abstractNumId w:val="23"/>
  </w:num>
  <w:num w:numId="10">
    <w:abstractNumId w:val="12"/>
  </w:num>
  <w:num w:numId="11">
    <w:abstractNumId w:val="29"/>
  </w:num>
  <w:num w:numId="12">
    <w:abstractNumId w:val="14"/>
  </w:num>
  <w:num w:numId="13">
    <w:abstractNumId w:val="28"/>
  </w:num>
  <w:num w:numId="14">
    <w:abstractNumId w:val="30"/>
  </w:num>
  <w:num w:numId="15">
    <w:abstractNumId w:val="21"/>
  </w:num>
  <w:num w:numId="16">
    <w:abstractNumId w:val="24"/>
  </w:num>
  <w:num w:numId="17">
    <w:abstractNumId w:val="27"/>
  </w:num>
  <w:num w:numId="18">
    <w:abstractNumId w:val="11"/>
  </w:num>
  <w:num w:numId="19">
    <w:abstractNumId w:val="10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0"/>
  </w:num>
  <w:num w:numId="25">
    <w:abstractNumId w:val="7"/>
  </w:num>
  <w:num w:numId="26">
    <w:abstractNumId w:val="4"/>
  </w:num>
  <w:num w:numId="27">
    <w:abstractNumId w:val="5"/>
  </w:num>
  <w:num w:numId="28">
    <w:abstractNumId w:val="3"/>
  </w:num>
  <w:num w:numId="29">
    <w:abstractNumId w:val="16"/>
  </w:num>
  <w:num w:numId="30">
    <w:abstractNumId w:val="1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FD"/>
    <w:rsid w:val="00005B37"/>
    <w:rsid w:val="00026CC1"/>
    <w:rsid w:val="00045194"/>
    <w:rsid w:val="000475B8"/>
    <w:rsid w:val="000661A7"/>
    <w:rsid w:val="00067477"/>
    <w:rsid w:val="00073F39"/>
    <w:rsid w:val="00077D9C"/>
    <w:rsid w:val="00082929"/>
    <w:rsid w:val="000844CC"/>
    <w:rsid w:val="00087162"/>
    <w:rsid w:val="00087945"/>
    <w:rsid w:val="000911EE"/>
    <w:rsid w:val="000B31F8"/>
    <w:rsid w:val="000B6FAA"/>
    <w:rsid w:val="000C247E"/>
    <w:rsid w:val="000C3A3F"/>
    <w:rsid w:val="000D3A8B"/>
    <w:rsid w:val="000D5734"/>
    <w:rsid w:val="000E5934"/>
    <w:rsid w:val="000E7158"/>
    <w:rsid w:val="00104662"/>
    <w:rsid w:val="0011072E"/>
    <w:rsid w:val="00116D6A"/>
    <w:rsid w:val="0012714D"/>
    <w:rsid w:val="00181146"/>
    <w:rsid w:val="00183B4E"/>
    <w:rsid w:val="00187838"/>
    <w:rsid w:val="001A37B9"/>
    <w:rsid w:val="001A6EC9"/>
    <w:rsid w:val="001B2147"/>
    <w:rsid w:val="001D69F0"/>
    <w:rsid w:val="001F1139"/>
    <w:rsid w:val="0020237A"/>
    <w:rsid w:val="00202667"/>
    <w:rsid w:val="00202D48"/>
    <w:rsid w:val="00205879"/>
    <w:rsid w:val="0024236C"/>
    <w:rsid w:val="00245021"/>
    <w:rsid w:val="00250BB0"/>
    <w:rsid w:val="002726AA"/>
    <w:rsid w:val="0027425F"/>
    <w:rsid w:val="0028441D"/>
    <w:rsid w:val="00291166"/>
    <w:rsid w:val="002A431F"/>
    <w:rsid w:val="002A71B0"/>
    <w:rsid w:val="002C1FA1"/>
    <w:rsid w:val="002E319E"/>
    <w:rsid w:val="002F0A2F"/>
    <w:rsid w:val="002F6C16"/>
    <w:rsid w:val="00301BD5"/>
    <w:rsid w:val="003100D0"/>
    <w:rsid w:val="00341DD1"/>
    <w:rsid w:val="003520DA"/>
    <w:rsid w:val="003652F1"/>
    <w:rsid w:val="00365553"/>
    <w:rsid w:val="00372A71"/>
    <w:rsid w:val="003764FF"/>
    <w:rsid w:val="00385451"/>
    <w:rsid w:val="0038743E"/>
    <w:rsid w:val="003912E1"/>
    <w:rsid w:val="003968E8"/>
    <w:rsid w:val="003A5882"/>
    <w:rsid w:val="003B485B"/>
    <w:rsid w:val="003B6962"/>
    <w:rsid w:val="003D1501"/>
    <w:rsid w:val="003E1A19"/>
    <w:rsid w:val="00401E01"/>
    <w:rsid w:val="00404431"/>
    <w:rsid w:val="0040601F"/>
    <w:rsid w:val="0040603F"/>
    <w:rsid w:val="00407DD9"/>
    <w:rsid w:val="00413834"/>
    <w:rsid w:val="00415C94"/>
    <w:rsid w:val="00420FC1"/>
    <w:rsid w:val="0042489F"/>
    <w:rsid w:val="00467999"/>
    <w:rsid w:val="00467DE0"/>
    <w:rsid w:val="00487F8B"/>
    <w:rsid w:val="004A15BC"/>
    <w:rsid w:val="004C2FB4"/>
    <w:rsid w:val="004D0770"/>
    <w:rsid w:val="004E32F7"/>
    <w:rsid w:val="004E5561"/>
    <w:rsid w:val="004F675C"/>
    <w:rsid w:val="00502991"/>
    <w:rsid w:val="00506C1F"/>
    <w:rsid w:val="005308F5"/>
    <w:rsid w:val="00542DDE"/>
    <w:rsid w:val="00550CD7"/>
    <w:rsid w:val="0056056B"/>
    <w:rsid w:val="005655A9"/>
    <w:rsid w:val="005914FD"/>
    <w:rsid w:val="005A1369"/>
    <w:rsid w:val="005B67FD"/>
    <w:rsid w:val="005B69C5"/>
    <w:rsid w:val="005C3CA7"/>
    <w:rsid w:val="005D286C"/>
    <w:rsid w:val="005D6B91"/>
    <w:rsid w:val="005E7852"/>
    <w:rsid w:val="00612100"/>
    <w:rsid w:val="00625562"/>
    <w:rsid w:val="006301B4"/>
    <w:rsid w:val="0063466D"/>
    <w:rsid w:val="006359BD"/>
    <w:rsid w:val="006403F9"/>
    <w:rsid w:val="0064223D"/>
    <w:rsid w:val="00670155"/>
    <w:rsid w:val="00687002"/>
    <w:rsid w:val="006B1322"/>
    <w:rsid w:val="006B4D42"/>
    <w:rsid w:val="006B658C"/>
    <w:rsid w:val="006C0E4F"/>
    <w:rsid w:val="006D29D4"/>
    <w:rsid w:val="006D362A"/>
    <w:rsid w:val="006E6C56"/>
    <w:rsid w:val="00713A43"/>
    <w:rsid w:val="00713DD1"/>
    <w:rsid w:val="007165C4"/>
    <w:rsid w:val="00725856"/>
    <w:rsid w:val="007362F9"/>
    <w:rsid w:val="007548AC"/>
    <w:rsid w:val="00760CE0"/>
    <w:rsid w:val="00767DC0"/>
    <w:rsid w:val="00791CEC"/>
    <w:rsid w:val="007966BA"/>
    <w:rsid w:val="0079728C"/>
    <w:rsid w:val="007A00F3"/>
    <w:rsid w:val="007B7D82"/>
    <w:rsid w:val="007D7951"/>
    <w:rsid w:val="007F0612"/>
    <w:rsid w:val="007F40A6"/>
    <w:rsid w:val="00805028"/>
    <w:rsid w:val="00820256"/>
    <w:rsid w:val="00821B4A"/>
    <w:rsid w:val="008225E9"/>
    <w:rsid w:val="00835D9A"/>
    <w:rsid w:val="00850461"/>
    <w:rsid w:val="008629D1"/>
    <w:rsid w:val="00866C45"/>
    <w:rsid w:val="00875F00"/>
    <w:rsid w:val="00892CBD"/>
    <w:rsid w:val="008960B9"/>
    <w:rsid w:val="008A3B6B"/>
    <w:rsid w:val="008B46D1"/>
    <w:rsid w:val="008C5054"/>
    <w:rsid w:val="008C57DD"/>
    <w:rsid w:val="008F48B6"/>
    <w:rsid w:val="0091521A"/>
    <w:rsid w:val="009226A1"/>
    <w:rsid w:val="00931976"/>
    <w:rsid w:val="0094132E"/>
    <w:rsid w:val="0094403B"/>
    <w:rsid w:val="0094631D"/>
    <w:rsid w:val="00956628"/>
    <w:rsid w:val="00965916"/>
    <w:rsid w:val="00973FB1"/>
    <w:rsid w:val="009D1AF2"/>
    <w:rsid w:val="009F71E7"/>
    <w:rsid w:val="00A0180D"/>
    <w:rsid w:val="00A214B8"/>
    <w:rsid w:val="00A22633"/>
    <w:rsid w:val="00A510F3"/>
    <w:rsid w:val="00A5120B"/>
    <w:rsid w:val="00A61287"/>
    <w:rsid w:val="00A715C5"/>
    <w:rsid w:val="00A8392B"/>
    <w:rsid w:val="00A85EED"/>
    <w:rsid w:val="00A979B7"/>
    <w:rsid w:val="00AA0CD4"/>
    <w:rsid w:val="00AA267A"/>
    <w:rsid w:val="00AC1CE5"/>
    <w:rsid w:val="00AD2FA0"/>
    <w:rsid w:val="00AD3866"/>
    <w:rsid w:val="00AE0AFD"/>
    <w:rsid w:val="00AE54EA"/>
    <w:rsid w:val="00AF3C2F"/>
    <w:rsid w:val="00B01FD8"/>
    <w:rsid w:val="00B06455"/>
    <w:rsid w:val="00B43ABB"/>
    <w:rsid w:val="00B4590E"/>
    <w:rsid w:val="00B76671"/>
    <w:rsid w:val="00B76CBB"/>
    <w:rsid w:val="00B83E75"/>
    <w:rsid w:val="00B85554"/>
    <w:rsid w:val="00BA1384"/>
    <w:rsid w:val="00BA3A20"/>
    <w:rsid w:val="00BB0A64"/>
    <w:rsid w:val="00BC355F"/>
    <w:rsid w:val="00BC56B4"/>
    <w:rsid w:val="00BD4031"/>
    <w:rsid w:val="00C00BB7"/>
    <w:rsid w:val="00C05574"/>
    <w:rsid w:val="00C17214"/>
    <w:rsid w:val="00C17D90"/>
    <w:rsid w:val="00C21F4C"/>
    <w:rsid w:val="00C30BE1"/>
    <w:rsid w:val="00C44C20"/>
    <w:rsid w:val="00C74971"/>
    <w:rsid w:val="00C77A83"/>
    <w:rsid w:val="00C918C2"/>
    <w:rsid w:val="00C9695E"/>
    <w:rsid w:val="00CA2CC2"/>
    <w:rsid w:val="00CE37A2"/>
    <w:rsid w:val="00CF4D06"/>
    <w:rsid w:val="00D128FB"/>
    <w:rsid w:val="00D152CF"/>
    <w:rsid w:val="00D22CF0"/>
    <w:rsid w:val="00D23112"/>
    <w:rsid w:val="00D321C1"/>
    <w:rsid w:val="00D743B4"/>
    <w:rsid w:val="00D752D2"/>
    <w:rsid w:val="00D81EA8"/>
    <w:rsid w:val="00D933A7"/>
    <w:rsid w:val="00DA52F4"/>
    <w:rsid w:val="00DA6FF9"/>
    <w:rsid w:val="00DB35AB"/>
    <w:rsid w:val="00DC2054"/>
    <w:rsid w:val="00DC4E47"/>
    <w:rsid w:val="00DD6B06"/>
    <w:rsid w:val="00E00D04"/>
    <w:rsid w:val="00E10D40"/>
    <w:rsid w:val="00E118AC"/>
    <w:rsid w:val="00E15564"/>
    <w:rsid w:val="00E2329C"/>
    <w:rsid w:val="00E657AD"/>
    <w:rsid w:val="00E664B2"/>
    <w:rsid w:val="00E70307"/>
    <w:rsid w:val="00E81D62"/>
    <w:rsid w:val="00E82009"/>
    <w:rsid w:val="00EB4EFE"/>
    <w:rsid w:val="00EC3C8C"/>
    <w:rsid w:val="00EC687D"/>
    <w:rsid w:val="00EC6CD9"/>
    <w:rsid w:val="00ED17B6"/>
    <w:rsid w:val="00EE06D1"/>
    <w:rsid w:val="00EE7603"/>
    <w:rsid w:val="00F0097C"/>
    <w:rsid w:val="00F025E6"/>
    <w:rsid w:val="00F138F0"/>
    <w:rsid w:val="00F254D6"/>
    <w:rsid w:val="00F52FDC"/>
    <w:rsid w:val="00F72268"/>
    <w:rsid w:val="00F72CAA"/>
    <w:rsid w:val="00F80414"/>
    <w:rsid w:val="00F908A4"/>
    <w:rsid w:val="00F9230D"/>
    <w:rsid w:val="00FB1344"/>
    <w:rsid w:val="00FC3B0C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C1F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06C1F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06C1F"/>
    <w:pPr>
      <w:keepNext/>
      <w:spacing w:line="360" w:lineRule="auto"/>
      <w:ind w:firstLine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6C1F"/>
    <w:pPr>
      <w:keepNext/>
      <w:spacing w:line="360" w:lineRule="auto"/>
      <w:ind w:left="36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06C1F"/>
    <w:pPr>
      <w:keepNext/>
      <w:tabs>
        <w:tab w:val="num" w:pos="0"/>
      </w:tabs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06C1F"/>
    <w:pPr>
      <w:keepNext/>
      <w:numPr>
        <w:numId w:val="8"/>
      </w:numPr>
      <w:spacing w:line="36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06C1F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06C1F"/>
    <w:pPr>
      <w:keepNext/>
      <w:spacing w:line="360" w:lineRule="auto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506C1F"/>
    <w:pPr>
      <w:keepNext/>
      <w:spacing w:line="360" w:lineRule="auto"/>
      <w:ind w:left="720"/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6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6C1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6C1F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4">
    <w:name w:val="Body Text"/>
    <w:basedOn w:val="a"/>
    <w:link w:val="a5"/>
    <w:rsid w:val="00506C1F"/>
    <w:pPr>
      <w:spacing w:line="360" w:lineRule="auto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506C1F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06C1F"/>
    <w:pPr>
      <w:spacing w:line="360" w:lineRule="auto"/>
      <w:ind w:firstLine="720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06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506C1F"/>
    <w:pPr>
      <w:spacing w:line="360" w:lineRule="auto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506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rsid w:val="00506C1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06C1F"/>
  </w:style>
  <w:style w:type="paragraph" w:styleId="ab">
    <w:name w:val="footer"/>
    <w:basedOn w:val="a"/>
    <w:link w:val="ac"/>
    <w:rsid w:val="00506C1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506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06C1F"/>
    <w:pPr>
      <w:spacing w:line="360" w:lineRule="auto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rsid w:val="00506C1F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d">
    <w:name w:val="Table Grid"/>
    <w:basedOn w:val="a1"/>
    <w:rsid w:val="0050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506C1F"/>
    <w:pPr>
      <w:spacing w:before="100" w:beforeAutospacing="1" w:after="100" w:afterAutospacing="1"/>
    </w:pPr>
  </w:style>
  <w:style w:type="character" w:styleId="af">
    <w:name w:val="Hyperlink"/>
    <w:uiPriority w:val="99"/>
    <w:rsid w:val="00506C1F"/>
    <w:rPr>
      <w:rFonts w:cs="Times New Roman"/>
      <w:color w:val="0000FF"/>
      <w:u w:val="single"/>
    </w:rPr>
  </w:style>
  <w:style w:type="paragraph" w:customStyle="1" w:styleId="25">
    <w:name w:val="заголовок 2"/>
    <w:basedOn w:val="a"/>
    <w:next w:val="a"/>
    <w:rsid w:val="0056056B"/>
    <w:pPr>
      <w:keepNext/>
      <w:spacing w:line="360" w:lineRule="auto"/>
      <w:jc w:val="center"/>
      <w:outlineLvl w:val="1"/>
    </w:pPr>
    <w:rPr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6056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056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72585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725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next w:val="a"/>
    <w:uiPriority w:val="99"/>
    <w:qFormat/>
    <w:rsid w:val="0038743E"/>
    <w:pPr>
      <w:autoSpaceDE w:val="0"/>
      <w:autoSpaceDN w:val="0"/>
    </w:pPr>
    <w:rPr>
      <w:b/>
      <w:bCs/>
      <w:i/>
      <w:iCs/>
    </w:rPr>
  </w:style>
  <w:style w:type="character" w:customStyle="1" w:styleId="spelle">
    <w:name w:val="spelle"/>
    <w:basedOn w:val="a0"/>
    <w:rsid w:val="00805028"/>
  </w:style>
  <w:style w:type="character" w:customStyle="1" w:styleId="apple-converted-space">
    <w:name w:val="apple-converted-space"/>
    <w:basedOn w:val="a0"/>
    <w:rsid w:val="00805028"/>
  </w:style>
  <w:style w:type="paragraph" w:styleId="33">
    <w:name w:val="Body Text Indent 3"/>
    <w:basedOn w:val="a"/>
    <w:link w:val="34"/>
    <w:uiPriority w:val="99"/>
    <w:semiHidden/>
    <w:unhideWhenUsed/>
    <w:rsid w:val="00A226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226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85451"/>
    <w:rPr>
      <w:b/>
      <w:bCs/>
    </w:rPr>
  </w:style>
  <w:style w:type="character" w:customStyle="1" w:styleId="grame">
    <w:name w:val="grame"/>
    <w:basedOn w:val="a0"/>
    <w:rsid w:val="00D152CF"/>
  </w:style>
  <w:style w:type="paragraph" w:customStyle="1" w:styleId="Pa10">
    <w:name w:val="Pa10"/>
    <w:basedOn w:val="a"/>
    <w:next w:val="a"/>
    <w:rsid w:val="004E5561"/>
    <w:pPr>
      <w:autoSpaceDE w:val="0"/>
      <w:autoSpaceDN w:val="0"/>
      <w:adjustRightInd w:val="0"/>
      <w:spacing w:line="201" w:lineRule="atLeast"/>
    </w:pPr>
  </w:style>
  <w:style w:type="character" w:styleId="af6">
    <w:name w:val="Emphasis"/>
    <w:basedOn w:val="a0"/>
    <w:uiPriority w:val="20"/>
    <w:qFormat/>
    <w:rsid w:val="00C44C20"/>
    <w:rPr>
      <w:i/>
      <w:iCs/>
    </w:rPr>
  </w:style>
  <w:style w:type="paragraph" w:customStyle="1" w:styleId="210">
    <w:name w:val="Основной текст 21"/>
    <w:basedOn w:val="a"/>
    <w:rsid w:val="007966BA"/>
    <w:pPr>
      <w:spacing w:line="360" w:lineRule="auto"/>
      <w:jc w:val="center"/>
    </w:pPr>
    <w:rPr>
      <w:rFonts w:ascii="MS Sans Serif" w:hAnsi="MS Sans Serif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6C1F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06C1F"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06C1F"/>
    <w:pPr>
      <w:keepNext/>
      <w:spacing w:line="360" w:lineRule="auto"/>
      <w:ind w:firstLine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6C1F"/>
    <w:pPr>
      <w:keepNext/>
      <w:spacing w:line="360" w:lineRule="auto"/>
      <w:ind w:left="36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06C1F"/>
    <w:pPr>
      <w:keepNext/>
      <w:tabs>
        <w:tab w:val="num" w:pos="0"/>
      </w:tabs>
      <w:spacing w:line="360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06C1F"/>
    <w:pPr>
      <w:keepNext/>
      <w:numPr>
        <w:numId w:val="8"/>
      </w:numPr>
      <w:spacing w:line="360" w:lineRule="auto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06C1F"/>
    <w:pPr>
      <w:keepNext/>
      <w:spacing w:line="360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506C1F"/>
    <w:pPr>
      <w:keepNext/>
      <w:spacing w:line="360" w:lineRule="auto"/>
      <w:jc w:val="center"/>
      <w:outlineLvl w:val="7"/>
    </w:pPr>
    <w:rPr>
      <w:sz w:val="32"/>
    </w:rPr>
  </w:style>
  <w:style w:type="paragraph" w:styleId="9">
    <w:name w:val="heading 9"/>
    <w:basedOn w:val="a"/>
    <w:next w:val="a"/>
    <w:link w:val="90"/>
    <w:qFormat/>
    <w:rsid w:val="00506C1F"/>
    <w:pPr>
      <w:keepNext/>
      <w:spacing w:line="360" w:lineRule="auto"/>
      <w:ind w:left="720"/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4F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6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06C1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06C1F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4">
    <w:name w:val="Body Text"/>
    <w:basedOn w:val="a"/>
    <w:link w:val="a5"/>
    <w:rsid w:val="00506C1F"/>
    <w:pPr>
      <w:spacing w:line="360" w:lineRule="auto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506C1F"/>
    <w:pPr>
      <w:spacing w:line="360" w:lineRule="auto"/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50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06C1F"/>
    <w:pPr>
      <w:spacing w:line="360" w:lineRule="auto"/>
      <w:ind w:firstLine="720"/>
      <w:jc w:val="center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06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506C1F"/>
    <w:pPr>
      <w:spacing w:line="360" w:lineRule="auto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506C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rsid w:val="00506C1F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6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06C1F"/>
  </w:style>
  <w:style w:type="paragraph" w:styleId="ab">
    <w:name w:val="footer"/>
    <w:basedOn w:val="a"/>
    <w:link w:val="ac"/>
    <w:rsid w:val="00506C1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506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06C1F"/>
    <w:pPr>
      <w:spacing w:line="360" w:lineRule="auto"/>
      <w:jc w:val="center"/>
    </w:pPr>
    <w:rPr>
      <w:sz w:val="20"/>
    </w:rPr>
  </w:style>
  <w:style w:type="character" w:customStyle="1" w:styleId="32">
    <w:name w:val="Основной текст 3 Знак"/>
    <w:basedOn w:val="a0"/>
    <w:link w:val="31"/>
    <w:rsid w:val="00506C1F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d">
    <w:name w:val="Table Grid"/>
    <w:basedOn w:val="a1"/>
    <w:rsid w:val="0050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506C1F"/>
    <w:pPr>
      <w:spacing w:before="100" w:beforeAutospacing="1" w:after="100" w:afterAutospacing="1"/>
    </w:pPr>
  </w:style>
  <w:style w:type="character" w:styleId="af">
    <w:name w:val="Hyperlink"/>
    <w:uiPriority w:val="99"/>
    <w:rsid w:val="00506C1F"/>
    <w:rPr>
      <w:rFonts w:cs="Times New Roman"/>
      <w:color w:val="0000FF"/>
      <w:u w:val="single"/>
    </w:rPr>
  </w:style>
  <w:style w:type="paragraph" w:customStyle="1" w:styleId="25">
    <w:name w:val="заголовок 2"/>
    <w:basedOn w:val="a"/>
    <w:next w:val="a"/>
    <w:rsid w:val="0056056B"/>
    <w:pPr>
      <w:keepNext/>
      <w:spacing w:line="360" w:lineRule="auto"/>
      <w:jc w:val="center"/>
      <w:outlineLvl w:val="1"/>
    </w:pPr>
    <w:rPr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6056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056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725856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7258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caption"/>
    <w:basedOn w:val="a"/>
    <w:next w:val="a"/>
    <w:uiPriority w:val="99"/>
    <w:qFormat/>
    <w:rsid w:val="0038743E"/>
    <w:pPr>
      <w:autoSpaceDE w:val="0"/>
      <w:autoSpaceDN w:val="0"/>
    </w:pPr>
    <w:rPr>
      <w:b/>
      <w:bCs/>
      <w:i/>
      <w:iCs/>
    </w:rPr>
  </w:style>
  <w:style w:type="character" w:customStyle="1" w:styleId="spelle">
    <w:name w:val="spelle"/>
    <w:basedOn w:val="a0"/>
    <w:rsid w:val="00805028"/>
  </w:style>
  <w:style w:type="character" w:customStyle="1" w:styleId="apple-converted-space">
    <w:name w:val="apple-converted-space"/>
    <w:basedOn w:val="a0"/>
    <w:rsid w:val="00805028"/>
  </w:style>
  <w:style w:type="paragraph" w:styleId="33">
    <w:name w:val="Body Text Indent 3"/>
    <w:basedOn w:val="a"/>
    <w:link w:val="34"/>
    <w:uiPriority w:val="99"/>
    <w:semiHidden/>
    <w:unhideWhenUsed/>
    <w:rsid w:val="00A226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226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85451"/>
    <w:rPr>
      <w:b/>
      <w:bCs/>
    </w:rPr>
  </w:style>
  <w:style w:type="character" w:customStyle="1" w:styleId="grame">
    <w:name w:val="grame"/>
    <w:basedOn w:val="a0"/>
    <w:rsid w:val="00D152CF"/>
  </w:style>
  <w:style w:type="paragraph" w:customStyle="1" w:styleId="Pa10">
    <w:name w:val="Pa10"/>
    <w:basedOn w:val="a"/>
    <w:next w:val="a"/>
    <w:rsid w:val="004E5561"/>
    <w:pPr>
      <w:autoSpaceDE w:val="0"/>
      <w:autoSpaceDN w:val="0"/>
      <w:adjustRightInd w:val="0"/>
      <w:spacing w:line="201" w:lineRule="atLeast"/>
    </w:pPr>
  </w:style>
  <w:style w:type="character" w:styleId="af6">
    <w:name w:val="Emphasis"/>
    <w:basedOn w:val="a0"/>
    <w:uiPriority w:val="20"/>
    <w:qFormat/>
    <w:rsid w:val="00C44C20"/>
    <w:rPr>
      <w:i/>
      <w:iCs/>
    </w:rPr>
  </w:style>
  <w:style w:type="paragraph" w:customStyle="1" w:styleId="210">
    <w:name w:val="Основной текст 21"/>
    <w:basedOn w:val="a"/>
    <w:rsid w:val="007966BA"/>
    <w:pPr>
      <w:spacing w:line="360" w:lineRule="auto"/>
      <w:jc w:val="center"/>
    </w:pPr>
    <w:rPr>
      <w:rFonts w:ascii="MS Sans Serif" w:hAnsi="MS Sans Serif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55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81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3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0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17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16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4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23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26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agromdt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yperlink" Target="http://www.firm-august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vizrspb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32" Type="http://schemas.openxmlformats.org/officeDocument/2006/relationships/hyperlink" Target="http://www.syngenta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://www.mcx.r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hyperlink" Target="http://www.agroxx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eader" Target="header2.xml"/><Relationship Id="rId30" Type="http://schemas.openxmlformats.org/officeDocument/2006/relationships/hyperlink" Target="http://www.z-i-k-r.ru" TargetMode="External"/><Relationship Id="rId35" Type="http://schemas.openxmlformats.org/officeDocument/2006/relationships/hyperlink" Target="http://www.baye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C6BC-72AC-4DA1-AE87-C9EE2C68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104</Pages>
  <Words>31353</Words>
  <Characters>178715</Characters>
  <Application>Microsoft Office Word</Application>
  <DocSecurity>0</DocSecurity>
  <Lines>1489</Lines>
  <Paragraphs>419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радик</cp:lastModifiedBy>
  <cp:revision>38</cp:revision>
  <dcterms:created xsi:type="dcterms:W3CDTF">2015-02-02T17:09:00Z</dcterms:created>
  <dcterms:modified xsi:type="dcterms:W3CDTF">2015-03-11T20:16:00Z</dcterms:modified>
</cp:coreProperties>
</file>