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11482" w:left="11766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2098" w:left="9751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>Приложение № 87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2098" w:left="9751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>к приказу Минсельхозпрода РТ</w:t>
      </w:r>
      <w:r>
        <w:rPr>
          <w:rFonts w:ascii="Times New Roman" w:hAnsi="Times New Roman"/>
          <w:sz w:val="28"/>
        </w:rPr>
        <w:t xml:space="preserve">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2098" w:left="9751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>от 16.03.2022 № 53/2-пр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2098" w:left="9751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>в редакции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2"/>
        </w:rPr>
        <w:t xml:space="preserve">приказа Минсельхозпрода РТ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2098" w:left="9751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>от ______________№__________ )</w:t>
      </w:r>
      <w:bookmarkStart w:id="0" w:name="_GoBack"/>
      <w:bookmarkEnd w:id="0"/>
    </w:p>
    <w:p>
      <w:pPr>
        <w:pStyle w:val="Normal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Справка-расчет</w:t>
      </w:r>
    </w:p>
    <w:p>
      <w:pPr>
        <w:pStyle w:val="Normal"/>
        <w:widowControl/>
        <w:ind w:hanging="0" w:left="0" w:right="252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для предоставления в 20__ году из бюджета Республики Татарстан субсидии сельскохозяйственным товаропроизводителям, осуществляющим разведение и (или) содержание молочных коз на возмещение части затрат, </w:t>
      </w:r>
    </w:p>
    <w:p>
      <w:pPr>
        <w:pStyle w:val="Normal"/>
        <w:widowControl/>
        <w:ind w:hanging="0" w:left="0" w:right="252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произведенных в 20__ году на приобретение кормов</w:t>
      </w:r>
    </w:p>
    <w:p>
      <w:pPr>
        <w:pStyle w:val="Normal"/>
        <w:widowControl/>
        <w:ind w:hanging="0" w:left="0" w:right="252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_____________________________________________________ муниципального района </w:t>
      </w:r>
    </w:p>
    <w:p>
      <w:pPr>
        <w:pStyle w:val="Normal"/>
        <w:widowControl/>
        <w:ind w:hanging="0" w:left="0" w:right="-284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2"/>
        </w:rPr>
        <w:t>(наименование района)</w:t>
      </w:r>
    </w:p>
    <w:p>
      <w:pPr>
        <w:pStyle w:val="Normal"/>
        <w:widowControl/>
        <w:ind w:hanging="0" w:left="0" w:right="-28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tbl>
      <w:tblPr>
        <w:tblStyle w:val="Style_2"/>
        <w:tblW w:w="15700" w:type="dxa"/>
        <w:jc w:val="left"/>
        <w:tblInd w:w="2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2700"/>
        <w:gridCol w:w="975"/>
        <w:gridCol w:w="963"/>
        <w:gridCol w:w="1137"/>
        <w:gridCol w:w="2675"/>
        <w:gridCol w:w="1350"/>
        <w:gridCol w:w="1813"/>
        <w:gridCol w:w="3462"/>
      </w:tblGrid>
      <w:tr>
        <w:trPr>
          <w:trHeight w:val="1075" w:hRule="atLeast"/>
        </w:trPr>
        <w:tc>
          <w:tcPr>
            <w:tcW w:w="625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№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п/п</w:t>
            </w:r>
          </w:p>
        </w:tc>
        <w:tc>
          <w:tcPr>
            <w:tcW w:w="2700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Наименование сельскохозяйственных организаций,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0"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крестьянско-фермерских хозяйств и индивидуальных предпринимателей</w:t>
            </w:r>
          </w:p>
        </w:tc>
        <w:tc>
          <w:tcPr>
            <w:tcW w:w="975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ИНН</w:t>
            </w:r>
          </w:p>
        </w:tc>
        <w:tc>
          <w:tcPr>
            <w:tcW w:w="963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-15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ОКАТО</w:t>
            </w:r>
          </w:p>
        </w:tc>
        <w:tc>
          <w:tcPr>
            <w:tcW w:w="1137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Адрес местоположения</w:t>
            </w:r>
          </w:p>
        </w:tc>
        <w:tc>
          <w:tcPr>
            <w:tcW w:w="2675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Всего затрат, произведенных в 20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___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 xml:space="preserve"> году на закупку кормов и (или) кормовых добавок (за вычетом расходов на уплату налога на добавленную стоимость), 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0" w:righ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тыс. рублей</w:t>
            </w:r>
          </w:p>
        </w:tc>
        <w:tc>
          <w:tcPr>
            <w:tcW w:w="1350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Среднее поголовье коз за 10 месяцев 20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__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 xml:space="preserve"> года, голов</w:t>
            </w:r>
          </w:p>
        </w:tc>
        <w:tc>
          <w:tcPr>
            <w:tcW w:w="1813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Расходы на содержание на одну среднюю голову козы, рублей</w:t>
            </w:r>
          </w:p>
        </w:tc>
        <w:tc>
          <w:tcPr>
            <w:tcW w:w="346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Субсидии на затраты, произведенных в 20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__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 xml:space="preserve"> году на закупку кормов и (или) кормовых добавок (за вычетом расходов на уплату налога на добавленную стоимость), 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0" w:righ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тыс. рублей</w:t>
            </w:r>
          </w:p>
        </w:tc>
      </w:tr>
      <w:tr>
        <w:trPr>
          <w:trHeight w:val="479" w:hRule="atLeast"/>
        </w:trPr>
        <w:tc>
          <w:tcPr>
            <w:tcW w:w="625" w:type="dxa"/>
            <w:vMerge w:val="continue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700" w:type="dxa"/>
            <w:vMerge w:val="continue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75" w:type="dxa"/>
            <w:vMerge w:val="continue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63" w:type="dxa"/>
            <w:vMerge w:val="continue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7" w:type="dxa"/>
            <w:vMerge w:val="continue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675" w:type="dxa"/>
            <w:vMerge w:val="continue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350" w:type="dxa"/>
            <w:vMerge w:val="continue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13" w:type="dxa"/>
            <w:vMerge w:val="continue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346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Ставка субсидии на одну голову козы,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0"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(3 300 рублей)</w:t>
            </w:r>
          </w:p>
        </w:tc>
      </w:tr>
      <w:tr>
        <w:trPr>
          <w:trHeight w:val="304" w:hRule="atLeast"/>
        </w:trPr>
        <w:tc>
          <w:tcPr>
            <w:tcW w:w="62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96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26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7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8</w:t>
            </w:r>
          </w:p>
        </w:tc>
        <w:tc>
          <w:tcPr>
            <w:tcW w:w="346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9</w:t>
            </w:r>
          </w:p>
        </w:tc>
      </w:tr>
      <w:tr>
        <w:trPr>
          <w:trHeight w:val="449" w:hRule="atLeast"/>
        </w:trPr>
        <w:tc>
          <w:tcPr>
            <w:tcW w:w="62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6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-4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425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46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widowControl/>
        <w:ind w:hanging="0" w:left="0" w:right="-284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tbl>
      <w:tblPr>
        <w:tblStyle w:val="Style_3"/>
        <w:tblW w:w="15650" w:type="dxa"/>
        <w:jc w:val="left"/>
        <w:tblInd w:w="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162"/>
        <w:gridCol w:w="3800"/>
        <w:gridCol w:w="1925"/>
        <w:gridCol w:w="2450"/>
        <w:gridCol w:w="850"/>
        <w:gridCol w:w="4250"/>
      </w:tblGrid>
      <w:tr>
        <w:trPr>
          <w:trHeight w:val="338" w:hRule="atLeast"/>
        </w:trPr>
        <w:tc>
          <w:tcPr>
            <w:tcW w:w="6175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Руководитель организации – получателя субсидии</w:t>
            </w:r>
          </w:p>
        </w:tc>
        <w:tc>
          <w:tcPr>
            <w:tcW w:w="1925" w:type="dxa"/>
            <w:tcBorders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tcW w:w="7550" w:type="dxa"/>
            <w:gridSpan w:val="3"/>
            <w:tcBorders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Руководитель агрохолдинговой компании*</w:t>
            </w:r>
          </w:p>
        </w:tc>
      </w:tr>
      <w:tr>
        <w:trPr>
          <w:trHeight w:val="512" w:hRule="atLeast"/>
        </w:trPr>
        <w:tc>
          <w:tcPr>
            <w:tcW w:w="2213" w:type="dxa"/>
            <w:tcBorders/>
            <w:shd w:fill="auto" w:val="clear"/>
            <w:vAlign w:val="bottom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textAlignment w:val="bottom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___________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_____</w:t>
            </w:r>
          </w:p>
        </w:tc>
        <w:tc>
          <w:tcPr>
            <w:tcW w:w="162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textAlignment w:val="bottom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800" w:type="dxa"/>
            <w:tcBorders/>
            <w:shd w:fill="auto" w:val="clear"/>
            <w:vAlign w:val="bottom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center"/>
              <w:textAlignment w:val="bottom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__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_____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_____________________</w:t>
            </w:r>
          </w:p>
        </w:tc>
        <w:tc>
          <w:tcPr>
            <w:tcW w:w="1925" w:type="dxa"/>
            <w:tcBorders/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center"/>
              <w:textAlignment w:val="bottom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450" w:type="dxa"/>
            <w:tcBorders/>
            <w:shd w:fill="auto" w:val="clear"/>
            <w:vAlign w:val="bottom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center"/>
              <w:textAlignment w:val="bottom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_________________</w:t>
            </w:r>
          </w:p>
        </w:tc>
        <w:tc>
          <w:tcPr>
            <w:tcW w:w="850" w:type="dxa"/>
            <w:tcBorders/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center"/>
              <w:textAlignment w:val="bottom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250" w:type="dxa"/>
            <w:tcBorders/>
            <w:vAlign w:val="bottom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textAlignment w:val="bottom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____________________________________</w:t>
            </w:r>
          </w:p>
        </w:tc>
      </w:tr>
      <w:tr>
        <w:trPr>
          <w:trHeight w:val="259" w:hRule="atLeast"/>
        </w:trPr>
        <w:tc>
          <w:tcPr>
            <w:tcW w:w="2213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18"/>
              </w:rPr>
              <w:t>(подпись)</w:t>
            </w:r>
          </w:p>
        </w:tc>
        <w:tc>
          <w:tcPr>
            <w:tcW w:w="162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800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18"/>
              </w:rPr>
              <w:t>(фамилия, имя, отчество (при наличии))</w:t>
            </w:r>
          </w:p>
        </w:tc>
        <w:tc>
          <w:tcPr>
            <w:tcW w:w="1925" w:type="dxa"/>
            <w:tcBorders/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450" w:type="dxa"/>
            <w:tcBorders/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18"/>
              </w:rPr>
              <w:t>(подпись)</w:t>
            </w:r>
          </w:p>
        </w:tc>
        <w:tc>
          <w:tcPr>
            <w:tcW w:w="850" w:type="dxa"/>
            <w:tcBorders/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4250" w:type="dxa"/>
            <w:tcBorders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18"/>
              </w:rPr>
              <w:t>(фамилия, имя, отчество (при наличии))</w:t>
            </w:r>
          </w:p>
        </w:tc>
      </w:tr>
      <w:tr>
        <w:trPr>
          <w:trHeight w:val="479" w:hRule="atLeast"/>
        </w:trPr>
        <w:tc>
          <w:tcPr>
            <w:tcW w:w="6175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Главный бухгалтер</w:t>
            </w:r>
          </w:p>
        </w:tc>
        <w:tc>
          <w:tcPr>
            <w:tcW w:w="1925" w:type="dxa"/>
            <w:tcBorders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7550" w:type="dxa"/>
            <w:gridSpan w:val="3"/>
            <w:tcBorders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Главный бухгалтер</w:t>
            </w:r>
          </w:p>
        </w:tc>
      </w:tr>
      <w:tr>
        <w:trPr>
          <w:trHeight w:val="450" w:hRule="atLeast"/>
        </w:trPr>
        <w:tc>
          <w:tcPr>
            <w:tcW w:w="2213" w:type="dxa"/>
            <w:tcBorders/>
            <w:shd w:fill="auto" w:val="clear"/>
            <w:vAlign w:val="bottom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textAlignment w:val="bottom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___________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_____</w:t>
            </w:r>
          </w:p>
        </w:tc>
        <w:tc>
          <w:tcPr>
            <w:tcW w:w="162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textAlignment w:val="bottom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800" w:type="dxa"/>
            <w:tcBorders/>
            <w:shd w:fill="auto" w:val="clear"/>
            <w:vAlign w:val="bottom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center"/>
              <w:textAlignment w:val="bottom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__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_____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_____________________</w:t>
            </w:r>
          </w:p>
        </w:tc>
        <w:tc>
          <w:tcPr>
            <w:tcW w:w="1925" w:type="dxa"/>
            <w:tcBorders/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center"/>
              <w:textAlignment w:val="bottom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450" w:type="dxa"/>
            <w:tcBorders/>
            <w:shd w:fill="auto" w:val="clear"/>
            <w:vAlign w:val="bottom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center"/>
              <w:textAlignment w:val="bottom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_________________</w:t>
            </w:r>
          </w:p>
        </w:tc>
        <w:tc>
          <w:tcPr>
            <w:tcW w:w="850" w:type="dxa"/>
            <w:tcBorders/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center"/>
              <w:textAlignment w:val="bottom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250" w:type="dxa"/>
            <w:tcBorders/>
            <w:vAlign w:val="bottom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textAlignment w:val="bottom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____________________________________</w:t>
            </w:r>
          </w:p>
        </w:tc>
      </w:tr>
      <w:tr>
        <w:trPr>
          <w:trHeight w:val="259" w:hRule="atLeast"/>
        </w:trPr>
        <w:tc>
          <w:tcPr>
            <w:tcW w:w="2213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18"/>
              </w:rPr>
              <w:t>(подпись)</w:t>
            </w:r>
          </w:p>
        </w:tc>
        <w:tc>
          <w:tcPr>
            <w:tcW w:w="162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800" w:type="dxa"/>
            <w:tcBorders/>
            <w:shd w:fill="auto" w:val="clea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18"/>
              </w:rPr>
              <w:t>(фамилия, имя, отчество (при наличии))</w:t>
            </w:r>
          </w:p>
        </w:tc>
        <w:tc>
          <w:tcPr>
            <w:tcW w:w="1925" w:type="dxa"/>
            <w:tcBorders/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450" w:type="dxa"/>
            <w:tcBorders/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18"/>
              </w:rPr>
              <w:t>(подпись)</w:t>
            </w:r>
          </w:p>
        </w:tc>
        <w:tc>
          <w:tcPr>
            <w:tcW w:w="850" w:type="dxa"/>
            <w:tcBorders/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4250" w:type="dxa"/>
            <w:tcBorders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18"/>
              </w:rPr>
              <w:t>(фамилия, имя, отчество (при наличии))</w:t>
            </w:r>
          </w:p>
        </w:tc>
      </w:tr>
      <w:tr>
        <w:trPr>
          <w:trHeight w:val="259" w:hRule="atLeast"/>
        </w:trPr>
        <w:tc>
          <w:tcPr>
            <w:tcW w:w="6175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18"/>
              </w:rPr>
              <w:t>Печать (при наличии)</w:t>
            </w:r>
          </w:p>
        </w:tc>
        <w:tc>
          <w:tcPr>
            <w:tcW w:w="1925" w:type="dxa"/>
            <w:tcBorders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450" w:type="dxa"/>
            <w:tcBorders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10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18"/>
              </w:rPr>
              <w:t>Печать (при наличии)</w:t>
            </w:r>
          </w:p>
        </w:tc>
      </w:tr>
    </w:tbl>
    <w:p>
      <w:pPr>
        <w:pStyle w:val="Normal"/>
        <w:widowControl/>
        <w:ind w:hanging="0" w:left="0" w:right="-284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* Для сельхозтоваропроизводителей, в составе  холдинговых компаний</w:t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284" w:right="142" w:gutter="0" w:header="284" w:top="341" w:footer="0" w:bottom="42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XO Thames">
    <w:charset w:val="01"/>
    <w:family w:val="roman"/>
    <w:pitch w:val="default"/>
  </w:font>
  <w:font w:name="Cambria">
    <w:charset w:val="01"/>
    <w:family w:val="auto"/>
    <w:pitch w:val="default"/>
  </w:font>
  <w:font w:name="Tahoma">
    <w:charset w:val="01"/>
    <w:family w:val="auto"/>
    <w:pitch w:val="default"/>
  </w:font>
  <w:font w:name="Times New Roman">
    <w:charset w:val="01"/>
    <w:family w:val="roman"/>
    <w:pitch w:val="default"/>
  </w:font>
  <w:font w:name="Courier New">
    <w:charset w:val="01"/>
    <w:family w:val="auto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t>2</w:t>
    </w:r>
  </w:p>
  <w:p>
    <w:pPr>
      <w:pStyle w:val="Header"/>
      <w:jc w:val="center"/>
      <w:rPr>
        <w:sz w:val="20"/>
      </w:rPr>
    </w:pPr>
    <w:r>
      <w:rPr>
        <w:sz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spacing w:before="108" w:after="108"/>
      <w:jc w:val="center"/>
      <w:outlineLvl w:val="0"/>
    </w:pPr>
    <w:rPr>
      <w:b/>
      <w:color w:val="000080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basedOn w:val="Normal"/>
    <w:next w:val="Normal"/>
    <w:uiPriority w:val="9"/>
    <w:qFormat/>
    <w:pPr>
      <w:keepNext w:val="true"/>
      <w:keepLines/>
      <w:spacing w:before="200" w:after="0"/>
      <w:outlineLvl w:val="2"/>
    </w:pPr>
    <w:rPr>
      <w:rFonts w:ascii="Cambria" w:hAnsi="Cambria" w:asciiTheme="majorAscii" w:hAnsiTheme="majorHAnsi"/>
      <w:b/>
      <w:color w:themeColor="accent1" w:val="4F81BD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Header1">
    <w:name w:val="Header1"/>
    <w:qFormat/>
    <w:rPr/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Heading31">
    <w:name w:val="Heading 31"/>
    <w:qFormat/>
    <w:rPr>
      <w:rFonts w:ascii="Cambria" w:hAnsi="Cambria" w:asciiTheme="majorAscii" w:hAnsiTheme="majorHAnsi"/>
      <w:b/>
      <w:color w:themeColor="accent1" w:val="4F81BD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3">
    <w:name w:val="заголовок 3"/>
    <w:link w:val="31"/>
    <w:qFormat/>
    <w:rPr>
      <w:rFonts w:ascii="Times New Roman" w:hAnsi="Times New Roman"/>
    </w:rPr>
  </w:style>
  <w:style w:type="character" w:styleId="Footer1">
    <w:name w:val="Footer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Style9">
    <w:name w:val="Гипертекстовая ссылка"/>
    <w:basedOn w:val="DefaultParagraphFont"/>
    <w:link w:val="12"/>
    <w:qFormat/>
    <w:rPr>
      <w:b/>
      <w:color w:val="008000"/>
    </w:rPr>
  </w:style>
  <w:style w:type="character" w:styleId="BlockText">
    <w:name w:val="Block Text"/>
    <w:link w:val="BlockText1"/>
    <w:qFormat/>
    <w:rPr>
      <w:rFonts w:ascii="Times New Roman" w:hAnsi="Times New Roman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b/>
      <w:color w:val="000080"/>
    </w:rPr>
  </w:style>
  <w:style w:type="character" w:styleId="ConsNormal">
    <w:name w:val="ConsNormal"/>
    <w:link w:val="ConsNormal1"/>
    <w:qFormat/>
    <w:rPr>
      <w:rFonts w:ascii="Arial" w:hAnsi="Arial"/>
      <w:sz w:val="20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1">
    <w:name w:val="Цитата1"/>
    <w:link w:val="111"/>
    <w:qFormat/>
    <w:rPr>
      <w:rFonts w:ascii="Times New Roman" w:hAnsi="Times New Roman"/>
      <w:sz w:val="28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11">
    <w:name w:val="Обычный1"/>
    <w:link w:val="112"/>
    <w:qFormat/>
    <w:rPr>
      <w:rFonts w:ascii="Times New Roman" w:hAnsi="Times New Roman"/>
      <w:sz w:val="18"/>
    </w:rPr>
  </w:style>
  <w:style w:type="character" w:styleId="PlainText">
    <w:name w:val="Plain Text"/>
    <w:link w:val="PlainText1"/>
    <w:qFormat/>
    <w:rPr>
      <w:rFonts w:ascii="Courier New" w:hAnsi="Courier New"/>
      <w:sz w:val="20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Times New Roman" w:hAnsi="Times New Roman"/>
      <w:b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1">
    <w:name w:val="Header and Footer1"/>
    <w:link w:val="HeaderandFooter"/>
    <w:qFormat/>
    <w:pPr>
      <w:widowControl/>
      <w:suppressAutoHyphens w:val="true"/>
      <w:bidi w:val="0"/>
      <w:spacing w:lineRule="auto" w:line="240" w:before="0" w:after="200"/>
      <w:ind w:hanging="0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HeaderandFooter2">
    <w:name w:val="Header and Footer2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0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/>
    <w:rPr>
      <w:rFonts w:ascii="Tahoma" w:hAnsi="Tahoma"/>
      <w:sz w:val="16"/>
    </w:rPr>
  </w:style>
  <w:style w:type="paragraph" w:styleId="31">
    <w:name w:val="заголовок 31"/>
    <w:basedOn w:val="Normal"/>
    <w:next w:val="Normal"/>
    <w:link w:val="3"/>
    <w:qFormat/>
    <w:pPr>
      <w:keepNext w:val="true"/>
      <w:widowControl/>
      <w:outlineLvl w:val="2"/>
    </w:pPr>
    <w:rPr>
      <w:rFonts w:ascii="Times New Roman" w:hAnsi="Times New Roman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2">
    <w:name w:val="Гипертекстовая ссылка1"/>
    <w:basedOn w:val="DefaultParagraphFont1"/>
    <w:link w:val="Style9"/>
    <w:qFormat/>
    <w:pPr/>
    <w:rPr>
      <w:b/>
      <w:color w:val="008000"/>
    </w:rPr>
  </w:style>
  <w:style w:type="paragraph" w:styleId="BlockText1">
    <w:name w:val="Block Text1"/>
    <w:basedOn w:val="Normal"/>
    <w:link w:val="BlockText"/>
    <w:qFormat/>
    <w:pPr>
      <w:spacing w:lineRule="auto" w:line="264"/>
      <w:ind w:hanging="0" w:left="1560" w:right="1000"/>
      <w:jc w:val="center"/>
    </w:pPr>
    <w:rPr>
      <w:rFonts w:ascii="Times New Roman" w:hAnsi="Times New Roman"/>
      <w:sz w:val="28"/>
    </w:rPr>
  </w:style>
  <w:style w:type="paragraph" w:styleId="ConsNormal1">
    <w:name w:val="ConsNormal1"/>
    <w:link w:val="ConsNormal"/>
    <w:qFormat/>
    <w:pPr>
      <w:widowControl w:val="false"/>
      <w:suppressAutoHyphens w:val="true"/>
      <w:bidi w:val="0"/>
      <w:spacing w:lineRule="auto" w:line="240" w:before="0" w:after="0"/>
      <w:ind w:firstLine="720" w:left="0" w:right="19772"/>
      <w:jc w:val="left"/>
    </w:pPr>
    <w:rPr>
      <w:rFonts w:ascii="Arial" w:hAnsi="Arial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Tahoma" w:cs="Noto Sans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1">
    <w:name w:val="Цитата11"/>
    <w:basedOn w:val="Normal"/>
    <w:link w:val="1"/>
    <w:qFormat/>
    <w:pPr>
      <w:spacing w:lineRule="auto" w:line="264"/>
      <w:ind w:hanging="0" w:left="1560" w:right="1000"/>
      <w:jc w:val="center"/>
    </w:pPr>
    <w:rPr>
      <w:rFonts w:ascii="Times New Roman" w:hAnsi="Times New Roman"/>
      <w:sz w:val="28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12">
    <w:name w:val="Обычный11"/>
    <w:link w:val="11"/>
    <w:qFormat/>
    <w:pPr>
      <w:widowControl w:val="false"/>
      <w:suppressAutoHyphens w:val="true"/>
      <w:bidi w:val="0"/>
      <w:spacing w:lineRule="auto" w:line="252" w:before="0" w:after="0"/>
      <w:ind w:firstLine="340" w:left="0" w:right="0"/>
      <w:jc w:val="both"/>
    </w:pPr>
    <w:rPr>
      <w:rFonts w:ascii="Times New Roman" w:hAnsi="Times New Roman" w:eastAsia="Tahoma" w:cs="Noto Sans Devanagari"/>
      <w:color w:val="000000"/>
      <w:spacing w:val="0"/>
      <w:kern w:val="0"/>
      <w:sz w:val="18"/>
      <w:szCs w:val="20"/>
      <w:lang w:val="ru-RU" w:eastAsia="zh-CN" w:bidi="hi-IN"/>
    </w:rPr>
  </w:style>
  <w:style w:type="paragraph" w:styleId="PlainText1">
    <w:name w:val="Plain Text1"/>
    <w:basedOn w:val="Normal"/>
    <w:link w:val="PlainText"/>
    <w:qFormat/>
    <w:pPr>
      <w:widowControl/>
    </w:pPr>
    <w:rPr>
      <w:rFonts w:ascii="Courier New" w:hAnsi="Courier New"/>
      <w:sz w:val="20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8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76" w:before="0" w:after="200"/>
      <w:ind w:hanging="0" w:left="0" w:right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basedOn w:val="Normal"/>
    <w:uiPriority w:val="10"/>
    <w:qFormat/>
    <w:pPr>
      <w:widowControl/>
      <w:jc w:val="center"/>
    </w:pPr>
    <w:rPr>
      <w:rFonts w:ascii="Times New Roman" w:hAnsi="Times New Roman"/>
      <w:b/>
    </w:rPr>
  </w:style>
  <w:style w:type="paragraph" w:styleId="Style12">
    <w:name w:val="Содержимое таблицы"/>
    <w:basedOn w:val="Normal"/>
    <w:qFormat/>
    <w:pPr>
      <w:widowControl w:val="false"/>
      <w:suppressLineNumbers/>
    </w:pPr>
    <w:rPr/>
  </w:style>
  <w:style w:type="paragraph" w:styleId="Style13">
    <w:name w:val="Заголовок таблицы"/>
    <w:basedOn w:val="Style12"/>
    <w:qFormat/>
    <w:pPr>
      <w:suppressLineNumbers/>
      <w:jc w:val="center"/>
    </w:pPr>
    <w:rPr>
      <w:b/>
      <w:bCs/>
    </w:rPr>
  </w:style>
  <w:style w:type="table" w:default="1" w:styleId="Style_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2">
    <w:name w:val="Table Grid"/>
    <w:basedOn w:val="Style_3"/>
    <w:pPr>
      <w:spacing w:after="0" w:line="240" w:lineRule="auto"/>
    </w:pPr>
    <w:tblPr>
      <w:tblBorders>
        <w:top w:val="single" w:themeColor="text1" w:sz="4"/>
        <w:left w:val="single" w:themeColor="text1" w:sz="4"/>
        <w:bottom w:val="single" w:themeColor="text1" w:sz="4"/>
        <w:right w:val="single" w:themeColor="text1" w:sz="4"/>
        <w:insideH w:val="single" w:themeColor="text1" w:sz="4"/>
        <w:insideV w:val="single" w:themeColor="text1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LibreOffice/24.8.4.2$Linux_X86_64 LibreOffice_project/480$Build-2</Application>
  <AppVersion>15.0000</AppVersion>
  <Pages>1</Pages>
  <Words>212</Words>
  <Characters>1580</Characters>
  <CharactersWithSpaces>1830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2025-10-10T12:57:27Z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