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Layout w:type="fixed"/>
      </w:tblPr>
      <w:tblGrid>
        <w:gridCol w:w="7393"/>
        <w:gridCol w:w="7883"/>
      </w:tblGrid>
      <w:tr>
        <w:trPr>
          <w:trHeight w:hRule="atLeast" w:val="2257"/>
        </w:trPr>
        <w:tc>
          <w:tcPr>
            <w:tcW w:type="dxa" w:w="7393"/>
            <w:shd w:fill="auto" w:val="clear"/>
          </w:tcPr>
          <w:p w14:paraId="01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Предоставляется в Министерство сельского хозяйства и </w:t>
            </w:r>
          </w:p>
          <w:p w14:paraId="02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продовольствия Республики Татарстан </w:t>
            </w:r>
          </w:p>
          <w:p w14:paraId="03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0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Согласовано:</w:t>
            </w:r>
          </w:p>
          <w:p w14:paraId="0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заместитель министра сельского хозяйства и</w:t>
            </w:r>
          </w:p>
          <w:p w14:paraId="06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продовольствия Республики Татарстан</w:t>
            </w:r>
          </w:p>
          <w:p w14:paraId="07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  Н.Р.Залаков</w:t>
            </w:r>
          </w:p>
          <w:p w14:paraId="08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«____»______________________20___года</w:t>
            </w:r>
          </w:p>
        </w:tc>
        <w:tc>
          <w:tcPr>
            <w:tcW w:type="dxa" w:w="7883"/>
            <w:tcBorders>
              <w:left w:sz="4" w:val="nil"/>
            </w:tcBorders>
            <w:shd w:fill="auto" w:val="clear"/>
          </w:tcPr>
          <w:p w14:paraId="09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Приложение № </w:t>
            </w:r>
            <w:r>
              <w:rPr>
                <w:rFonts w:ascii="Times New Roman" w:hAnsi="Times New Roman"/>
              </w:rPr>
              <w:t xml:space="preserve">16 </w:t>
            </w:r>
          </w:p>
          <w:p w14:paraId="0A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</w:rPr>
              <w:t>к приказу Минсельхозпрода РТ</w:t>
            </w:r>
          </w:p>
          <w:p w14:paraId="0B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23.06.2021 № 121/2-пр</w:t>
            </w:r>
          </w:p>
          <w:p w14:paraId="0C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</w:t>
            </w:r>
          </w:p>
          <w:p w14:paraId="0D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</w:p>
          <w:p w14:paraId="0E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0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СВОДНАЯ СПРАВКА-РАСЧЁТ</w:t>
      </w:r>
    </w:p>
    <w:p w14:paraId="1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предоставления из бюджета Республики Татарстан в 20___ году субсидий гражданам, ведущим личное подсобное хозяйство, на возмещение части затрат на приобретение товарного и племенного поголовья нетелей и первотелок по Управлению сельского хозяйства и продовольствия Министерства сельского хозяйства и продовольствия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>Республики Татарстан в _______</w:t>
      </w:r>
      <w:r>
        <w:rPr>
          <w:rFonts w:ascii="Times New Roman" w:hAnsi="Times New Roman"/>
          <w:sz w:val="28"/>
        </w:rPr>
        <w:t>_________________</w:t>
      </w:r>
      <w:r>
        <w:rPr>
          <w:rFonts w:ascii="Times New Roman" w:hAnsi="Times New Roman"/>
          <w:sz w:val="28"/>
        </w:rPr>
        <w:t>________муниципальном районе Республики Татарстан</w:t>
      </w:r>
    </w:p>
    <w:p w14:paraId="1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Ind w:type="dxa" w:w="-28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9"/>
        <w:gridCol w:w="1985"/>
        <w:gridCol w:w="1701"/>
        <w:gridCol w:w="1276"/>
        <w:gridCol w:w="1701"/>
        <w:gridCol w:w="1204"/>
        <w:gridCol w:w="1773"/>
        <w:gridCol w:w="1559"/>
        <w:gridCol w:w="1842"/>
        <w:gridCol w:w="2127"/>
      </w:tblGrid>
      <w:t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 п/п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сельского поселения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 граждан, ведущим личное подсобное хозяйство</w:t>
            </w:r>
          </w:p>
        </w:tc>
        <w:tc>
          <w:tcPr>
            <w:tcW w:type="dxa" w:w="5954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Приобретенное поголовье, голов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Поголовье коров, сданное на убойный пункт (мясоком-бинат)</w:t>
            </w:r>
          </w:p>
        </w:tc>
        <w:tc>
          <w:tcPr>
            <w:tcW w:type="dxa" w:w="18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Ставка субсидирова-ния, в рублях на 1 голову, рублей</w:t>
            </w:r>
          </w:p>
        </w:tc>
        <w:tc>
          <w:tcPr>
            <w:tcW w:type="dxa" w:w="21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Сумма причитающейся субсидии, в тысячах рублей</w:t>
            </w:r>
          </w:p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(гр.4 (или 5, или 6, или 7) х гр.9)</w:t>
            </w:r>
          </w:p>
        </w:tc>
      </w:tr>
      <w:t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товарных</w:t>
            </w:r>
          </w:p>
        </w:tc>
        <w:tc>
          <w:tcPr>
            <w:tcW w:type="dxa" w:w="29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племенных</w:t>
            </w:r>
          </w:p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нетелей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первотелок</w:t>
            </w:r>
          </w:p>
          <w:p w14:paraId="1E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  <w:p w14:paraId="1F000000">
            <w:pPr>
              <w:spacing w:after="0" w:line="240" w:lineRule="auto"/>
              <w:ind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нетелей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первотелок</w:t>
            </w:r>
          </w:p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8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type="dxa" w:w="1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2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</w:tc>
      </w:tr>
    </w:tbl>
    <w:p w14:paraId="36000000">
      <w:pPr>
        <w:spacing w:after="0" w:line="240" w:lineRule="auto"/>
        <w:ind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Достоверность сведений подтверждаем:</w:t>
      </w:r>
    </w:p>
    <w:p w14:paraId="37000000">
      <w:pPr>
        <w:spacing w:after="0" w:line="240" w:lineRule="auto"/>
        <w:ind/>
        <w:rPr>
          <w:rFonts w:ascii="Times New Roman" w:hAnsi="Times New Roman"/>
          <w:sz w:val="26"/>
        </w:rPr>
      </w:pPr>
    </w:p>
    <w:p w14:paraId="3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сельского хозяйства</w:t>
      </w:r>
    </w:p>
    <w:p w14:paraId="3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продовольствия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Министерства сельского хозяйства</w:t>
      </w:r>
    </w:p>
    <w:p w14:paraId="3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продовольствия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Республики Татарстан в</w:t>
      </w:r>
    </w:p>
    <w:p w14:paraId="3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</w:t>
      </w:r>
      <w:r>
        <w:rPr>
          <w:rFonts w:ascii="Times New Roman" w:hAnsi="Times New Roman"/>
          <w:sz w:val="28"/>
        </w:rPr>
        <w:t>муниципальном районе Р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_________</w:t>
      </w:r>
      <w:r>
        <w:rPr>
          <w:rFonts w:ascii="Times New Roman" w:hAnsi="Times New Roman"/>
          <w:sz w:val="28"/>
        </w:rPr>
        <w:t>_________________</w:t>
      </w:r>
      <w:r>
        <w:rPr>
          <w:rFonts w:ascii="Times New Roman" w:hAnsi="Times New Roman"/>
          <w:sz w:val="28"/>
        </w:rPr>
        <w:t>___________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</w:t>
      </w:r>
    </w:p>
    <w:p w14:paraId="3C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</w:rPr>
        <w:t xml:space="preserve">                          (фамилия, имя, отчество (последнее – при наличии))                  (подпись)</w:t>
      </w:r>
    </w:p>
    <w:p w14:paraId="3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финансового 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Управления</w:t>
      </w:r>
    </w:p>
    <w:p w14:paraId="3E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хозяйства и продовольствия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Министерства</w:t>
      </w:r>
    </w:p>
    <w:p w14:paraId="3F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хозяйства и продовольствия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Республики Татарстан</w:t>
      </w:r>
    </w:p>
    <w:p w14:paraId="40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_________________</w:t>
      </w:r>
      <w:r>
        <w:rPr>
          <w:rFonts w:ascii="Times New Roman" w:hAnsi="Times New Roman"/>
          <w:sz w:val="28"/>
        </w:rPr>
        <w:t>муниципальном районе Р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   __________________</w:t>
      </w:r>
      <w:r>
        <w:rPr>
          <w:rFonts w:ascii="Times New Roman" w:hAnsi="Times New Roman"/>
          <w:sz w:val="28"/>
        </w:rPr>
        <w:t>________________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</w:t>
      </w:r>
    </w:p>
    <w:p w14:paraId="41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</w:rPr>
        <w:t xml:space="preserve">  (фамилия, имя, отчество (последнее – при наличии))    </w: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(подпись)</w:t>
      </w:r>
    </w:p>
    <w:p w14:paraId="42000000">
      <w:pPr>
        <w:spacing w:after="0" w:line="240" w:lineRule="auto"/>
        <w:ind/>
      </w:pPr>
      <w:r>
        <w:rPr>
          <w:rFonts w:ascii="Times New Roman" w:hAnsi="Times New Roman"/>
        </w:rPr>
        <w:t>Печать</w:t>
      </w:r>
    </w:p>
    <w:sectPr>
      <w:pgSz w:h="11906" w:orient="landscape" w:w="16838"/>
      <w:pgMar w:bottom="709" w:footer="709" w:gutter="0" w:header="709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2023-02-20T08:38:05Z</dcterms:modified>
</cp:coreProperties>
</file>