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B4" w:rsidRPr="00891FB4" w:rsidRDefault="00891FB4" w:rsidP="00DC1013">
      <w:pPr>
        <w:spacing w:line="240" w:lineRule="auto"/>
        <w:ind w:left="10491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91FB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31ED3">
        <w:rPr>
          <w:rFonts w:ascii="Times New Roman" w:hAnsi="Times New Roman" w:cs="Times New Roman"/>
          <w:sz w:val="24"/>
          <w:szCs w:val="24"/>
        </w:rPr>
        <w:t>2</w:t>
      </w:r>
    </w:p>
    <w:p w:rsidR="00891FB4" w:rsidRPr="00891FB4" w:rsidRDefault="00891FB4" w:rsidP="00891FB4">
      <w:pPr>
        <w:spacing w:line="240" w:lineRule="auto"/>
        <w:ind w:left="11199"/>
        <w:contextualSpacing/>
        <w:rPr>
          <w:rFonts w:ascii="Times New Roman" w:hAnsi="Times New Roman" w:cs="Times New Roman"/>
          <w:sz w:val="24"/>
          <w:szCs w:val="24"/>
        </w:rPr>
      </w:pPr>
      <w:r w:rsidRPr="00891FB4">
        <w:rPr>
          <w:rFonts w:ascii="Times New Roman" w:hAnsi="Times New Roman" w:cs="Times New Roman"/>
          <w:sz w:val="24"/>
          <w:szCs w:val="24"/>
        </w:rPr>
        <w:t>к приказу Минсельхозпрода РТ</w:t>
      </w:r>
    </w:p>
    <w:p w:rsidR="00891FB4" w:rsidRPr="00891FB4" w:rsidRDefault="00891FB4" w:rsidP="00891FB4">
      <w:pPr>
        <w:spacing w:line="240" w:lineRule="auto"/>
        <w:ind w:left="11199"/>
        <w:contextualSpacing/>
        <w:rPr>
          <w:rFonts w:ascii="Times New Roman" w:hAnsi="Times New Roman" w:cs="Times New Roman"/>
          <w:sz w:val="24"/>
          <w:szCs w:val="24"/>
        </w:rPr>
      </w:pPr>
      <w:r w:rsidRPr="00891FB4">
        <w:rPr>
          <w:rFonts w:ascii="Times New Roman" w:hAnsi="Times New Roman" w:cs="Times New Roman"/>
          <w:sz w:val="24"/>
          <w:szCs w:val="24"/>
        </w:rPr>
        <w:t xml:space="preserve">от </w:t>
      </w:r>
      <w:r w:rsidR="005C3437">
        <w:rPr>
          <w:rFonts w:ascii="Times New Roman" w:hAnsi="Times New Roman" w:cs="Times New Roman"/>
          <w:sz w:val="24"/>
          <w:szCs w:val="24"/>
        </w:rPr>
        <w:t xml:space="preserve">16.03.2022 </w:t>
      </w:r>
      <w:r w:rsidRPr="00891FB4">
        <w:rPr>
          <w:rFonts w:ascii="Times New Roman" w:hAnsi="Times New Roman" w:cs="Times New Roman"/>
          <w:sz w:val="24"/>
          <w:szCs w:val="24"/>
        </w:rPr>
        <w:t xml:space="preserve">№ </w:t>
      </w:r>
      <w:r w:rsidR="005C3437">
        <w:rPr>
          <w:rFonts w:ascii="Times New Roman" w:hAnsi="Times New Roman" w:cs="Times New Roman"/>
          <w:sz w:val="24"/>
          <w:szCs w:val="24"/>
        </w:rPr>
        <w:t>54/2-пр</w:t>
      </w:r>
    </w:p>
    <w:p w:rsidR="000435C5" w:rsidRPr="00427305" w:rsidRDefault="000435C5" w:rsidP="00891FB4">
      <w:pPr>
        <w:spacing w:line="240" w:lineRule="auto"/>
        <w:ind w:left="1119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22" w:type="pct"/>
        <w:tblLook w:val="04A0" w:firstRow="1" w:lastRow="0" w:firstColumn="1" w:lastColumn="0" w:noHBand="0" w:noVBand="1"/>
      </w:tblPr>
      <w:tblGrid>
        <w:gridCol w:w="258"/>
        <w:gridCol w:w="14593"/>
      </w:tblGrid>
      <w:tr w:rsidR="00811283" w:rsidRPr="00931552" w:rsidTr="00E60827">
        <w:trPr>
          <w:trHeight w:val="37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11283" w:rsidRPr="00931552" w:rsidRDefault="00811283" w:rsidP="008112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3" w:type="pct"/>
            <w:tcBorders>
              <w:top w:val="nil"/>
              <w:left w:val="nil"/>
              <w:bottom w:val="nil"/>
              <w:right w:val="nil"/>
            </w:tcBorders>
          </w:tcPr>
          <w:p w:rsidR="00811283" w:rsidRPr="00E843C1" w:rsidRDefault="00811283" w:rsidP="0081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43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Согласовано:</w:t>
            </w:r>
          </w:p>
          <w:p w:rsidR="00811283" w:rsidRPr="00E843C1" w:rsidRDefault="00811283" w:rsidP="0081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43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министра сельского</w:t>
            </w:r>
          </w:p>
          <w:p w:rsidR="00811283" w:rsidRPr="00E843C1" w:rsidRDefault="00811283" w:rsidP="0081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43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хозяйства и продовольствия</w:t>
            </w:r>
          </w:p>
          <w:p w:rsidR="00811283" w:rsidRDefault="00811283" w:rsidP="0081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43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Республики Татарстан</w:t>
            </w:r>
          </w:p>
          <w:p w:rsidR="00E843C1" w:rsidRPr="00E843C1" w:rsidRDefault="00E843C1" w:rsidP="0081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11283" w:rsidRPr="00E843C1" w:rsidRDefault="00811283" w:rsidP="0081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43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____________        </w:t>
            </w:r>
            <w:r w:rsidR="00E60827" w:rsidRPr="00E843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Яшин Д.А.</w:t>
            </w:r>
          </w:p>
          <w:p w:rsidR="00811283" w:rsidRDefault="00811283" w:rsidP="0081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56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</w:t>
            </w:r>
            <w:r w:rsidRPr="00747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амилия, имя, отчество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811283" w:rsidRDefault="00811283" w:rsidP="0081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(последнее – 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0827" w:rsidRPr="00637084" w:rsidRDefault="00E60827" w:rsidP="0081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283" w:rsidRPr="00E843C1" w:rsidRDefault="00811283" w:rsidP="0081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43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</w:t>
            </w:r>
            <w:r w:rsidR="00E843C1" w:rsidRPr="00E843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</w:t>
            </w:r>
            <w:r w:rsidRPr="00E843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  <w:r w:rsidR="00E843C1" w:rsidRPr="00E843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октября </w:t>
            </w:r>
            <w:r w:rsidRPr="00E843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="00E843C1" w:rsidRPr="00E843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  <w:r w:rsidRPr="00E843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года</w:t>
            </w:r>
          </w:p>
          <w:p w:rsidR="00E60827" w:rsidRDefault="00E60827" w:rsidP="0081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1283" w:rsidRPr="00B20A42" w:rsidRDefault="00811283" w:rsidP="00811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Реестр о результатах отбора заявок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участников отбора </w:t>
            </w: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получение субсидии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811283" w:rsidRPr="00931552" w:rsidTr="00E60827">
        <w:trPr>
          <w:trHeight w:val="357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11283" w:rsidRPr="000A394D" w:rsidRDefault="00811283" w:rsidP="00811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13" w:type="pct"/>
            <w:tcBorders>
              <w:top w:val="nil"/>
              <w:left w:val="nil"/>
              <w:bottom w:val="nil"/>
              <w:right w:val="nil"/>
            </w:tcBorders>
          </w:tcPr>
          <w:p w:rsidR="00811283" w:rsidRDefault="00811283" w:rsidP="00811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софинансируемой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</w:t>
            </w: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бюджета, </w:t>
            </w: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 w:rsid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на </w:t>
            </w:r>
            <w:r w:rsidR="00E60827" w:rsidRP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возмещение части затрат отчетного и (или) текущего ф</w:t>
            </w:r>
            <w:r w:rsidR="00E60827" w:rsidRP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нансовых годов </w:t>
            </w:r>
            <w:r w:rsidR="00E60827" w:rsidRP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федерального проекта</w:t>
            </w:r>
            <w:r w:rsid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E60827" w:rsidRP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Экспорт продукции агропромышленного комплекса</w:t>
            </w:r>
            <w:r w:rsid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11283" w:rsidRDefault="00811283" w:rsidP="00E60827">
            <w:pPr>
              <w:tabs>
                <w:tab w:val="left" w:pos="9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(наименование субсидии)</w:t>
            </w:r>
          </w:p>
          <w:p w:rsidR="00E60827" w:rsidRPr="00811283" w:rsidRDefault="00E60827" w:rsidP="00E60827">
            <w:pPr>
              <w:tabs>
                <w:tab w:val="left" w:pos="94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9637B" w:rsidRPr="00931552" w:rsidTr="00E60827">
        <w:trPr>
          <w:trHeight w:val="31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B9637B" w:rsidRPr="00931552" w:rsidRDefault="00B9637B" w:rsidP="00931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3" w:type="pct"/>
            <w:tcBorders>
              <w:top w:val="nil"/>
              <w:left w:val="nil"/>
              <w:bottom w:val="nil"/>
              <w:right w:val="nil"/>
            </w:tcBorders>
          </w:tcPr>
          <w:p w:rsidR="00B9637B" w:rsidRPr="00B20A42" w:rsidRDefault="00B9637B" w:rsidP="00B9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время и место рассмотрения заявок: с </w:t>
            </w:r>
            <w:r w:rsid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8.00 час. </w:t>
            </w: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F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г.</w:t>
            </w: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час.</w:t>
            </w: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E84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20A42" w:rsidRPr="00B20A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г.</w:t>
            </w:r>
          </w:p>
          <w:p w:rsidR="00B9637B" w:rsidRDefault="00B9637B" w:rsidP="00B9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сельского хозяйства и продовольствия Республики Татарстан, г. Казань, ул. </w:t>
            </w:r>
            <w:proofErr w:type="spellStart"/>
            <w:r w:rsidRP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Федосеевская</w:t>
            </w:r>
            <w:proofErr w:type="spellEnd"/>
            <w:r w:rsidRP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36</w:t>
            </w:r>
          </w:p>
          <w:p w:rsidR="00E60827" w:rsidRPr="00E60827" w:rsidRDefault="00E60827" w:rsidP="00B9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4377" w:rsidRPr="00E60827" w:rsidRDefault="00EE51E0" w:rsidP="00B9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значения результата предоставления</w:t>
            </w:r>
            <w:r w:rsidR="00D94377" w:rsidRP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субсидии и единица измерения:</w:t>
            </w:r>
            <w:r w:rsidR="00E60827" w:rsidRPr="00E60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60827" w:rsidRPr="00E60827" w:rsidRDefault="00E60827" w:rsidP="00E6082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E60827">
              <w:rPr>
                <w:sz w:val="28"/>
                <w:szCs w:val="28"/>
              </w:rPr>
              <w:t xml:space="preserve">при проведении гидромелиоративных мероприятий - площадь введенных в эксплуатацию мелиорируемых земель для выращивания экспортно-ориентированной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пользования по состоянию на 31 декабря года предоставления субсидии, тыс. гектаров </w:t>
            </w:r>
            <w:r w:rsidRPr="00E60827">
              <w:rPr>
                <w:rFonts w:eastAsia="Times New Roman"/>
                <w:sz w:val="28"/>
                <w:szCs w:val="28"/>
              </w:rPr>
              <w:t>(далее – площадь ввода в эксплуатацию)</w:t>
            </w:r>
            <w:r w:rsidRPr="00E60827">
              <w:rPr>
                <w:sz w:val="28"/>
                <w:szCs w:val="28"/>
              </w:rPr>
              <w:t>;</w:t>
            </w:r>
          </w:p>
          <w:p w:rsidR="00E60827" w:rsidRPr="00E60827" w:rsidRDefault="00E60827" w:rsidP="00E6082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E60827">
              <w:rPr>
                <w:sz w:val="28"/>
                <w:szCs w:val="28"/>
              </w:rPr>
              <w:t xml:space="preserve">при проведении </w:t>
            </w:r>
            <w:proofErr w:type="spellStart"/>
            <w:r w:rsidRPr="00E60827">
              <w:rPr>
                <w:sz w:val="28"/>
                <w:szCs w:val="28"/>
              </w:rPr>
              <w:t>культуртехнических</w:t>
            </w:r>
            <w:proofErr w:type="spellEnd"/>
            <w:r w:rsidRPr="00E60827">
              <w:rPr>
                <w:sz w:val="28"/>
                <w:szCs w:val="28"/>
              </w:rPr>
              <w:t xml:space="preserve"> мероприятий - площадь вовлеченных в оборот выбывших сельскохозя</w:t>
            </w:r>
            <w:r w:rsidRPr="00E60827">
              <w:rPr>
                <w:sz w:val="28"/>
                <w:szCs w:val="28"/>
              </w:rPr>
              <w:t>й</w:t>
            </w:r>
            <w:r w:rsidRPr="00E60827">
              <w:rPr>
                <w:sz w:val="28"/>
                <w:szCs w:val="28"/>
              </w:rPr>
              <w:t xml:space="preserve">ственных угодий для выращивания экспортно-ориентированной сельскохозяйственной продукции за счет проведения </w:t>
            </w:r>
            <w:proofErr w:type="spellStart"/>
            <w:r w:rsidRPr="00E60827">
              <w:rPr>
                <w:sz w:val="28"/>
                <w:szCs w:val="28"/>
              </w:rPr>
              <w:t>культуртехнических</w:t>
            </w:r>
            <w:proofErr w:type="spellEnd"/>
            <w:r w:rsidRPr="00E60827">
              <w:rPr>
                <w:sz w:val="28"/>
                <w:szCs w:val="28"/>
              </w:rPr>
              <w:t xml:space="preserve"> мероприятий по состоянию на 31 декабря года предоставления субсидии, тыс. гектаров </w:t>
            </w:r>
            <w:r w:rsidRPr="00E60827">
              <w:rPr>
                <w:rFonts w:eastAsia="Times New Roman"/>
                <w:sz w:val="28"/>
                <w:szCs w:val="28"/>
              </w:rPr>
              <w:t>(далее – площадь вовлечения в оборот)</w:t>
            </w:r>
            <w:r w:rsidRPr="00E60827">
              <w:rPr>
                <w:sz w:val="28"/>
                <w:szCs w:val="28"/>
              </w:rPr>
              <w:t>.</w:t>
            </w:r>
          </w:p>
          <w:p w:rsidR="003C04D6" w:rsidRPr="00B20A42" w:rsidRDefault="003C04D6" w:rsidP="00B96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0827" w:rsidRDefault="00E60827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0"/>
        <w:gridCol w:w="1897"/>
        <w:gridCol w:w="2126"/>
        <w:gridCol w:w="1416"/>
        <w:gridCol w:w="2126"/>
        <w:gridCol w:w="1561"/>
        <w:gridCol w:w="1700"/>
        <w:gridCol w:w="1842"/>
        <w:gridCol w:w="1638"/>
      </w:tblGrid>
      <w:tr w:rsidR="00E843C1" w:rsidRPr="00931552" w:rsidTr="00E843C1">
        <w:trPr>
          <w:trHeight w:val="154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27" w:rsidRPr="00AB35AA" w:rsidRDefault="00E60827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E60827" w:rsidP="00731D60">
            <w:pPr>
              <w:spacing w:after="0" w:line="240" w:lineRule="auto"/>
              <w:ind w:right="35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</w:t>
            </w: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E60827" w:rsidP="00731D60">
            <w:pPr>
              <w:spacing w:after="0" w:line="240" w:lineRule="auto"/>
              <w:ind w:right="35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отб</w:t>
            </w: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0827" w:rsidRPr="00AB35AA" w:rsidRDefault="00E60827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0827" w:rsidRDefault="00E60827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E8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фактического </w:t>
            </w:r>
            <w:r w:rsidR="00E8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</w:t>
            </w:r>
            <w:r w:rsidRPr="005F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F7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E60827" w:rsidRPr="00D94377" w:rsidRDefault="00E60827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0827" w:rsidRPr="00AB35AA" w:rsidRDefault="00E60827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приема </w:t>
            </w:r>
            <w:r w:rsidR="00E8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</w:t>
            </w: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60827" w:rsidRPr="00AB35AA" w:rsidRDefault="00E60827" w:rsidP="00731D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</w:t>
            </w:r>
            <w:r w:rsidRPr="00AB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B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заявки </w:t>
            </w:r>
            <w:r w:rsidR="00E8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(причина </w:t>
            </w:r>
            <w:r w:rsidR="00E843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B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B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B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клонения)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60827" w:rsidRPr="00AB35AA" w:rsidRDefault="00E60827" w:rsidP="00731D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пред</w:t>
            </w:r>
            <w:r w:rsidRPr="00AB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B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ставляемой субсидии поб</w:t>
            </w:r>
            <w:r w:rsidRPr="00AB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B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дителям отб</w:t>
            </w:r>
            <w:r w:rsidRPr="00AB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B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ра, ру</w:t>
            </w:r>
            <w:r w:rsidRPr="00AB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B3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0827" w:rsidRPr="00AB35AA" w:rsidRDefault="00E60827" w:rsidP="00731D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зультата предоставл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субсидии</w:t>
            </w:r>
          </w:p>
        </w:tc>
      </w:tr>
      <w:tr w:rsidR="00E843C1" w:rsidRPr="00931552" w:rsidTr="00E843C1">
        <w:trPr>
          <w:trHeight w:val="375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0827" w:rsidRPr="00AB35AA" w:rsidRDefault="00E60827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E60827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E60827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E60827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E60827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827" w:rsidRPr="00AB35AA" w:rsidRDefault="00E60827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E60827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827" w:rsidRPr="00AB35AA" w:rsidRDefault="00E60827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827" w:rsidRPr="00AB35AA" w:rsidRDefault="00E60827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843C1" w:rsidRPr="00931552" w:rsidTr="00E843C1">
        <w:trPr>
          <w:trHeight w:val="6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BB5393" w:rsidP="00731D60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0F44B1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0F44B1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0F44B1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1652026349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E60827" w:rsidP="000F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F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8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</w:t>
            </w:r>
            <w:r w:rsidR="00E8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Татарстан, </w:t>
            </w:r>
            <w:r w:rsidR="00E8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0F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</w:t>
            </w:r>
            <w:r w:rsidR="000F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r w:rsidR="00E8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F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Чистополь </w:t>
            </w:r>
            <w:proofErr w:type="spellStart"/>
            <w:r w:rsidR="000F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0F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0F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орожная</w:t>
            </w:r>
            <w:proofErr w:type="spellEnd"/>
            <w:r w:rsidR="000F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д.1/1, эт.2 </w:t>
            </w:r>
            <w:r w:rsidR="00E84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F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r w:rsidR="000F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F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827" w:rsidRDefault="00E843C1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26.10.2022</w:t>
            </w:r>
          </w:p>
          <w:p w:rsidR="00E843C1" w:rsidRPr="00AB35AA" w:rsidRDefault="00E843C1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E843C1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827" w:rsidRPr="00AB35AA" w:rsidRDefault="00E843C1" w:rsidP="0073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5 366 219,50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827" w:rsidRPr="00AB35AA" w:rsidRDefault="00E843C1" w:rsidP="00E8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0,5834</w:t>
            </w:r>
          </w:p>
        </w:tc>
      </w:tr>
      <w:tr w:rsidR="00E843C1" w:rsidRPr="00931552" w:rsidTr="00E843C1">
        <w:trPr>
          <w:trHeight w:val="203"/>
        </w:trPr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E60827" w:rsidP="009D2762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х</w:t>
            </w: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827" w:rsidRPr="00AB35AA" w:rsidRDefault="00E60827" w:rsidP="009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E60827" w:rsidP="009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E60827" w:rsidP="009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E60827" w:rsidP="009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827" w:rsidRPr="00AB35AA" w:rsidRDefault="00E60827" w:rsidP="009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0827" w:rsidRPr="00AB35AA" w:rsidRDefault="00E60827" w:rsidP="009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827" w:rsidRPr="00AB35AA" w:rsidRDefault="00E843C1" w:rsidP="009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5 366 219,50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827" w:rsidRPr="00AB35AA" w:rsidRDefault="00E843C1" w:rsidP="009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0,5834</w:t>
            </w:r>
          </w:p>
        </w:tc>
      </w:tr>
    </w:tbl>
    <w:p w:rsidR="00E60827" w:rsidRDefault="00E60827"/>
    <w:tbl>
      <w:tblPr>
        <w:tblW w:w="4883" w:type="pct"/>
        <w:tblLook w:val="04A0" w:firstRow="1" w:lastRow="0" w:firstColumn="1" w:lastColumn="0" w:noHBand="0" w:noVBand="1"/>
      </w:tblPr>
      <w:tblGrid>
        <w:gridCol w:w="7163"/>
        <w:gridCol w:w="3803"/>
        <w:gridCol w:w="624"/>
        <w:gridCol w:w="2850"/>
      </w:tblGrid>
      <w:tr w:rsidR="009D2762" w:rsidRPr="00747AF9" w:rsidTr="00E843C1">
        <w:trPr>
          <w:trHeight w:val="844"/>
        </w:trPr>
        <w:tc>
          <w:tcPr>
            <w:tcW w:w="2480" w:type="pct"/>
            <w:vMerge w:val="restart"/>
            <w:shd w:val="clear" w:color="auto" w:fill="auto"/>
            <w:vAlign w:val="center"/>
          </w:tcPr>
          <w:p w:rsidR="00E843C1" w:rsidRDefault="009D2762" w:rsidP="00E84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60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E843C1">
              <w:rPr>
                <w:rFonts w:ascii="Times New Roman" w:hAnsi="Times New Roman" w:cs="Times New Roman"/>
                <w:sz w:val="24"/>
                <w:szCs w:val="24"/>
              </w:rPr>
              <w:t>мелиорации, технических и плодов</w:t>
            </w:r>
            <w:proofErr w:type="gramStart"/>
            <w:r w:rsidR="00E843C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E843C1">
              <w:rPr>
                <w:rFonts w:ascii="Times New Roman" w:hAnsi="Times New Roman" w:cs="Times New Roman"/>
                <w:sz w:val="24"/>
                <w:szCs w:val="24"/>
              </w:rPr>
              <w:t>\годных культур</w:t>
            </w:r>
            <w:r w:rsidRPr="00FD0604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сельского хозяйства и прод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овольствия </w:t>
            </w:r>
          </w:p>
          <w:p w:rsidR="009D2762" w:rsidRPr="00FD0604" w:rsidRDefault="009D2762" w:rsidP="00E84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тарстан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9D2762" w:rsidRPr="00747AF9" w:rsidRDefault="009D2762" w:rsidP="009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9D2762" w:rsidRPr="00747AF9" w:rsidRDefault="009D2762" w:rsidP="009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9D2762" w:rsidRDefault="00BB5393" w:rsidP="00E843C1">
            <w:pPr>
              <w:spacing w:after="0" w:line="240" w:lineRule="auto"/>
              <w:ind w:left="-1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="00E843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Шарипова</w:t>
            </w:r>
            <w:proofErr w:type="spellEnd"/>
            <w:r w:rsidR="00E843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Г.Ф.</w:t>
            </w:r>
          </w:p>
        </w:tc>
      </w:tr>
      <w:tr w:rsidR="009D2762" w:rsidRPr="00747AF9" w:rsidTr="00E843C1">
        <w:trPr>
          <w:trHeight w:val="259"/>
        </w:trPr>
        <w:tc>
          <w:tcPr>
            <w:tcW w:w="2480" w:type="pct"/>
            <w:vMerge/>
            <w:shd w:val="clear" w:color="auto" w:fill="auto"/>
            <w:vAlign w:val="center"/>
          </w:tcPr>
          <w:p w:rsidR="009D2762" w:rsidRPr="00931552" w:rsidRDefault="009D2762" w:rsidP="009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9D2762" w:rsidRPr="00747AF9" w:rsidRDefault="009D2762" w:rsidP="009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9D2762" w:rsidRPr="00747AF9" w:rsidRDefault="009D2762" w:rsidP="009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9D2762" w:rsidRDefault="009D2762" w:rsidP="009D2762">
            <w:pPr>
              <w:tabs>
                <w:tab w:val="left" w:pos="-135"/>
                <w:tab w:val="left" w:pos="133"/>
              </w:tabs>
              <w:spacing w:after="0" w:line="240" w:lineRule="auto"/>
              <w:ind w:left="-135" w:right="-10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5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(фамилия, имя, отч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ество </w:t>
            </w:r>
            <w:proofErr w:type="gramEnd"/>
          </w:p>
          <w:p w:rsidR="009D2762" w:rsidRDefault="009D2762" w:rsidP="009D2762">
            <w:pPr>
              <w:tabs>
                <w:tab w:val="left" w:pos="-135"/>
                <w:tab w:val="left" w:pos="133"/>
              </w:tabs>
              <w:spacing w:after="0" w:line="240" w:lineRule="auto"/>
              <w:ind w:left="-135" w:right="-10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(последнее – при наличии)</w:t>
            </w:r>
          </w:p>
          <w:p w:rsidR="00BB5393" w:rsidRPr="000C5010" w:rsidRDefault="00BB5393" w:rsidP="009D2762">
            <w:pPr>
              <w:tabs>
                <w:tab w:val="left" w:pos="-135"/>
                <w:tab w:val="left" w:pos="133"/>
              </w:tabs>
              <w:spacing w:after="0" w:line="240" w:lineRule="auto"/>
              <w:ind w:left="-135" w:right="-10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9D2762" w:rsidRPr="00747AF9" w:rsidTr="00E843C1">
        <w:trPr>
          <w:trHeight w:val="259"/>
        </w:trPr>
        <w:tc>
          <w:tcPr>
            <w:tcW w:w="2480" w:type="pct"/>
            <w:shd w:val="clear" w:color="auto" w:fill="auto"/>
            <w:vAlign w:val="center"/>
          </w:tcPr>
          <w:p w:rsidR="009D2762" w:rsidRPr="00931552" w:rsidRDefault="009D2762" w:rsidP="009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17" w:type="pct"/>
            <w:shd w:val="clear" w:color="auto" w:fill="auto"/>
            <w:vAlign w:val="center"/>
          </w:tcPr>
          <w:p w:rsidR="009D2762" w:rsidRPr="00747AF9" w:rsidRDefault="009D2762" w:rsidP="009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9D2762" w:rsidRPr="00747AF9" w:rsidRDefault="009D2762" w:rsidP="009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9D2762" w:rsidRDefault="009D2762" w:rsidP="00BB5393">
            <w:pPr>
              <w:spacing w:after="0" w:line="240" w:lineRule="auto"/>
              <w:ind w:left="-2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proofErr w:type="spellStart"/>
            <w:r w:rsidR="00BB5393" w:rsidRPr="00BB53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Шарипова</w:t>
            </w:r>
            <w:proofErr w:type="spellEnd"/>
            <w:r w:rsidR="00BB5393" w:rsidRPr="00BB53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Г.Ф.</w:t>
            </w:r>
          </w:p>
        </w:tc>
      </w:tr>
      <w:tr w:rsidR="009D2762" w:rsidRPr="00747AF9" w:rsidTr="00E843C1">
        <w:trPr>
          <w:trHeight w:val="259"/>
        </w:trPr>
        <w:tc>
          <w:tcPr>
            <w:tcW w:w="2480" w:type="pct"/>
            <w:shd w:val="clear" w:color="auto" w:fill="auto"/>
            <w:vAlign w:val="center"/>
          </w:tcPr>
          <w:p w:rsidR="009D2762" w:rsidRPr="00931552" w:rsidRDefault="009D2762" w:rsidP="009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9D2762" w:rsidRPr="00747AF9" w:rsidRDefault="009D2762" w:rsidP="009D2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A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9D2762" w:rsidRPr="00747AF9" w:rsidRDefault="009D2762" w:rsidP="009D2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9D2762" w:rsidRDefault="009D2762" w:rsidP="009D2762">
            <w:pPr>
              <w:tabs>
                <w:tab w:val="left" w:pos="-135"/>
                <w:tab w:val="left" w:pos="133"/>
              </w:tabs>
              <w:spacing w:after="0" w:line="240" w:lineRule="auto"/>
              <w:ind w:left="-135" w:right="-10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C501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(фамилия, имя, отч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ество</w:t>
            </w:r>
            <w:proofErr w:type="gramEnd"/>
          </w:p>
          <w:p w:rsidR="009D2762" w:rsidRPr="000C5010" w:rsidRDefault="009D2762" w:rsidP="009D2762">
            <w:pPr>
              <w:tabs>
                <w:tab w:val="left" w:pos="-135"/>
                <w:tab w:val="left" w:pos="133"/>
              </w:tabs>
              <w:spacing w:after="0" w:line="240" w:lineRule="auto"/>
              <w:ind w:left="-135" w:right="-10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(последнее – при наличии)</w:t>
            </w:r>
          </w:p>
        </w:tc>
      </w:tr>
    </w:tbl>
    <w:p w:rsidR="001358DE" w:rsidRPr="00D159FA" w:rsidRDefault="00356D47" w:rsidP="003A54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1358DE" w:rsidRPr="00D159FA" w:rsidSect="00891FB4">
      <w:headerReference w:type="default" r:id="rId8"/>
      <w:pgSz w:w="16838" w:h="11906" w:orient="landscape" w:code="9"/>
      <w:pgMar w:top="426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8E1" w:rsidRDefault="00B438E1" w:rsidP="000435C5">
      <w:pPr>
        <w:spacing w:after="0" w:line="240" w:lineRule="auto"/>
      </w:pPr>
      <w:r>
        <w:separator/>
      </w:r>
    </w:p>
  </w:endnote>
  <w:endnote w:type="continuationSeparator" w:id="0">
    <w:p w:rsidR="00B438E1" w:rsidRDefault="00B438E1" w:rsidP="0004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8E1" w:rsidRDefault="00B438E1" w:rsidP="000435C5">
      <w:pPr>
        <w:spacing w:after="0" w:line="240" w:lineRule="auto"/>
      </w:pPr>
      <w:r>
        <w:separator/>
      </w:r>
    </w:p>
  </w:footnote>
  <w:footnote w:type="continuationSeparator" w:id="0">
    <w:p w:rsidR="00B438E1" w:rsidRDefault="00B438E1" w:rsidP="0004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76051"/>
      <w:docPartObj>
        <w:docPartGallery w:val="Page Numbers (Top of Page)"/>
        <w:docPartUnique/>
      </w:docPartObj>
    </w:sdtPr>
    <w:sdtEndPr/>
    <w:sdtContent>
      <w:p w:rsidR="000435C5" w:rsidRDefault="000435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D47">
          <w:rPr>
            <w:noProof/>
          </w:rPr>
          <w:t>2</w:t>
        </w:r>
        <w:r>
          <w:fldChar w:fldCharType="end"/>
        </w:r>
      </w:p>
    </w:sdtContent>
  </w:sdt>
  <w:p w:rsidR="000435C5" w:rsidRDefault="000435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E1"/>
    <w:rsid w:val="00004023"/>
    <w:rsid w:val="0002054B"/>
    <w:rsid w:val="00031ED3"/>
    <w:rsid w:val="00033D96"/>
    <w:rsid w:val="00036BB8"/>
    <w:rsid w:val="000435C5"/>
    <w:rsid w:val="000469C9"/>
    <w:rsid w:val="0005529A"/>
    <w:rsid w:val="00074271"/>
    <w:rsid w:val="0008196C"/>
    <w:rsid w:val="00091B5C"/>
    <w:rsid w:val="000A394D"/>
    <w:rsid w:val="000B09ED"/>
    <w:rsid w:val="000B28FF"/>
    <w:rsid w:val="000C5010"/>
    <w:rsid w:val="000C54BA"/>
    <w:rsid w:val="000C7ADE"/>
    <w:rsid w:val="000E7462"/>
    <w:rsid w:val="000F44B1"/>
    <w:rsid w:val="001118A9"/>
    <w:rsid w:val="001358DE"/>
    <w:rsid w:val="00165EFE"/>
    <w:rsid w:val="001665F9"/>
    <w:rsid w:val="00181951"/>
    <w:rsid w:val="00183EFD"/>
    <w:rsid w:val="00194F68"/>
    <w:rsid w:val="001D6624"/>
    <w:rsid w:val="001F548E"/>
    <w:rsid w:val="002100D2"/>
    <w:rsid w:val="00240E56"/>
    <w:rsid w:val="00265429"/>
    <w:rsid w:val="00272006"/>
    <w:rsid w:val="00273EE8"/>
    <w:rsid w:val="002803F8"/>
    <w:rsid w:val="002A415F"/>
    <w:rsid w:val="002A52C4"/>
    <w:rsid w:val="002E23D0"/>
    <w:rsid w:val="002F73F9"/>
    <w:rsid w:val="003212FB"/>
    <w:rsid w:val="00356D47"/>
    <w:rsid w:val="0037142D"/>
    <w:rsid w:val="00393D38"/>
    <w:rsid w:val="00397336"/>
    <w:rsid w:val="003A3731"/>
    <w:rsid w:val="003A382A"/>
    <w:rsid w:val="003A5434"/>
    <w:rsid w:val="003C04D6"/>
    <w:rsid w:val="003C0FFB"/>
    <w:rsid w:val="003D43B9"/>
    <w:rsid w:val="003E15C3"/>
    <w:rsid w:val="00405FEE"/>
    <w:rsid w:val="00427305"/>
    <w:rsid w:val="00427808"/>
    <w:rsid w:val="0043658A"/>
    <w:rsid w:val="0046053D"/>
    <w:rsid w:val="00465F32"/>
    <w:rsid w:val="0047662A"/>
    <w:rsid w:val="00480CC1"/>
    <w:rsid w:val="00481743"/>
    <w:rsid w:val="004865EC"/>
    <w:rsid w:val="004A321C"/>
    <w:rsid w:val="005126FB"/>
    <w:rsid w:val="00517461"/>
    <w:rsid w:val="00596C6B"/>
    <w:rsid w:val="00597073"/>
    <w:rsid w:val="005B4E3F"/>
    <w:rsid w:val="005C3437"/>
    <w:rsid w:val="005E1D2D"/>
    <w:rsid w:val="005E4866"/>
    <w:rsid w:val="005F3F9A"/>
    <w:rsid w:val="005F7294"/>
    <w:rsid w:val="006202EC"/>
    <w:rsid w:val="00637084"/>
    <w:rsid w:val="00637740"/>
    <w:rsid w:val="0064437C"/>
    <w:rsid w:val="00656BE5"/>
    <w:rsid w:val="006C42DD"/>
    <w:rsid w:val="006C6F57"/>
    <w:rsid w:val="006D2063"/>
    <w:rsid w:val="006E3DDB"/>
    <w:rsid w:val="006F5DDF"/>
    <w:rsid w:val="00705B2F"/>
    <w:rsid w:val="00730448"/>
    <w:rsid w:val="00731D60"/>
    <w:rsid w:val="0074380A"/>
    <w:rsid w:val="0075103F"/>
    <w:rsid w:val="00772C6F"/>
    <w:rsid w:val="00783BAE"/>
    <w:rsid w:val="0079227B"/>
    <w:rsid w:val="007B5B53"/>
    <w:rsid w:val="008109E7"/>
    <w:rsid w:val="00811283"/>
    <w:rsid w:val="00822260"/>
    <w:rsid w:val="00840768"/>
    <w:rsid w:val="00847EF7"/>
    <w:rsid w:val="00851D7F"/>
    <w:rsid w:val="0086439D"/>
    <w:rsid w:val="008675A1"/>
    <w:rsid w:val="00870EB0"/>
    <w:rsid w:val="00876842"/>
    <w:rsid w:val="00891FB4"/>
    <w:rsid w:val="008C007C"/>
    <w:rsid w:val="008E1FDB"/>
    <w:rsid w:val="008E551B"/>
    <w:rsid w:val="008F19E3"/>
    <w:rsid w:val="008F7A0C"/>
    <w:rsid w:val="00931552"/>
    <w:rsid w:val="00935F9E"/>
    <w:rsid w:val="009434CA"/>
    <w:rsid w:val="0094434D"/>
    <w:rsid w:val="00953CAF"/>
    <w:rsid w:val="00963B9E"/>
    <w:rsid w:val="00965B7D"/>
    <w:rsid w:val="009700EC"/>
    <w:rsid w:val="0098647D"/>
    <w:rsid w:val="00991A77"/>
    <w:rsid w:val="009B2965"/>
    <w:rsid w:val="009B642F"/>
    <w:rsid w:val="009C4DC6"/>
    <w:rsid w:val="009D2762"/>
    <w:rsid w:val="009E49E3"/>
    <w:rsid w:val="00A1485A"/>
    <w:rsid w:val="00A35500"/>
    <w:rsid w:val="00A379D4"/>
    <w:rsid w:val="00A77FA8"/>
    <w:rsid w:val="00A91326"/>
    <w:rsid w:val="00A95B8B"/>
    <w:rsid w:val="00AB35AA"/>
    <w:rsid w:val="00AF4311"/>
    <w:rsid w:val="00B20A42"/>
    <w:rsid w:val="00B33A5E"/>
    <w:rsid w:val="00B4186A"/>
    <w:rsid w:val="00B43127"/>
    <w:rsid w:val="00B438E1"/>
    <w:rsid w:val="00B70AC4"/>
    <w:rsid w:val="00B9637B"/>
    <w:rsid w:val="00B96F45"/>
    <w:rsid w:val="00BA1120"/>
    <w:rsid w:val="00BB5393"/>
    <w:rsid w:val="00BB7658"/>
    <w:rsid w:val="00BE3C22"/>
    <w:rsid w:val="00C06296"/>
    <w:rsid w:val="00C30C3A"/>
    <w:rsid w:val="00C94421"/>
    <w:rsid w:val="00CB467F"/>
    <w:rsid w:val="00CC1E3D"/>
    <w:rsid w:val="00CC7570"/>
    <w:rsid w:val="00CD38C5"/>
    <w:rsid w:val="00CF054F"/>
    <w:rsid w:val="00CF2BC0"/>
    <w:rsid w:val="00CF2E32"/>
    <w:rsid w:val="00D01729"/>
    <w:rsid w:val="00D113E1"/>
    <w:rsid w:val="00D159FA"/>
    <w:rsid w:val="00D17AA0"/>
    <w:rsid w:val="00D26432"/>
    <w:rsid w:val="00D33D56"/>
    <w:rsid w:val="00D37735"/>
    <w:rsid w:val="00D879F8"/>
    <w:rsid w:val="00D94377"/>
    <w:rsid w:val="00DC1013"/>
    <w:rsid w:val="00DD5605"/>
    <w:rsid w:val="00DF0124"/>
    <w:rsid w:val="00DF1E1C"/>
    <w:rsid w:val="00DF4475"/>
    <w:rsid w:val="00E02E7C"/>
    <w:rsid w:val="00E04C06"/>
    <w:rsid w:val="00E4087F"/>
    <w:rsid w:val="00E45D7D"/>
    <w:rsid w:val="00E60827"/>
    <w:rsid w:val="00E62F97"/>
    <w:rsid w:val="00E6456A"/>
    <w:rsid w:val="00E737D2"/>
    <w:rsid w:val="00E843C1"/>
    <w:rsid w:val="00ED7186"/>
    <w:rsid w:val="00EE00F3"/>
    <w:rsid w:val="00EE51E0"/>
    <w:rsid w:val="00EF4E9C"/>
    <w:rsid w:val="00EF79B6"/>
    <w:rsid w:val="00F26657"/>
    <w:rsid w:val="00F3138F"/>
    <w:rsid w:val="00F36D2E"/>
    <w:rsid w:val="00F416A4"/>
    <w:rsid w:val="00F5799A"/>
    <w:rsid w:val="00F8072C"/>
    <w:rsid w:val="00F82239"/>
    <w:rsid w:val="00F82C20"/>
    <w:rsid w:val="00F945D6"/>
    <w:rsid w:val="00FA51FA"/>
    <w:rsid w:val="00FC70F7"/>
    <w:rsid w:val="00FD0604"/>
    <w:rsid w:val="00FF3A10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4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5C5"/>
  </w:style>
  <w:style w:type="paragraph" w:styleId="a8">
    <w:name w:val="footer"/>
    <w:basedOn w:val="a"/>
    <w:link w:val="a9"/>
    <w:uiPriority w:val="99"/>
    <w:unhideWhenUsed/>
    <w:rsid w:val="0004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35C5"/>
  </w:style>
  <w:style w:type="paragraph" w:customStyle="1" w:styleId="ConsPlusNormal">
    <w:name w:val="ConsPlusNormal"/>
    <w:rsid w:val="00E60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0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4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5C5"/>
  </w:style>
  <w:style w:type="paragraph" w:styleId="a8">
    <w:name w:val="footer"/>
    <w:basedOn w:val="a"/>
    <w:link w:val="a9"/>
    <w:uiPriority w:val="99"/>
    <w:unhideWhenUsed/>
    <w:rsid w:val="0004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35C5"/>
  </w:style>
  <w:style w:type="paragraph" w:customStyle="1" w:styleId="ConsPlusNormal">
    <w:name w:val="ConsPlusNormal"/>
    <w:rsid w:val="00E60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4E0B-CBC6-464B-BF2D-F55A9FE5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Buhgalter7</dc:creator>
  <cp:lastModifiedBy>Пользователь Windows</cp:lastModifiedBy>
  <cp:revision>21</cp:revision>
  <cp:lastPrinted>2022-10-31T08:44:00Z</cp:lastPrinted>
  <dcterms:created xsi:type="dcterms:W3CDTF">2022-03-09T07:13:00Z</dcterms:created>
  <dcterms:modified xsi:type="dcterms:W3CDTF">2022-10-31T10:10:00Z</dcterms:modified>
</cp:coreProperties>
</file>