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69" w:rsidRPr="00C52831" w:rsidRDefault="00A91869" w:rsidP="00C52831">
      <w:pPr>
        <w:pStyle w:val="a3"/>
        <w:jc w:val="center"/>
        <w:rPr>
          <w:b/>
          <w:sz w:val="32"/>
        </w:rPr>
      </w:pPr>
      <w:r w:rsidRPr="00C52831">
        <w:rPr>
          <w:b/>
          <w:sz w:val="32"/>
        </w:rPr>
        <w:t>Фитофтороз удалось победить</w:t>
      </w:r>
    </w:p>
    <w:p w:rsidR="00A91869" w:rsidRPr="00C52831" w:rsidRDefault="00A91869" w:rsidP="00C52831">
      <w:pPr>
        <w:pStyle w:val="a3"/>
      </w:pPr>
    </w:p>
    <w:p w:rsidR="00A91869" w:rsidRPr="00C52831" w:rsidRDefault="00A91869" w:rsidP="00C52831">
      <w:pPr>
        <w:pStyle w:val="a3"/>
      </w:pPr>
      <w:r w:rsidRPr="00C52831">
        <w:t xml:space="preserve">Еще несколько лет назад самым грустным периодом на даче была вторая половина лета, потому что листья, стебли и плоды на томатах вдруг начинали покрываться бурыми пятнами, листья засыхали. </w:t>
      </w:r>
    </w:p>
    <w:p w:rsidR="00A91869" w:rsidRPr="00C52831" w:rsidRDefault="00A91869" w:rsidP="00C52831">
      <w:pPr>
        <w:pStyle w:val="a3"/>
      </w:pPr>
      <w:r w:rsidRPr="00C52831">
        <w:t>Ткань внутри плодов также темнела и становилась непригодной к употреблению. Практически все плоды приходилось выбрасывать.</w:t>
      </w:r>
    </w:p>
    <w:p w:rsidR="00A91869" w:rsidRPr="00C52831" w:rsidRDefault="00A91869" w:rsidP="00C52831">
      <w:pPr>
        <w:pStyle w:val="a3"/>
      </w:pPr>
      <w:r w:rsidRPr="00C52831">
        <w:t>Стала искать причину своих неудач.  Причиной всех бед оказался фитофтороз.</w:t>
      </w:r>
    </w:p>
    <w:p w:rsidR="00A91869" w:rsidRPr="00C52831" w:rsidRDefault="00A91869" w:rsidP="00C52831">
      <w:pPr>
        <w:pStyle w:val="a3"/>
      </w:pPr>
      <w:r w:rsidRPr="00C52831">
        <w:t>Осенью все растительные остатки в теплице, до единого листочка, собираю и сжигаю, никогда не отправляю их в компост.</w:t>
      </w:r>
    </w:p>
    <w:p w:rsidR="00A91869" w:rsidRPr="00C52831" w:rsidRDefault="00A91869" w:rsidP="00C52831">
      <w:pPr>
        <w:pStyle w:val="a3"/>
      </w:pPr>
      <w:r w:rsidRPr="00C52831">
        <w:t>Почву и все конструкции теплицы обрабатываю 3-процентным раствором медьсодержащих препаратов.</w:t>
      </w:r>
    </w:p>
    <w:p w:rsidR="00A91869" w:rsidRPr="00C52831" w:rsidRDefault="00A91869" w:rsidP="00C52831">
      <w:pPr>
        <w:pStyle w:val="a3"/>
      </w:pPr>
      <w:r w:rsidRPr="00C52831">
        <w:t>Слой почвы в 5–7 см снимаю, выношу из теплицы и разбрасываю в тех местах, где не планирую выращивать томат, картофель.</w:t>
      </w:r>
    </w:p>
    <w:p w:rsidR="00A91869" w:rsidRPr="00C52831" w:rsidRDefault="00A91869" w:rsidP="00C52831">
      <w:pPr>
        <w:pStyle w:val="a3"/>
      </w:pPr>
      <w:r w:rsidRPr="00C52831">
        <w:t>На место снятого слоя тележкой завожу почву, которую беру с грядок, где лет 5 не росли пасленовые культуры.</w:t>
      </w:r>
    </w:p>
    <w:p w:rsidR="00A91869" w:rsidRPr="00C52831" w:rsidRDefault="00A91869" w:rsidP="00C52831">
      <w:pPr>
        <w:pStyle w:val="a3"/>
      </w:pPr>
      <w:r w:rsidRPr="00C52831">
        <w:t>Почву в теплице перекапываю на штык лопаты с одновременным внесением перегноя, суперфосфата и сернокислого калия.</w:t>
      </w:r>
    </w:p>
    <w:p w:rsidR="00A91869" w:rsidRPr="00C52831" w:rsidRDefault="00A91869" w:rsidP="00C52831">
      <w:pPr>
        <w:pStyle w:val="a3"/>
      </w:pPr>
      <w:r w:rsidRPr="00C52831">
        <w:t>Постепенно перешла на выращивание ранних и среднеспелых сортов и гибридов томата. В теплице рассаду размещаю просторно.</w:t>
      </w:r>
    </w:p>
    <w:p w:rsidR="00A91869" w:rsidRPr="00C52831" w:rsidRDefault="00A91869" w:rsidP="00C52831">
      <w:pPr>
        <w:pStyle w:val="a3"/>
      </w:pPr>
      <w:r w:rsidRPr="00C52831">
        <w:t xml:space="preserve">Применяю препараты биологической и химической группы. </w:t>
      </w:r>
    </w:p>
    <w:p w:rsidR="00A91869" w:rsidRPr="00C52831" w:rsidRDefault="00A91869" w:rsidP="00C52831">
      <w:pPr>
        <w:pStyle w:val="a3"/>
      </w:pPr>
      <w:r w:rsidRPr="00C52831">
        <w:t>«</w:t>
      </w:r>
      <w:proofErr w:type="spellStart"/>
      <w:r w:rsidRPr="00C52831">
        <w:t>Фитоспорин</w:t>
      </w:r>
      <w:proofErr w:type="spellEnd"/>
      <w:r w:rsidRPr="00C52831">
        <w:t>-М», «</w:t>
      </w:r>
      <w:proofErr w:type="spellStart"/>
      <w:r w:rsidRPr="00C52831">
        <w:t>Гамаир</w:t>
      </w:r>
      <w:proofErr w:type="spellEnd"/>
      <w:r w:rsidRPr="00C52831">
        <w:t>», «</w:t>
      </w:r>
      <w:proofErr w:type="spellStart"/>
      <w:r w:rsidRPr="00C52831">
        <w:t>Алирин</w:t>
      </w:r>
      <w:proofErr w:type="spellEnd"/>
      <w:r w:rsidRPr="00C52831">
        <w:t xml:space="preserve">-Б» помогают мне в период начала </w:t>
      </w:r>
      <w:proofErr w:type="spellStart"/>
      <w:r w:rsidRPr="00C52831">
        <w:t>бутонизации</w:t>
      </w:r>
      <w:proofErr w:type="spellEnd"/>
      <w:r w:rsidRPr="00C52831">
        <w:t>: дважды через 10–15 дней обрабатываю растения одним из них. «</w:t>
      </w:r>
      <w:proofErr w:type="spellStart"/>
      <w:r w:rsidRPr="00C52831">
        <w:t>Фитоспорином</w:t>
      </w:r>
      <w:proofErr w:type="spellEnd"/>
      <w:r w:rsidRPr="00C52831">
        <w:t>-М» опрыскиваю растения через 7–10 дней после высадки рассады в теплицу.</w:t>
      </w:r>
    </w:p>
    <w:p w:rsidR="00A91869" w:rsidRPr="00C52831" w:rsidRDefault="00A91869" w:rsidP="00C52831">
      <w:pPr>
        <w:pStyle w:val="a3"/>
      </w:pPr>
      <w:r w:rsidRPr="00C52831">
        <w:t>Химическими препаратами («ХОМ», «</w:t>
      </w:r>
      <w:proofErr w:type="spellStart"/>
      <w:r w:rsidRPr="00C52831">
        <w:t>Абига</w:t>
      </w:r>
      <w:proofErr w:type="spellEnd"/>
      <w:r w:rsidRPr="00C52831">
        <w:t>-Пик») начинаю обрабатывать растения сразу после проявления признаков заболевания. Применяю и другие средства (строго по инструкции). Контактно-системный препарат «</w:t>
      </w:r>
      <w:proofErr w:type="spellStart"/>
      <w:r w:rsidRPr="00C52831">
        <w:t>Ордан</w:t>
      </w:r>
      <w:proofErr w:type="spellEnd"/>
      <w:r w:rsidRPr="00C52831">
        <w:t>» обладает защитными и искореняющими свойствами. Использую и регуляторы роста «</w:t>
      </w:r>
      <w:proofErr w:type="spellStart"/>
      <w:r w:rsidRPr="00C52831">
        <w:t>Иммуноцитофит</w:t>
      </w:r>
      <w:proofErr w:type="spellEnd"/>
      <w:r w:rsidRPr="00C52831">
        <w:t>», «</w:t>
      </w:r>
      <w:proofErr w:type="spellStart"/>
      <w:r w:rsidRPr="00C52831">
        <w:t>ОберегЪ</w:t>
      </w:r>
      <w:proofErr w:type="spellEnd"/>
      <w:r w:rsidRPr="00C52831">
        <w:t>», «</w:t>
      </w:r>
      <w:proofErr w:type="spellStart"/>
      <w:r w:rsidRPr="00C52831">
        <w:t>Крезацин</w:t>
      </w:r>
      <w:proofErr w:type="spellEnd"/>
      <w:r w:rsidRPr="00C52831">
        <w:t>».</w:t>
      </w:r>
    </w:p>
    <w:p w:rsidR="00A91869" w:rsidRPr="00C52831" w:rsidRDefault="00A91869" w:rsidP="00C52831">
      <w:pPr>
        <w:pStyle w:val="a3"/>
      </w:pPr>
      <w:r w:rsidRPr="00C52831">
        <w:t>Указанные меры позволяют если не полностью уничтожить фитофтороз в теплице, то практически ежегодно собирать хороший урожай томатов.</w:t>
      </w:r>
    </w:p>
    <w:p w:rsidR="00A91869" w:rsidRPr="00C52831" w:rsidRDefault="00A91869" w:rsidP="00C52831">
      <w:pPr>
        <w:pStyle w:val="a3"/>
      </w:pPr>
      <w:r w:rsidRPr="00C52831">
        <w:t>Химические препараты применяю только при неблагоприятных погодных условиях (резкие перепады температуры днем и ночью, сильная жара, образование в теплице конденсата и др.).</w:t>
      </w:r>
    </w:p>
    <w:p w:rsidR="00A91869" w:rsidRPr="00C52831" w:rsidRDefault="00A91869" w:rsidP="00C52831">
      <w:pPr>
        <w:pStyle w:val="a3"/>
      </w:pPr>
      <w:r w:rsidRPr="00C52831">
        <w:t>В некоторые годы достаточно обрабатывать растения молочно-</w:t>
      </w:r>
      <w:proofErr w:type="spellStart"/>
      <w:r w:rsidRPr="00C52831">
        <w:t>йодовым</w:t>
      </w:r>
      <w:proofErr w:type="spellEnd"/>
      <w:r w:rsidRPr="00C52831">
        <w:t xml:space="preserve"> раствором (1 л обрата, 15 капель йода на 10 л воды).</w:t>
      </w:r>
    </w:p>
    <w:p w:rsidR="00A91869" w:rsidRPr="00C52831" w:rsidRDefault="00A91869" w:rsidP="00C52831">
      <w:pPr>
        <w:pStyle w:val="a3"/>
      </w:pPr>
      <w:r w:rsidRPr="00C52831">
        <w:t>Помогает и настой чеснока, приготовить который несложно. Через мясорубку пропускаю головки чеснока, листья, стрелки. Далее 1 стакан полученной массы заливаю водой и настаиваю сутки. Затем добавляю 1,5 г марганцовокислого калия, довожу объем раствора до 10 л и опрыскиваю им растения: первый раз в начале образования завязей, второй – через 10 дней и еще 2–3 раза с промежутками в 14 дней.</w:t>
      </w:r>
    </w:p>
    <w:p w:rsidR="00CF1A41" w:rsidRDefault="00CF1A41" w:rsidP="00C52831">
      <w:pPr>
        <w:pStyle w:val="a3"/>
      </w:pPr>
    </w:p>
    <w:p w:rsidR="00C52831" w:rsidRPr="00C52831" w:rsidRDefault="00C52831" w:rsidP="00C52831">
      <w:pPr>
        <w:pStyle w:val="a3"/>
      </w:pPr>
      <w:bookmarkStart w:id="0" w:name="_GoBack"/>
      <w:bookmarkEnd w:id="0"/>
    </w:p>
    <w:sectPr w:rsidR="00C52831" w:rsidRPr="00C528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D9" w:rsidRDefault="00D17ED9" w:rsidP="008C5BEC">
      <w:pPr>
        <w:spacing w:after="0" w:line="240" w:lineRule="auto"/>
      </w:pPr>
      <w:r>
        <w:separator/>
      </w:r>
    </w:p>
  </w:endnote>
  <w:endnote w:type="continuationSeparator" w:id="0">
    <w:p w:rsidR="00D17ED9" w:rsidRDefault="00D17ED9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D9" w:rsidRDefault="00D17ED9" w:rsidP="008C5BEC">
      <w:pPr>
        <w:spacing w:after="0" w:line="240" w:lineRule="auto"/>
      </w:pPr>
      <w:r>
        <w:separator/>
      </w:r>
    </w:p>
  </w:footnote>
  <w:footnote w:type="continuationSeparator" w:id="0">
    <w:p w:rsidR="00D17ED9" w:rsidRDefault="00D17ED9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59E7"/>
    <w:multiLevelType w:val="multilevel"/>
    <w:tmpl w:val="6CDE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91F0C"/>
    <w:multiLevelType w:val="multilevel"/>
    <w:tmpl w:val="A446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4D5246"/>
    <w:rsid w:val="005E37A9"/>
    <w:rsid w:val="00703E84"/>
    <w:rsid w:val="007B78B1"/>
    <w:rsid w:val="008339A1"/>
    <w:rsid w:val="008C5BEC"/>
    <w:rsid w:val="00A91869"/>
    <w:rsid w:val="00C52831"/>
    <w:rsid w:val="00CF1A41"/>
    <w:rsid w:val="00D17ED9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1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A91869"/>
    <w:rPr>
      <w:color w:val="0000FF"/>
      <w:u w:val="single"/>
    </w:rPr>
  </w:style>
  <w:style w:type="character" w:styleId="ab">
    <w:name w:val="Strong"/>
    <w:basedOn w:val="a0"/>
    <w:uiPriority w:val="22"/>
    <w:qFormat/>
    <w:rsid w:val="00A91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1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A91869"/>
    <w:rPr>
      <w:color w:val="0000FF"/>
      <w:u w:val="single"/>
    </w:rPr>
  </w:style>
  <w:style w:type="character" w:styleId="ab">
    <w:name w:val="Strong"/>
    <w:basedOn w:val="a0"/>
    <w:uiPriority w:val="22"/>
    <w:qFormat/>
    <w:rsid w:val="00A91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25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15" w:color="415056"/>
                    <w:right w:val="none" w:sz="0" w:space="0" w:color="auto"/>
                  </w:divBdr>
                </w:div>
                <w:div w:id="16004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6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5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2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3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6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9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1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20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6</cp:revision>
  <dcterms:created xsi:type="dcterms:W3CDTF">2015-05-19T11:59:00Z</dcterms:created>
  <dcterms:modified xsi:type="dcterms:W3CDTF">2015-08-11T07:10:00Z</dcterms:modified>
</cp:coreProperties>
</file>