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3" w:rsidRPr="00182E76" w:rsidRDefault="008E4E63" w:rsidP="008E4E63">
      <w:pPr>
        <w:pStyle w:val="a3"/>
        <w:jc w:val="center"/>
        <w:rPr>
          <w:b/>
          <w:sz w:val="32"/>
          <w:szCs w:val="32"/>
        </w:rPr>
      </w:pPr>
      <w:bookmarkStart w:id="0" w:name="_GoBack"/>
      <w:r w:rsidRPr="00182E76">
        <w:rPr>
          <w:b/>
          <w:sz w:val="32"/>
          <w:szCs w:val="32"/>
        </w:rPr>
        <w:t>В Кайбицком районе фермер Рафаэль Щукин построил первый в Заволжской зоне РТ убойный цех.</w:t>
      </w:r>
    </w:p>
    <w:bookmarkEnd w:id="0"/>
    <w:p w:rsidR="008E4E63" w:rsidRDefault="008E4E63" w:rsidP="008E4E63">
      <w:pPr>
        <w:pStyle w:val="a3"/>
      </w:pPr>
    </w:p>
    <w:p w:rsidR="008E4E63" w:rsidRPr="008E4E63" w:rsidRDefault="008E4E63" w:rsidP="008E4E63">
      <w:pPr>
        <w:pStyle w:val="a3"/>
      </w:pPr>
      <w:r w:rsidRPr="008E4E63">
        <w:t xml:space="preserve"> Специального места для убоя животных в районе не было, сообщается на официальном сайте Минсельхозпрода РТ со ссылкой на первоисточник. Эту проблему для района решил руководитель крестьянско-фермерского кооператива Рафаэль Щукин из села Чутеево. На территории своего фермерского хозяйства он построил пункт убоя, соответствующий современным требованиям. «Данный цех возведен в соответствии с техническим регламентом «Безопасность мяса и мясной продукции»» - приводит слова главы района Альберта Рахматуллина, присутствовавшего на открытии убойного пункта, местная газета «Кайбицкие зори». В село Чутеево приехал и начальник Апастовского территориального отдела государственной ветеринарной инспекции Алмаз Гибадуллин. По его словам, это первый в Заволжье пункт, который соответствует всем требованиям технического регламента. В цехе созданы условия для убоя, обработки и хранения мяса, есть ветеринарная лаборатория, бытовые помещения. Для нового объекта закуплен холодильник вместимостью пять тонн, в котором одновременно может храниться мясо, полученное от 20-25 голов крупного рогатого скота. В перспективе Р.Щукин планирует открыть колбасный цех.</w:t>
      </w:r>
    </w:p>
    <w:p w:rsidR="008E4E63" w:rsidRDefault="008E4E63" w:rsidP="008E4E63">
      <w:pPr>
        <w:pStyle w:val="a3"/>
      </w:pPr>
    </w:p>
    <w:p w:rsidR="008E4E63" w:rsidRPr="008E4E63" w:rsidRDefault="008E4E63" w:rsidP="008E4E63">
      <w:pPr>
        <w:pStyle w:val="a3"/>
      </w:pPr>
      <w:r w:rsidRPr="008E4E63">
        <w:t xml:space="preserve"> http://www.tatar-inform.ru</w:t>
      </w:r>
    </w:p>
    <w:p w:rsidR="00CF1A41" w:rsidRPr="008E4E63" w:rsidRDefault="00CF1A41" w:rsidP="008E4E63">
      <w:pPr>
        <w:pStyle w:val="a3"/>
      </w:pPr>
    </w:p>
    <w:sectPr w:rsidR="00CF1A41" w:rsidRPr="008E4E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60" w:rsidRDefault="002D1160" w:rsidP="008C5BEC">
      <w:pPr>
        <w:spacing w:after="0" w:line="240" w:lineRule="auto"/>
      </w:pPr>
      <w:r>
        <w:separator/>
      </w:r>
    </w:p>
  </w:endnote>
  <w:endnote w:type="continuationSeparator" w:id="0">
    <w:p w:rsidR="002D1160" w:rsidRDefault="002D116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60" w:rsidRDefault="002D1160" w:rsidP="008C5BEC">
      <w:pPr>
        <w:spacing w:after="0" w:line="240" w:lineRule="auto"/>
      </w:pPr>
      <w:r>
        <w:separator/>
      </w:r>
    </w:p>
  </w:footnote>
  <w:footnote w:type="continuationSeparator" w:id="0">
    <w:p w:rsidR="002D1160" w:rsidRDefault="002D116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182E76"/>
    <w:rsid w:val="002D1160"/>
    <w:rsid w:val="005E37A9"/>
    <w:rsid w:val="00703E84"/>
    <w:rsid w:val="007B78B1"/>
    <w:rsid w:val="008339A1"/>
    <w:rsid w:val="008C5BEC"/>
    <w:rsid w:val="008E4E63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6</cp:revision>
  <dcterms:created xsi:type="dcterms:W3CDTF">2015-05-19T11:59:00Z</dcterms:created>
  <dcterms:modified xsi:type="dcterms:W3CDTF">2015-06-03T11:03:00Z</dcterms:modified>
</cp:coreProperties>
</file>