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22" w:rsidRPr="002A5922" w:rsidRDefault="002A5922" w:rsidP="002A59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A5922">
        <w:rPr>
          <w:rFonts w:ascii="Times New Roman" w:hAnsi="Times New Roman" w:cs="Times New Roman"/>
          <w:b/>
          <w:sz w:val="32"/>
          <w:szCs w:val="32"/>
        </w:rPr>
        <w:t xml:space="preserve">Фермер </w:t>
      </w:r>
      <w:proofErr w:type="spellStart"/>
      <w:r w:rsidRPr="002A5922">
        <w:rPr>
          <w:rFonts w:ascii="Times New Roman" w:hAnsi="Times New Roman" w:cs="Times New Roman"/>
          <w:b/>
          <w:sz w:val="32"/>
          <w:szCs w:val="32"/>
        </w:rPr>
        <w:t>Балтасинского</w:t>
      </w:r>
      <w:proofErr w:type="spellEnd"/>
      <w:r w:rsidRPr="002A5922">
        <w:rPr>
          <w:rFonts w:ascii="Times New Roman" w:hAnsi="Times New Roman" w:cs="Times New Roman"/>
          <w:b/>
          <w:sz w:val="32"/>
          <w:szCs w:val="32"/>
        </w:rPr>
        <w:t xml:space="preserve"> района РТ станет выращивать овощи с помощью компьюте</w:t>
      </w:r>
      <w:r w:rsidRPr="002A5922">
        <w:rPr>
          <w:rFonts w:ascii="Times New Roman" w:hAnsi="Times New Roman" w:cs="Times New Roman"/>
          <w:b/>
          <w:sz w:val="32"/>
          <w:szCs w:val="32"/>
        </w:rPr>
        <w:t>р</w:t>
      </w:r>
      <w:r w:rsidRPr="002A5922">
        <w:rPr>
          <w:rFonts w:ascii="Times New Roman" w:hAnsi="Times New Roman" w:cs="Times New Roman"/>
          <w:b/>
          <w:sz w:val="32"/>
          <w:szCs w:val="32"/>
        </w:rPr>
        <w:t>ной программы</w:t>
      </w:r>
    </w:p>
    <w:bookmarkEnd w:id="0"/>
    <w:p w:rsidR="002A5922" w:rsidRDefault="002A5922" w:rsidP="002A5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5922" w:rsidRPr="002A5922" w:rsidRDefault="002A5922" w:rsidP="002A5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922">
        <w:rPr>
          <w:rFonts w:ascii="Times New Roman" w:hAnsi="Times New Roman" w:cs="Times New Roman"/>
          <w:sz w:val="24"/>
          <w:szCs w:val="24"/>
        </w:rPr>
        <w:t>Предприниматель закупает оборудование отечественных изготовителей. Метод ги</w:t>
      </w:r>
      <w:r w:rsidRPr="002A5922">
        <w:rPr>
          <w:rFonts w:ascii="Times New Roman" w:hAnsi="Times New Roman" w:cs="Times New Roman"/>
          <w:sz w:val="24"/>
          <w:szCs w:val="24"/>
        </w:rPr>
        <w:t>д</w:t>
      </w:r>
      <w:r w:rsidRPr="002A5922">
        <w:rPr>
          <w:rFonts w:ascii="Times New Roman" w:hAnsi="Times New Roman" w:cs="Times New Roman"/>
          <w:sz w:val="24"/>
          <w:szCs w:val="24"/>
        </w:rPr>
        <w:t xml:space="preserve">ропоники широко применяется за рубежом. Однако овощевод из села </w:t>
      </w:r>
      <w:proofErr w:type="spellStart"/>
      <w:r w:rsidRPr="002A5922">
        <w:rPr>
          <w:rFonts w:ascii="Times New Roman" w:hAnsi="Times New Roman" w:cs="Times New Roman"/>
          <w:sz w:val="24"/>
          <w:szCs w:val="24"/>
        </w:rPr>
        <w:t>Арбор</w:t>
      </w:r>
      <w:proofErr w:type="spellEnd"/>
      <w:r w:rsidRPr="002A5922">
        <w:rPr>
          <w:rFonts w:ascii="Times New Roman" w:hAnsi="Times New Roman" w:cs="Times New Roman"/>
          <w:sz w:val="24"/>
          <w:szCs w:val="24"/>
        </w:rPr>
        <w:t xml:space="preserve"> Руслан Назипов закупает оборудование отечественных изготовителей. Своими планами он поделился с корреспондентом агентства «Татар-</w:t>
      </w:r>
      <w:proofErr w:type="spellStart"/>
      <w:r w:rsidRPr="002A5922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2A5922">
        <w:rPr>
          <w:rFonts w:ascii="Times New Roman" w:hAnsi="Times New Roman" w:cs="Times New Roman"/>
          <w:sz w:val="24"/>
          <w:szCs w:val="24"/>
        </w:rPr>
        <w:t xml:space="preserve">». Выращивание овощей и зелени в теплицах – пройденный этап для татарстанских фермеров. </w:t>
      </w:r>
      <w:proofErr w:type="spellStart"/>
      <w:r w:rsidRPr="002A5922">
        <w:rPr>
          <w:rFonts w:ascii="Times New Roman" w:hAnsi="Times New Roman" w:cs="Times New Roman"/>
          <w:sz w:val="24"/>
          <w:szCs w:val="24"/>
        </w:rPr>
        <w:t>Р.Назипов</w:t>
      </w:r>
      <w:proofErr w:type="spellEnd"/>
      <w:r w:rsidRPr="002A5922">
        <w:rPr>
          <w:rFonts w:ascii="Times New Roman" w:hAnsi="Times New Roman" w:cs="Times New Roman"/>
          <w:sz w:val="24"/>
          <w:szCs w:val="24"/>
        </w:rPr>
        <w:t xml:space="preserve"> решил взять на вооружение прогрессивный способ выращивания лука, укропа, петрушки, базилика и кинзы. Вместо теплицы он возводит обычное помещение с окнами. Внутри сооружения – 4- и 5-ярусные ячеистые поддоны. Каждую их ячеек занимает отдельное растение. Овощи и зелень питаются за счет </w:t>
      </w:r>
      <w:proofErr w:type="spellStart"/>
      <w:r w:rsidRPr="002A5922">
        <w:rPr>
          <w:rFonts w:ascii="Times New Roman" w:hAnsi="Times New Roman" w:cs="Times New Roman"/>
          <w:sz w:val="24"/>
          <w:szCs w:val="24"/>
        </w:rPr>
        <w:t>физраствора</w:t>
      </w:r>
      <w:proofErr w:type="spellEnd"/>
      <w:r w:rsidRPr="002A5922">
        <w:rPr>
          <w:rFonts w:ascii="Times New Roman" w:hAnsi="Times New Roman" w:cs="Times New Roman"/>
          <w:sz w:val="24"/>
          <w:szCs w:val="24"/>
        </w:rPr>
        <w:t xml:space="preserve">, который подается с помощью компьютера. За сутки Руслан Назипов планирует срезать от 20 кг зелени, которую намерен реализовывать в </w:t>
      </w:r>
      <w:proofErr w:type="spellStart"/>
      <w:r w:rsidRPr="002A5922">
        <w:rPr>
          <w:rFonts w:ascii="Times New Roman" w:hAnsi="Times New Roman" w:cs="Times New Roman"/>
          <w:sz w:val="24"/>
          <w:szCs w:val="24"/>
        </w:rPr>
        <w:t>Балтасинском</w:t>
      </w:r>
      <w:proofErr w:type="spellEnd"/>
      <w:r w:rsidRPr="002A5922">
        <w:rPr>
          <w:rFonts w:ascii="Times New Roman" w:hAnsi="Times New Roman" w:cs="Times New Roman"/>
          <w:sz w:val="24"/>
          <w:szCs w:val="24"/>
        </w:rPr>
        <w:t xml:space="preserve"> районе. В перспективе,</w:t>
      </w:r>
      <w:proofErr w:type="gramStart"/>
      <w:r w:rsidRPr="002A592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5922">
        <w:rPr>
          <w:rFonts w:ascii="Times New Roman" w:hAnsi="Times New Roman" w:cs="Times New Roman"/>
          <w:sz w:val="24"/>
          <w:szCs w:val="24"/>
        </w:rPr>
        <w:t xml:space="preserve"> география сбыта продукции может расшириться до Кировской области, Удмуртии и Чувашии. </w:t>
      </w:r>
    </w:p>
    <w:p w:rsidR="002A5922" w:rsidRPr="002A5922" w:rsidRDefault="002A5922" w:rsidP="002A5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5922" w:rsidRPr="002A5922" w:rsidRDefault="002A5922" w:rsidP="002A5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922">
        <w:rPr>
          <w:rFonts w:ascii="Times New Roman" w:hAnsi="Times New Roman" w:cs="Times New Roman"/>
          <w:sz w:val="24"/>
          <w:szCs w:val="24"/>
        </w:rPr>
        <w:t>"Татар-</w:t>
      </w:r>
      <w:proofErr w:type="spellStart"/>
      <w:r w:rsidRPr="002A5922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2A5922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CF1A41" w:rsidRPr="002A5922" w:rsidRDefault="00CF1A41" w:rsidP="002A5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F1A41" w:rsidRPr="002A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97"/>
    <w:rsid w:val="002A5922"/>
    <w:rsid w:val="00703E84"/>
    <w:rsid w:val="00A05697"/>
    <w:rsid w:val="00C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2015-04-09T10:27:00Z</dcterms:created>
  <dcterms:modified xsi:type="dcterms:W3CDTF">2015-04-09T10:29:00Z</dcterms:modified>
</cp:coreProperties>
</file>