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93" w:rsidRPr="005A3898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>ВНИМАНИЕ!   ОБЪЯВЛЕН ОТБОР!</w:t>
      </w:r>
    </w:p>
    <w:p w:rsidR="00EB5D93" w:rsidRPr="005A3898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Pr="005A3898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898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</w:t>
      </w:r>
      <w:r w:rsidR="00665517" w:rsidRPr="005A3898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 (за исключением граждан, ведущих личное подсобное хозяйство</w:t>
      </w:r>
      <w:r w:rsidR="0004204B" w:rsidRPr="005A3898">
        <w:rPr>
          <w:rFonts w:ascii="Times New Roman" w:hAnsi="Times New Roman" w:cs="Times New Roman"/>
          <w:b/>
          <w:sz w:val="28"/>
          <w:szCs w:val="28"/>
        </w:rPr>
        <w:t xml:space="preserve"> и сельскохозяйственных кредитных потребительских кооперативов</w:t>
      </w:r>
      <w:r w:rsidR="00665517" w:rsidRPr="005A3898">
        <w:rPr>
          <w:rFonts w:ascii="Times New Roman" w:hAnsi="Times New Roman" w:cs="Times New Roman"/>
          <w:b/>
          <w:sz w:val="28"/>
          <w:szCs w:val="28"/>
        </w:rPr>
        <w:t>)</w:t>
      </w:r>
      <w:r w:rsidRPr="005A3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898">
        <w:rPr>
          <w:rFonts w:ascii="Times New Roman" w:hAnsi="Times New Roman" w:cs="Times New Roman"/>
          <w:sz w:val="28"/>
          <w:szCs w:val="28"/>
        </w:rPr>
        <w:t>(далее – участники отбора) на возмещение части затрат</w:t>
      </w:r>
      <w:r w:rsidR="0004204B" w:rsidRPr="005A3898">
        <w:rPr>
          <w:rFonts w:ascii="Times New Roman" w:hAnsi="Times New Roman" w:cs="Times New Roman"/>
          <w:sz w:val="28"/>
          <w:szCs w:val="28"/>
        </w:rPr>
        <w:t xml:space="preserve"> (без учета налога на добавленную стоимость) на уплату страховых премий по договорам сельскохозяйственного страхования в области </w:t>
      </w:r>
      <w:r w:rsidR="00904124">
        <w:rPr>
          <w:rFonts w:ascii="Times New Roman" w:hAnsi="Times New Roman" w:cs="Times New Roman"/>
          <w:sz w:val="28"/>
          <w:szCs w:val="28"/>
        </w:rPr>
        <w:t>животноводства</w:t>
      </w:r>
      <w:r w:rsidRPr="005A38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D93" w:rsidRPr="00E775AF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AF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564363">
        <w:rPr>
          <w:rFonts w:ascii="Times New Roman" w:hAnsi="Times New Roman" w:cs="Times New Roman"/>
          <w:sz w:val="28"/>
          <w:szCs w:val="28"/>
        </w:rPr>
        <w:t>04</w:t>
      </w:r>
      <w:r w:rsidR="00665517" w:rsidRPr="00E775AF">
        <w:rPr>
          <w:rFonts w:ascii="Times New Roman" w:hAnsi="Times New Roman" w:cs="Times New Roman"/>
          <w:sz w:val="28"/>
          <w:szCs w:val="28"/>
        </w:rPr>
        <w:t xml:space="preserve"> </w:t>
      </w:r>
      <w:r w:rsidR="00564363">
        <w:rPr>
          <w:rFonts w:ascii="Times New Roman" w:hAnsi="Times New Roman" w:cs="Times New Roman"/>
          <w:sz w:val="28"/>
          <w:szCs w:val="28"/>
        </w:rPr>
        <w:t>февраля</w:t>
      </w:r>
      <w:r w:rsidR="004937CB" w:rsidRPr="00E775AF">
        <w:rPr>
          <w:rFonts w:ascii="Times New Roman" w:hAnsi="Times New Roman" w:cs="Times New Roman"/>
          <w:sz w:val="28"/>
          <w:szCs w:val="28"/>
        </w:rPr>
        <w:t xml:space="preserve"> </w:t>
      </w:r>
      <w:r w:rsidRPr="00E775AF">
        <w:rPr>
          <w:rFonts w:ascii="Times New Roman" w:hAnsi="Times New Roman" w:cs="Times New Roman"/>
          <w:sz w:val="28"/>
          <w:szCs w:val="28"/>
        </w:rPr>
        <w:t>202</w:t>
      </w:r>
      <w:r w:rsidR="00564363">
        <w:rPr>
          <w:rFonts w:ascii="Times New Roman" w:hAnsi="Times New Roman" w:cs="Times New Roman"/>
          <w:sz w:val="28"/>
          <w:szCs w:val="28"/>
        </w:rPr>
        <w:t>2</w:t>
      </w:r>
      <w:r w:rsidRPr="00E775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 w:rsidRPr="00E775AF">
        <w:rPr>
          <w:rFonts w:ascii="Times New Roman" w:hAnsi="Times New Roman" w:cs="Times New Roman"/>
          <w:sz w:val="28"/>
          <w:szCs w:val="28"/>
        </w:rPr>
        <w:t>.</w:t>
      </w:r>
    </w:p>
    <w:p w:rsidR="00EB5D93" w:rsidRPr="005A3898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AF"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="00665517" w:rsidRPr="00E775AF">
        <w:rPr>
          <w:rFonts w:ascii="Times New Roman" w:hAnsi="Times New Roman" w:cs="Times New Roman"/>
          <w:sz w:val="28"/>
          <w:szCs w:val="28"/>
        </w:rPr>
        <w:t>:</w:t>
      </w:r>
      <w:r w:rsidRPr="00E775AF">
        <w:rPr>
          <w:rFonts w:ascii="Times New Roman" w:hAnsi="Times New Roman" w:cs="Times New Roman"/>
          <w:sz w:val="28"/>
          <w:szCs w:val="28"/>
        </w:rPr>
        <w:t xml:space="preserve"> </w:t>
      </w:r>
      <w:r w:rsidR="00564363">
        <w:rPr>
          <w:rFonts w:ascii="Times New Roman" w:hAnsi="Times New Roman" w:cs="Times New Roman"/>
          <w:sz w:val="28"/>
          <w:szCs w:val="28"/>
        </w:rPr>
        <w:t>02</w:t>
      </w:r>
      <w:r w:rsidR="000665FC">
        <w:rPr>
          <w:rFonts w:ascii="Times New Roman" w:hAnsi="Times New Roman" w:cs="Times New Roman"/>
          <w:sz w:val="28"/>
          <w:szCs w:val="28"/>
        </w:rPr>
        <w:t xml:space="preserve"> </w:t>
      </w:r>
      <w:r w:rsidR="00564363">
        <w:rPr>
          <w:rFonts w:ascii="Times New Roman" w:hAnsi="Times New Roman" w:cs="Times New Roman"/>
          <w:sz w:val="28"/>
          <w:szCs w:val="28"/>
        </w:rPr>
        <w:t>март</w:t>
      </w:r>
      <w:r w:rsidR="00430E14" w:rsidRPr="00E775AF">
        <w:rPr>
          <w:rFonts w:ascii="Times New Roman" w:hAnsi="Times New Roman" w:cs="Times New Roman"/>
          <w:sz w:val="28"/>
          <w:szCs w:val="28"/>
        </w:rPr>
        <w:t>а</w:t>
      </w:r>
      <w:r w:rsidRPr="00E775AF">
        <w:rPr>
          <w:rFonts w:ascii="Times New Roman" w:hAnsi="Times New Roman" w:cs="Times New Roman"/>
          <w:sz w:val="28"/>
          <w:szCs w:val="28"/>
        </w:rPr>
        <w:t xml:space="preserve"> 202</w:t>
      </w:r>
      <w:r w:rsidR="00564363">
        <w:rPr>
          <w:rFonts w:ascii="Times New Roman" w:hAnsi="Times New Roman" w:cs="Times New Roman"/>
          <w:sz w:val="28"/>
          <w:szCs w:val="28"/>
        </w:rPr>
        <w:t>2</w:t>
      </w:r>
      <w:r w:rsidRPr="00E775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 w:rsidRPr="00E775AF">
        <w:rPr>
          <w:rFonts w:ascii="Times New Roman" w:hAnsi="Times New Roman" w:cs="Times New Roman"/>
          <w:sz w:val="28"/>
          <w:szCs w:val="28"/>
        </w:rPr>
        <w:t>.</w:t>
      </w:r>
    </w:p>
    <w:p w:rsidR="00EB5D93" w:rsidRPr="005A3898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 xml:space="preserve">Место приема заявок: г. Казань, ул. </w:t>
      </w:r>
      <w:proofErr w:type="spellStart"/>
      <w:r w:rsidRPr="005A3898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5A3898">
        <w:rPr>
          <w:rFonts w:ascii="Times New Roman" w:hAnsi="Times New Roman" w:cs="Times New Roman"/>
          <w:sz w:val="28"/>
          <w:szCs w:val="28"/>
        </w:rPr>
        <w:t>, дом 36</w:t>
      </w:r>
      <w:r w:rsidR="004937CB" w:rsidRPr="005A389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11868" w:rsidRPr="005A3898">
        <w:rPr>
          <w:rFonts w:ascii="Times New Roman" w:hAnsi="Times New Roman" w:cs="Times New Roman"/>
          <w:sz w:val="28"/>
          <w:szCs w:val="28"/>
        </w:rPr>
        <w:t>310</w:t>
      </w:r>
      <w:r w:rsidR="004937CB" w:rsidRPr="005A3898">
        <w:rPr>
          <w:rFonts w:ascii="Times New Roman" w:hAnsi="Times New Roman" w:cs="Times New Roman"/>
          <w:sz w:val="28"/>
          <w:szCs w:val="28"/>
        </w:rPr>
        <w:t>.</w:t>
      </w:r>
    </w:p>
    <w:p w:rsidR="00EB5D93" w:rsidRPr="0056436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4363">
        <w:rPr>
          <w:rFonts w:ascii="Times New Roman" w:hAnsi="Times New Roman" w:cs="Times New Roman"/>
          <w:sz w:val="28"/>
          <w:szCs w:val="28"/>
        </w:rPr>
        <w:t>-</w:t>
      </w:r>
      <w:r w:rsidRPr="005A38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436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A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Pr="0056436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5A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5643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64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90A" w:rsidRPr="005A3898" w:rsidRDefault="006C61A9" w:rsidP="0008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>Целью предоставления субсидий является</w:t>
      </w:r>
      <w:r w:rsidR="00665517" w:rsidRPr="005A3898">
        <w:rPr>
          <w:rFonts w:ascii="Times New Roman" w:hAnsi="Times New Roman" w:cs="Times New Roman"/>
          <w:sz w:val="28"/>
          <w:szCs w:val="28"/>
        </w:rPr>
        <w:t>:</w:t>
      </w:r>
      <w:r w:rsidR="0008290A" w:rsidRPr="005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0A" w:rsidRPr="005A3898" w:rsidRDefault="0008290A" w:rsidP="0008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>оказани</w:t>
      </w:r>
      <w:r w:rsidR="00C32D63" w:rsidRPr="005A3898">
        <w:rPr>
          <w:rFonts w:ascii="Times New Roman" w:hAnsi="Times New Roman" w:cs="Times New Roman"/>
          <w:sz w:val="28"/>
          <w:szCs w:val="28"/>
        </w:rPr>
        <w:t>е</w:t>
      </w:r>
      <w:r w:rsidRPr="005A389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товаропроизводителей. </w:t>
      </w:r>
    </w:p>
    <w:p w:rsidR="00C3444C" w:rsidRPr="005A3898" w:rsidRDefault="00C3444C" w:rsidP="00C344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являются:</w:t>
      </w:r>
    </w:p>
    <w:p w:rsidR="005E02C1" w:rsidRDefault="00C32D63" w:rsidP="00C3444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A389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A3898">
        <w:rPr>
          <w:rFonts w:ascii="Times New Roman" w:hAnsi="Times New Roman"/>
          <w:sz w:val="28"/>
          <w:szCs w:val="28"/>
        </w:rPr>
        <w:t xml:space="preserve"> с </w:t>
      </w:r>
      <w:hyperlink w:anchor="P2274" w:history="1">
        <w:r w:rsidRPr="005A3898">
          <w:rPr>
            <w:rFonts w:ascii="Times New Roman" w:hAnsi="Times New Roman"/>
            <w:sz w:val="28"/>
            <w:szCs w:val="28"/>
          </w:rPr>
          <w:t>подпунктом «</w:t>
        </w:r>
        <w:r w:rsidR="005E02C1">
          <w:rPr>
            <w:rFonts w:ascii="Times New Roman" w:hAnsi="Times New Roman"/>
            <w:sz w:val="28"/>
            <w:szCs w:val="28"/>
          </w:rPr>
          <w:t>б</w:t>
        </w:r>
        <w:r w:rsidRPr="005A3898">
          <w:rPr>
            <w:rFonts w:ascii="Times New Roman" w:hAnsi="Times New Roman"/>
            <w:sz w:val="28"/>
            <w:szCs w:val="28"/>
          </w:rPr>
          <w:t>» пункта 1</w:t>
        </w:r>
      </w:hyperlink>
      <w:r w:rsidRPr="005A3898">
        <w:rPr>
          <w:rFonts w:ascii="Times New Roman" w:hAnsi="Times New Roman"/>
          <w:sz w:val="28"/>
          <w:szCs w:val="28"/>
        </w:rPr>
        <w:t xml:space="preserve"> </w:t>
      </w:r>
      <w:r w:rsidR="005E02C1" w:rsidRPr="005E02C1">
        <w:rPr>
          <w:rFonts w:ascii="Times New Roman" w:hAnsi="Times New Roman"/>
          <w:sz w:val="28"/>
          <w:szCs w:val="28"/>
        </w:rPr>
        <w:t>Порядк</w:t>
      </w:r>
      <w:r w:rsidR="005E02C1">
        <w:rPr>
          <w:rFonts w:ascii="Times New Roman" w:hAnsi="Times New Roman"/>
          <w:sz w:val="28"/>
          <w:szCs w:val="28"/>
        </w:rPr>
        <w:t xml:space="preserve">а </w:t>
      </w:r>
      <w:r w:rsidR="005E02C1" w:rsidRPr="005E02C1">
        <w:rPr>
          <w:rFonts w:ascii="Times New Roman" w:hAnsi="Times New Roman"/>
          <w:sz w:val="28"/>
          <w:szCs w:val="28"/>
        </w:rPr>
        <w:t>предоставления из бюджета Республики Татарстан субсидии сельскохозяйственным товаропроизводителям на возмещение части затрат на уплату страховых премий</w:t>
      </w:r>
      <w:r w:rsidR="00A86209">
        <w:rPr>
          <w:rFonts w:ascii="Times New Roman" w:hAnsi="Times New Roman"/>
          <w:sz w:val="28"/>
          <w:szCs w:val="28"/>
        </w:rPr>
        <w:t xml:space="preserve"> </w:t>
      </w:r>
      <w:r w:rsidR="005E02C1" w:rsidRPr="005E02C1">
        <w:rPr>
          <w:rFonts w:ascii="Times New Roman" w:hAnsi="Times New Roman"/>
          <w:sz w:val="28"/>
          <w:szCs w:val="28"/>
        </w:rPr>
        <w:t xml:space="preserve">по договорам сельскохозяйственного страхования, </w:t>
      </w:r>
      <w:proofErr w:type="spellStart"/>
      <w:r w:rsidR="005E02C1" w:rsidRPr="005E02C1">
        <w:rPr>
          <w:rFonts w:ascii="Times New Roman" w:hAnsi="Times New Roman"/>
          <w:sz w:val="28"/>
          <w:szCs w:val="28"/>
        </w:rPr>
        <w:t>софинансируемой</w:t>
      </w:r>
      <w:proofErr w:type="spellEnd"/>
      <w:r w:rsidR="00A86209">
        <w:rPr>
          <w:rFonts w:ascii="Times New Roman" w:hAnsi="Times New Roman"/>
          <w:sz w:val="28"/>
          <w:szCs w:val="28"/>
        </w:rPr>
        <w:t xml:space="preserve"> </w:t>
      </w:r>
      <w:r w:rsidR="005E02C1" w:rsidRPr="005E02C1">
        <w:rPr>
          <w:rFonts w:ascii="Times New Roman" w:hAnsi="Times New Roman"/>
          <w:sz w:val="28"/>
          <w:szCs w:val="28"/>
        </w:rPr>
        <w:t>из федерального бюджета</w:t>
      </w:r>
      <w:r w:rsidR="00A86209">
        <w:rPr>
          <w:rFonts w:ascii="Times New Roman" w:hAnsi="Times New Roman"/>
          <w:sz w:val="28"/>
          <w:szCs w:val="28"/>
        </w:rPr>
        <w:t>, утвержденного Постановлением Кабинета Министров Республики Татарстан от 03.06.2021 № 514 (далее - Порядок)</w:t>
      </w:r>
      <w:r w:rsidRPr="005A3898">
        <w:rPr>
          <w:rFonts w:ascii="Times New Roman" w:hAnsi="Times New Roman"/>
          <w:sz w:val="28"/>
          <w:szCs w:val="28"/>
        </w:rPr>
        <w:t xml:space="preserve"> - застрахованн</w:t>
      </w:r>
      <w:r w:rsidR="005E02C1">
        <w:rPr>
          <w:rFonts w:ascii="Times New Roman" w:hAnsi="Times New Roman"/>
          <w:sz w:val="28"/>
          <w:szCs w:val="28"/>
        </w:rPr>
        <w:t xml:space="preserve">ое поголовье сельскохозяйственных животных (количество </w:t>
      </w:r>
      <w:proofErr w:type="spellStart"/>
      <w:proofErr w:type="gramStart"/>
      <w:r w:rsidR="005E02C1">
        <w:rPr>
          <w:rFonts w:ascii="Times New Roman" w:hAnsi="Times New Roman"/>
          <w:sz w:val="28"/>
          <w:szCs w:val="28"/>
        </w:rPr>
        <w:t>пчело</w:t>
      </w:r>
      <w:proofErr w:type="spellEnd"/>
      <w:r w:rsidR="005E02C1">
        <w:rPr>
          <w:rFonts w:ascii="Times New Roman" w:hAnsi="Times New Roman"/>
          <w:sz w:val="28"/>
          <w:szCs w:val="28"/>
        </w:rPr>
        <w:t>-семей</w:t>
      </w:r>
      <w:proofErr w:type="gramEnd"/>
      <w:r w:rsidR="005E02C1">
        <w:rPr>
          <w:rFonts w:ascii="Times New Roman" w:hAnsi="Times New Roman"/>
          <w:sz w:val="28"/>
          <w:szCs w:val="28"/>
        </w:rPr>
        <w:t>)</w:t>
      </w:r>
      <w:r w:rsidR="00A86209">
        <w:rPr>
          <w:rFonts w:ascii="Times New Roman" w:hAnsi="Times New Roman"/>
          <w:sz w:val="28"/>
          <w:szCs w:val="28"/>
        </w:rPr>
        <w:t>.</w:t>
      </w:r>
    </w:p>
    <w:p w:rsidR="007F5B74" w:rsidRPr="005A3898" w:rsidRDefault="007F5B74" w:rsidP="00C344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 xml:space="preserve">Информация по отбору заявок, порядок предоставления субсидий, формы документов для участия в </w:t>
      </w:r>
      <w:proofErr w:type="gramStart"/>
      <w:r w:rsidRPr="005A3898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5A3898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Министерства (</w:t>
      </w:r>
      <w:hyperlink r:id="rId9" w:history="1">
        <w:r w:rsidR="00C84337" w:rsidRPr="005A3898">
          <w:rPr>
            <w:rStyle w:val="a4"/>
            <w:rFonts w:ascii="Times New Roman" w:hAnsi="Times New Roman" w:cs="Times New Roman"/>
            <w:sz w:val="28"/>
            <w:szCs w:val="28"/>
          </w:rPr>
          <w:t>https://agro.tatarsta</w:t>
        </w:r>
        <w:r w:rsidR="00C84337" w:rsidRPr="005A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C84337" w:rsidRPr="005A3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4337" w:rsidRPr="005A389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84337" w:rsidRPr="005A389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5A3898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3C3BAA" w:rsidRPr="005A3898">
        <w:rPr>
          <w:rFonts w:ascii="Times New Roman" w:hAnsi="Times New Roman" w:cs="Times New Roman"/>
          <w:sz w:val="28"/>
          <w:szCs w:val="28"/>
        </w:rPr>
        <w:t>«</w:t>
      </w:r>
      <w:r w:rsidRPr="005A3898">
        <w:rPr>
          <w:rFonts w:ascii="Times New Roman" w:hAnsi="Times New Roman" w:cs="Times New Roman"/>
          <w:sz w:val="28"/>
          <w:szCs w:val="28"/>
        </w:rPr>
        <w:t>Интернет</w:t>
      </w:r>
      <w:r w:rsidR="003C3BAA" w:rsidRPr="005A3898">
        <w:rPr>
          <w:rFonts w:ascii="Times New Roman" w:hAnsi="Times New Roman" w:cs="Times New Roman"/>
          <w:sz w:val="28"/>
          <w:szCs w:val="28"/>
        </w:rPr>
        <w:t>»</w:t>
      </w:r>
      <w:r w:rsidRPr="005A38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C3BAA" w:rsidRPr="005A3898">
        <w:rPr>
          <w:rFonts w:ascii="Times New Roman" w:hAnsi="Times New Roman" w:cs="Times New Roman"/>
          <w:sz w:val="28"/>
          <w:szCs w:val="28"/>
        </w:rPr>
        <w:t>«</w:t>
      </w:r>
      <w:r w:rsidRPr="005A3898">
        <w:rPr>
          <w:rFonts w:ascii="Times New Roman" w:hAnsi="Times New Roman" w:cs="Times New Roman"/>
          <w:sz w:val="28"/>
          <w:szCs w:val="28"/>
        </w:rPr>
        <w:t>Деятельность</w:t>
      </w:r>
      <w:r w:rsidR="003C3BAA" w:rsidRPr="005A3898">
        <w:rPr>
          <w:rFonts w:ascii="Times New Roman" w:hAnsi="Times New Roman" w:cs="Times New Roman"/>
          <w:sz w:val="28"/>
          <w:szCs w:val="28"/>
        </w:rPr>
        <w:t>»</w:t>
      </w:r>
      <w:r w:rsidRPr="005A3898">
        <w:rPr>
          <w:rFonts w:ascii="Times New Roman" w:hAnsi="Times New Roman" w:cs="Times New Roman"/>
          <w:sz w:val="28"/>
          <w:szCs w:val="28"/>
        </w:rPr>
        <w:t xml:space="preserve"> - </w:t>
      </w:r>
      <w:r w:rsidR="003C3BAA" w:rsidRPr="005A3898">
        <w:rPr>
          <w:rFonts w:ascii="Times New Roman" w:hAnsi="Times New Roman" w:cs="Times New Roman"/>
          <w:sz w:val="28"/>
          <w:szCs w:val="28"/>
        </w:rPr>
        <w:t>«</w:t>
      </w:r>
      <w:r w:rsidR="004937CB" w:rsidRPr="005A3898">
        <w:rPr>
          <w:rFonts w:ascii="Times New Roman" w:hAnsi="Times New Roman" w:cs="Times New Roman"/>
          <w:sz w:val="28"/>
          <w:szCs w:val="28"/>
        </w:rPr>
        <w:t>Финансирование АПК</w:t>
      </w:r>
      <w:r w:rsidR="003C3BAA" w:rsidRPr="005A3898">
        <w:rPr>
          <w:rFonts w:ascii="Times New Roman" w:hAnsi="Times New Roman" w:cs="Times New Roman"/>
          <w:sz w:val="28"/>
          <w:szCs w:val="28"/>
        </w:rPr>
        <w:t>»</w:t>
      </w:r>
      <w:r w:rsidRPr="005A3898">
        <w:rPr>
          <w:rFonts w:ascii="Times New Roman" w:hAnsi="Times New Roman" w:cs="Times New Roman"/>
          <w:sz w:val="28"/>
          <w:szCs w:val="28"/>
        </w:rPr>
        <w:t xml:space="preserve"> - </w:t>
      </w:r>
      <w:r w:rsidR="00564363" w:rsidRPr="005A3898">
        <w:rPr>
          <w:rFonts w:ascii="Times New Roman" w:hAnsi="Times New Roman" w:cs="Times New Roman"/>
          <w:sz w:val="28"/>
          <w:szCs w:val="28"/>
        </w:rPr>
        <w:t>«Отбор»</w:t>
      </w:r>
      <w:r w:rsidR="00564363" w:rsidRPr="005A3898">
        <w:rPr>
          <w:rFonts w:ascii="Times New Roman" w:hAnsi="Times New Roman" w:cs="Times New Roman"/>
          <w:sz w:val="28"/>
          <w:szCs w:val="28"/>
        </w:rPr>
        <w:t xml:space="preserve"> </w:t>
      </w:r>
      <w:r w:rsidR="00564363">
        <w:rPr>
          <w:rFonts w:ascii="Times New Roman" w:hAnsi="Times New Roman" w:cs="Times New Roman"/>
          <w:sz w:val="28"/>
          <w:szCs w:val="28"/>
        </w:rPr>
        <w:t>-</w:t>
      </w:r>
      <w:r w:rsidR="003C3BAA" w:rsidRPr="005A3898">
        <w:rPr>
          <w:rFonts w:ascii="Times New Roman" w:hAnsi="Times New Roman" w:cs="Times New Roman"/>
          <w:sz w:val="28"/>
          <w:szCs w:val="28"/>
        </w:rPr>
        <w:t>«</w:t>
      </w:r>
      <w:r w:rsidR="00564363">
        <w:rPr>
          <w:rFonts w:ascii="Times New Roman" w:hAnsi="Times New Roman" w:cs="Times New Roman"/>
          <w:sz w:val="28"/>
          <w:szCs w:val="28"/>
        </w:rPr>
        <w:t>2022</w:t>
      </w:r>
      <w:r w:rsidR="003C3BAA" w:rsidRPr="005A3898">
        <w:rPr>
          <w:rFonts w:ascii="Times New Roman" w:hAnsi="Times New Roman" w:cs="Times New Roman"/>
          <w:sz w:val="28"/>
          <w:szCs w:val="28"/>
        </w:rPr>
        <w:t>»</w:t>
      </w:r>
      <w:r w:rsidRPr="005A3898">
        <w:rPr>
          <w:rFonts w:ascii="Times New Roman" w:hAnsi="Times New Roman" w:cs="Times New Roman"/>
          <w:sz w:val="28"/>
          <w:szCs w:val="28"/>
        </w:rPr>
        <w:t xml:space="preserve"> - </w:t>
      </w:r>
      <w:r w:rsidR="00564363" w:rsidRPr="005A3898">
        <w:rPr>
          <w:rFonts w:ascii="Times New Roman" w:hAnsi="Times New Roman" w:cs="Times New Roman"/>
          <w:sz w:val="28"/>
          <w:szCs w:val="28"/>
        </w:rPr>
        <w:t>«</w:t>
      </w:r>
      <w:r w:rsidR="00564363">
        <w:rPr>
          <w:rFonts w:ascii="Times New Roman" w:hAnsi="Times New Roman" w:cs="Times New Roman"/>
          <w:sz w:val="28"/>
          <w:szCs w:val="28"/>
        </w:rPr>
        <w:t>Бюджет РФ</w:t>
      </w:r>
      <w:r w:rsidR="00564363" w:rsidRPr="005A3898">
        <w:rPr>
          <w:rFonts w:ascii="Times New Roman" w:hAnsi="Times New Roman" w:cs="Times New Roman"/>
          <w:sz w:val="28"/>
          <w:szCs w:val="28"/>
        </w:rPr>
        <w:t>»</w:t>
      </w:r>
      <w:r w:rsidR="00564363">
        <w:rPr>
          <w:rFonts w:ascii="Times New Roman" w:hAnsi="Times New Roman" w:cs="Times New Roman"/>
          <w:sz w:val="28"/>
          <w:szCs w:val="28"/>
        </w:rPr>
        <w:t xml:space="preserve"> - </w:t>
      </w:r>
      <w:r w:rsidR="00564363" w:rsidRPr="005A3898">
        <w:rPr>
          <w:rFonts w:ascii="Times New Roman" w:hAnsi="Times New Roman" w:cs="Times New Roman"/>
          <w:sz w:val="28"/>
          <w:szCs w:val="28"/>
        </w:rPr>
        <w:t>«</w:t>
      </w:r>
      <w:r w:rsidR="00564363">
        <w:rPr>
          <w:rFonts w:ascii="Times New Roman" w:hAnsi="Times New Roman" w:cs="Times New Roman"/>
          <w:sz w:val="28"/>
          <w:szCs w:val="28"/>
        </w:rPr>
        <w:t>Отбор продолжается</w:t>
      </w:r>
      <w:r w:rsidR="00564363" w:rsidRPr="005A3898">
        <w:rPr>
          <w:rFonts w:ascii="Times New Roman" w:hAnsi="Times New Roman" w:cs="Times New Roman"/>
          <w:sz w:val="28"/>
          <w:szCs w:val="28"/>
        </w:rPr>
        <w:t>»</w:t>
      </w:r>
      <w:r w:rsidR="00564363">
        <w:rPr>
          <w:rFonts w:ascii="Times New Roman" w:hAnsi="Times New Roman" w:cs="Times New Roman"/>
          <w:sz w:val="28"/>
          <w:szCs w:val="28"/>
        </w:rPr>
        <w:t xml:space="preserve"> </w:t>
      </w:r>
      <w:r w:rsidR="00564363">
        <w:rPr>
          <w:rFonts w:ascii="Times New Roman" w:hAnsi="Times New Roman" w:cs="Times New Roman"/>
          <w:sz w:val="28"/>
          <w:szCs w:val="28"/>
        </w:rPr>
        <w:t xml:space="preserve"> </w:t>
      </w:r>
      <w:r w:rsidR="003C3BAA" w:rsidRPr="00E775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1789">
        <w:rPr>
          <w:rFonts w:ascii="Times New Roman" w:hAnsi="Times New Roman" w:cs="Times New Roman"/>
          <w:sz w:val="28"/>
          <w:szCs w:val="28"/>
        </w:rPr>
        <w:t>Агрострахование</w:t>
      </w:r>
      <w:proofErr w:type="spellEnd"/>
      <w:r w:rsidR="00564363">
        <w:rPr>
          <w:rFonts w:ascii="Times New Roman" w:hAnsi="Times New Roman" w:cs="Times New Roman"/>
          <w:sz w:val="28"/>
          <w:szCs w:val="28"/>
        </w:rPr>
        <w:t xml:space="preserve"> животноводы</w:t>
      </w:r>
      <w:r w:rsidR="003C3BAA" w:rsidRPr="00E775AF">
        <w:rPr>
          <w:rFonts w:ascii="Times New Roman" w:hAnsi="Times New Roman" w:cs="Times New Roman"/>
          <w:sz w:val="28"/>
          <w:szCs w:val="28"/>
        </w:rPr>
        <w:t>»</w:t>
      </w:r>
      <w:r w:rsidRPr="00E775AF">
        <w:rPr>
          <w:rFonts w:ascii="Times New Roman" w:hAnsi="Times New Roman" w:cs="Times New Roman"/>
          <w:sz w:val="28"/>
          <w:szCs w:val="28"/>
        </w:rPr>
        <w:t>.</w:t>
      </w:r>
    </w:p>
    <w:p w:rsidR="0078577D" w:rsidRPr="005A3898" w:rsidRDefault="0078577D" w:rsidP="00785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являются:</w:t>
      </w:r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2168">
        <w:rPr>
          <w:rFonts w:ascii="Times New Roman" w:hAnsi="Times New Roman"/>
          <w:sz w:val="28"/>
          <w:szCs w:val="28"/>
        </w:rPr>
        <w:t>ведение деятельности на территории Республики Татарстан и уплата 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168">
        <w:rPr>
          <w:rFonts w:ascii="Times New Roman" w:hAnsi="Times New Roman"/>
          <w:sz w:val="28"/>
          <w:szCs w:val="28"/>
        </w:rPr>
        <w:t>в бюджет Республики Татарстан;</w:t>
      </w:r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2168">
        <w:rPr>
          <w:rFonts w:ascii="Times New Roman" w:hAnsi="Times New Roman"/>
          <w:sz w:val="28"/>
          <w:szCs w:val="28"/>
        </w:rPr>
        <w:t xml:space="preserve">осуществление деятельности по производству и реализации </w:t>
      </w:r>
      <w:r>
        <w:rPr>
          <w:rFonts w:ascii="Times New Roman" w:hAnsi="Times New Roman"/>
          <w:sz w:val="28"/>
          <w:szCs w:val="28"/>
        </w:rPr>
        <w:t>животноводческой продукции</w:t>
      </w:r>
      <w:r w:rsidRPr="00A92168">
        <w:rPr>
          <w:rFonts w:ascii="Times New Roman" w:hAnsi="Times New Roman"/>
          <w:sz w:val="28"/>
          <w:szCs w:val="28"/>
        </w:rPr>
        <w:t>;</w:t>
      </w:r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2168">
        <w:rPr>
          <w:rFonts w:ascii="Times New Roman" w:hAnsi="Times New Roman"/>
          <w:sz w:val="28"/>
          <w:szCs w:val="28"/>
        </w:rPr>
        <w:t>наличие у участников отбора в собственности и (или) на праве аренды поголовья сельскохозяйственных животных и птицы (при возмещении части затрат участников отбора на уплату страховых премий, начисленных по договорам сельскохозяйственного страхования в области животноводства);</w:t>
      </w:r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168">
        <w:rPr>
          <w:rFonts w:ascii="Times New Roman" w:hAnsi="Times New Roman"/>
          <w:sz w:val="28"/>
          <w:szCs w:val="28"/>
        </w:rPr>
        <w:t xml:space="preserve">наличие действующего в текущем финансовом году договора </w:t>
      </w:r>
      <w:proofErr w:type="spellStart"/>
      <w:r w:rsidRPr="00A92168">
        <w:rPr>
          <w:rFonts w:ascii="Times New Roman" w:hAnsi="Times New Roman"/>
          <w:sz w:val="28"/>
          <w:szCs w:val="28"/>
        </w:rPr>
        <w:t>сельскохозяй-ственного</w:t>
      </w:r>
      <w:proofErr w:type="spellEnd"/>
      <w:r w:rsidRPr="00A92168">
        <w:rPr>
          <w:rFonts w:ascii="Times New Roman" w:hAnsi="Times New Roman"/>
          <w:sz w:val="28"/>
          <w:szCs w:val="28"/>
        </w:rPr>
        <w:t xml:space="preserve"> страхования на дату принятия решения о предоставлении субсидии,</w:t>
      </w:r>
      <w:proofErr w:type="gramEnd"/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2168">
        <w:rPr>
          <w:rFonts w:ascii="Times New Roman" w:hAnsi="Times New Roman"/>
          <w:sz w:val="28"/>
          <w:szCs w:val="28"/>
        </w:rPr>
        <w:t xml:space="preserve">а также начисленных и уплаченных участниками отбора в </w:t>
      </w:r>
      <w:proofErr w:type="gramStart"/>
      <w:r w:rsidRPr="00A92168">
        <w:rPr>
          <w:rFonts w:ascii="Times New Roman" w:hAnsi="Times New Roman"/>
          <w:sz w:val="28"/>
          <w:szCs w:val="28"/>
        </w:rPr>
        <w:t>текущем</w:t>
      </w:r>
      <w:proofErr w:type="gramEnd"/>
      <w:r w:rsidRPr="00A92168">
        <w:rPr>
          <w:rFonts w:ascii="Times New Roman" w:hAnsi="Times New Roman"/>
          <w:sz w:val="28"/>
          <w:szCs w:val="28"/>
        </w:rPr>
        <w:t xml:space="preserve"> и отчетном финансовых годах не менее 50 процентов страховой премии; </w:t>
      </w:r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2168">
        <w:rPr>
          <w:rFonts w:ascii="Times New Roman" w:hAnsi="Times New Roman"/>
          <w:sz w:val="28"/>
          <w:szCs w:val="28"/>
        </w:rPr>
        <w:lastRenderedPageBreak/>
        <w:t>страхование объектов сельскохозяйственного страхования от воздействия одного или нескольких событий, предусмотренных статьей 8 Федерального закона, осуществляемого с учетом плана сельскохозяйственного страхования, утвержденного Министерством сельского хозяйства Российской Федерации на соответствующий год;</w:t>
      </w:r>
    </w:p>
    <w:p w:rsidR="00A92168" w:rsidRPr="00A92168" w:rsidRDefault="00A92168" w:rsidP="00A9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2168">
        <w:rPr>
          <w:rFonts w:ascii="Times New Roman" w:hAnsi="Times New Roman"/>
          <w:sz w:val="28"/>
          <w:szCs w:val="28"/>
        </w:rPr>
        <w:t xml:space="preserve">наличие договора сельскохозяйственного страхования, заключенного между участником отбора и страховой организацией в </w:t>
      </w:r>
      <w:proofErr w:type="gramStart"/>
      <w:r w:rsidRPr="00A9216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92168">
        <w:rPr>
          <w:rFonts w:ascii="Times New Roman" w:hAnsi="Times New Roman"/>
          <w:sz w:val="28"/>
          <w:szCs w:val="28"/>
        </w:rPr>
        <w:t xml:space="preserve"> со статьями 4, 7, 8, 8.1 Федерального закона;</w:t>
      </w:r>
    </w:p>
    <w:p w:rsidR="00A92168" w:rsidRPr="005A3898" w:rsidRDefault="00A92168" w:rsidP="008B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92168">
        <w:rPr>
          <w:rFonts w:ascii="Times New Roman" w:hAnsi="Times New Roman"/>
          <w:sz w:val="28"/>
          <w:szCs w:val="28"/>
        </w:rPr>
        <w:t>непривлечение</w:t>
      </w:r>
      <w:proofErr w:type="spellEnd"/>
      <w:r w:rsidRPr="00A92168">
        <w:rPr>
          <w:rFonts w:ascii="Times New Roman" w:hAnsi="Times New Roman"/>
          <w:sz w:val="28"/>
          <w:szCs w:val="28"/>
        </w:rPr>
        <w:t xml:space="preserve"> к административной ответственности по статье 20.4 Кодекса Российской Федерации об административных правонарушениях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установленного 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 xml:space="preserve">Участник отбора на дату, </w:t>
      </w:r>
      <w:r w:rsidRPr="005A3898">
        <w:rPr>
          <w:rFonts w:ascii="Times New Roman" w:hAnsi="Times New Roman"/>
          <w:sz w:val="28"/>
        </w:rPr>
        <w:t>не превышающую 15 рабочих дней до даты подачи заявки на участие в отборе</w:t>
      </w:r>
      <w:r w:rsidRPr="005A3898">
        <w:rPr>
          <w:rFonts w:ascii="Times New Roman" w:hAnsi="Times New Roman"/>
          <w:sz w:val="28"/>
          <w:szCs w:val="28"/>
        </w:rPr>
        <w:t>, должен соответствовать следующим требованиям: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Татарстан;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</w:t>
      </w:r>
      <w:r w:rsidRPr="005A3898">
        <w:rPr>
          <w:rFonts w:ascii="Times New Roman" w:hAnsi="Times New Roman"/>
          <w:sz w:val="28"/>
          <w:szCs w:val="28"/>
        </w:rPr>
        <w:lastRenderedPageBreak/>
        <w:t xml:space="preserve">указанные в </w:t>
      </w:r>
      <w:hyperlink w:anchor="P1369" w:history="1">
        <w:r w:rsidRPr="005A3898">
          <w:rPr>
            <w:rFonts w:ascii="Times New Roman" w:hAnsi="Times New Roman"/>
            <w:sz w:val="28"/>
            <w:szCs w:val="28"/>
          </w:rPr>
          <w:t>пункте 1</w:t>
        </w:r>
      </w:hyperlink>
      <w:r w:rsidRPr="005A3898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7. Для участия в отборе на получение субсидии участник отбора, представляет в Министерство следующие документы: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пункте 6 настоящего Порядка</w:t>
      </w:r>
      <w:r w:rsidRPr="005A3898">
        <w:rPr>
          <w:rFonts w:ascii="Times New Roman" w:hAnsi="Times New Roman" w:cs="Arial"/>
          <w:sz w:val="28"/>
          <w:szCs w:val="28"/>
        </w:rPr>
        <w:t>,</w:t>
      </w:r>
      <w:r w:rsidRPr="005A3898">
        <w:rPr>
          <w:rFonts w:ascii="Times New Roman" w:hAnsi="Times New Roman" w:cs="Arial"/>
          <w:sz w:val="28"/>
          <w:szCs w:val="20"/>
        </w:rPr>
        <w:t xml:space="preserve"> </w:t>
      </w:r>
      <w:r w:rsidRPr="005A3898">
        <w:rPr>
          <w:rFonts w:ascii="Times New Roman" w:hAnsi="Times New Roman"/>
          <w:sz w:val="28"/>
          <w:szCs w:val="20"/>
        </w:rPr>
        <w:t xml:space="preserve">включающую в том числе </w:t>
      </w:r>
      <w:r w:rsidRPr="005A3898">
        <w:rPr>
          <w:rFonts w:ascii="Times New Roman" w:hAnsi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и иной информации об участнике отбора, связанной с отбором, а также на обработку персональных данных (для физического лица);</w:t>
      </w:r>
    </w:p>
    <w:p w:rsidR="008B348F" w:rsidRPr="005A3898" w:rsidRDefault="008B348F" w:rsidP="008B34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предпринимателей, заверенную в установленном порядке,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</w:t>
      </w:r>
      <w:r w:rsidRPr="005A3898">
        <w:rPr>
          <w:rFonts w:ascii="Times New Roman" w:hAnsi="Times New Roman"/>
          <w:sz w:val="28"/>
        </w:rPr>
        <w:t xml:space="preserve">выданную по состоянию </w:t>
      </w:r>
      <w:r w:rsidRPr="005A3898">
        <w:rPr>
          <w:rFonts w:ascii="Times New Roman" w:hAnsi="Times New Roman"/>
          <w:sz w:val="28"/>
          <w:szCs w:val="28"/>
        </w:rPr>
        <w:t xml:space="preserve">на дату </w:t>
      </w:r>
      <w:r w:rsidRPr="005A3898">
        <w:rPr>
          <w:rFonts w:ascii="Times New Roman" w:hAnsi="Times New Roman"/>
          <w:sz w:val="28"/>
        </w:rPr>
        <w:t>не превышающую 15 рабочих дней до даты подачи заявки на участие в отборе</w:t>
      </w:r>
      <w:r w:rsidRPr="005A3898">
        <w:rPr>
          <w:rFonts w:ascii="Times New Roman" w:hAnsi="Times New Roman"/>
          <w:sz w:val="28"/>
          <w:szCs w:val="28"/>
        </w:rPr>
        <w:t xml:space="preserve"> (в случае непредставления участником отбора такого документа Министерство запрашивает его самостоятельно);</w:t>
      </w:r>
    </w:p>
    <w:p w:rsidR="008B348F" w:rsidRPr="005A3898" w:rsidRDefault="008B348F" w:rsidP="008B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A3898">
        <w:rPr>
          <w:rFonts w:ascii="Times New Roman" w:hAnsi="Times New Roman"/>
          <w:sz w:val="28"/>
          <w:szCs w:val="20"/>
        </w:rPr>
        <w:t xml:space="preserve"> выданную по состоянию</w:t>
      </w:r>
      <w:r w:rsidRPr="005A3898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5A3898">
        <w:rPr>
          <w:rFonts w:ascii="Times New Roman" w:hAnsi="Times New Roman"/>
          <w:sz w:val="28"/>
          <w:szCs w:val="28"/>
        </w:rPr>
        <w:t>дату</w:t>
      </w:r>
      <w:proofErr w:type="gramEnd"/>
      <w:r w:rsidRPr="005A3898">
        <w:rPr>
          <w:rFonts w:ascii="Times New Roman" w:hAnsi="Times New Roman"/>
          <w:sz w:val="28"/>
          <w:szCs w:val="28"/>
        </w:rPr>
        <w:t xml:space="preserve"> </w:t>
      </w:r>
      <w:r w:rsidRPr="005A3898">
        <w:rPr>
          <w:rFonts w:ascii="Times New Roman" w:hAnsi="Times New Roman" w:cs="Arial"/>
          <w:sz w:val="28"/>
          <w:szCs w:val="20"/>
        </w:rPr>
        <w:t>не превышающую 15 рабочих дней до даты подачи заявки на участие в отборе</w:t>
      </w:r>
      <w:r w:rsidRPr="005A3898">
        <w:rPr>
          <w:rFonts w:ascii="Times New Roman" w:hAnsi="Times New Roman"/>
          <w:sz w:val="28"/>
          <w:szCs w:val="28"/>
        </w:rPr>
        <w:t xml:space="preserve"> (в случае непредставления участником отбора такого документа Министерство запрашивает его самостоятельно);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справку о размере субсидии (далее - справка) по форме, утвержденной Министерством, составленную на основании договора сельскохозяйственного страхования и платежного поручения или иного документа, подтверждающих уплату участников отбора 50 процентов страховой премии;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копию договора сельскохозяйственного страхования;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копию платежного поручения или иного документа об уплате участником отбора 50 процентов страховой премии (страхового взноса) по договору сельскохозяйственного страхования.</w:t>
      </w:r>
    </w:p>
    <w:p w:rsidR="00A92168" w:rsidRPr="00F24A95" w:rsidRDefault="00A92168" w:rsidP="00A9216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A95">
        <w:rPr>
          <w:rFonts w:ascii="Times New Roman" w:hAnsi="Times New Roman"/>
          <w:sz w:val="28"/>
          <w:szCs w:val="28"/>
        </w:rPr>
        <w:t xml:space="preserve">Для получения субсидии в соответствии с </w:t>
      </w:r>
      <w:hyperlink w:anchor="P292" w:history="1">
        <w:r w:rsidRPr="00F24A95">
          <w:rPr>
            <w:rFonts w:ascii="Times New Roman" w:hAnsi="Times New Roman"/>
            <w:sz w:val="28"/>
            <w:szCs w:val="28"/>
          </w:rPr>
          <w:t>подпунктом «б» пункта 1</w:t>
        </w:r>
      </w:hyperlink>
      <w:r w:rsidRPr="00F24A95">
        <w:rPr>
          <w:rFonts w:ascii="Times New Roman" w:hAnsi="Times New Roman"/>
          <w:sz w:val="28"/>
          <w:szCs w:val="28"/>
        </w:rPr>
        <w:t xml:space="preserve"> Порядка участник отбора представляет дополнительно следующие документы:</w:t>
      </w:r>
    </w:p>
    <w:p w:rsidR="00A92168" w:rsidRPr="00F24A95" w:rsidRDefault="00A92168" w:rsidP="00A9216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A95">
        <w:rPr>
          <w:rFonts w:ascii="Times New Roman" w:hAnsi="Times New Roman"/>
          <w:sz w:val="28"/>
          <w:szCs w:val="28"/>
        </w:rPr>
        <w:t xml:space="preserve">информацию, на основании которой были сформированы статистические отчеты о поголовье животных, на 1 число месяца, в котором заключен договор сельскохозяйственного страхования; </w:t>
      </w:r>
    </w:p>
    <w:p w:rsidR="00A92168" w:rsidRPr="00F24A95" w:rsidRDefault="00A92168" w:rsidP="00A92168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A95">
        <w:rPr>
          <w:rFonts w:ascii="Times New Roman" w:hAnsi="Times New Roman"/>
          <w:sz w:val="28"/>
          <w:szCs w:val="28"/>
        </w:rPr>
        <w:t>отчет о движении скота и птицы по форме СП-51 на 1 число месяца, в котором заключен договор сельскохозяйственного страхования.</w:t>
      </w:r>
    </w:p>
    <w:p w:rsidR="008B348F" w:rsidRPr="005A3898" w:rsidRDefault="008B348F" w:rsidP="008B348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Копии предоставленных документов заверяются участником отбора.</w:t>
      </w:r>
    </w:p>
    <w:p w:rsidR="00BB3CC6" w:rsidRPr="005A3898" w:rsidRDefault="00BB3CC6" w:rsidP="00BB3CC6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 xml:space="preserve">Участник отбора вправе отозвать заявку в любое время до завершения отбора. При необходимости участник отбора вправе подать заявку повторно, в срок, определенный для подачи заявок, при этом заявка регистрируется в день </w:t>
      </w:r>
      <w:r w:rsidRPr="005A3898">
        <w:rPr>
          <w:rFonts w:ascii="Times New Roman" w:hAnsi="Times New Roman"/>
          <w:sz w:val="28"/>
          <w:szCs w:val="28"/>
        </w:rPr>
        <w:lastRenderedPageBreak/>
        <w:t>поступления в порядке очередности.</w:t>
      </w:r>
    </w:p>
    <w:p w:rsidR="00C84337" w:rsidRPr="005A3898" w:rsidRDefault="00C84337" w:rsidP="003C3B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98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BB3CC6" w:rsidRPr="005A3898" w:rsidRDefault="00BB3CC6" w:rsidP="00BB3CC6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в течение срока проведения отбора, установленного в объявлении о проведении отбора, регистрирует заявки в порядке их поступления в информационной системе «Агропромышленный комплекс Республики Татарстан»;</w:t>
      </w:r>
    </w:p>
    <w:p w:rsidR="00BB3CC6" w:rsidRPr="005A3898" w:rsidRDefault="00BB3CC6" w:rsidP="00BB3CC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eastAsia="Calibri" w:hAnsi="Times New Roman"/>
          <w:sz w:val="28"/>
          <w:szCs w:val="28"/>
        </w:rPr>
        <w:t xml:space="preserve">в пятидневный срок, исчисляемый в рабочих днях, со дня окончания срока проведения отбора, указанного в объявлении, </w:t>
      </w:r>
      <w:r w:rsidRPr="005A3898">
        <w:rPr>
          <w:rFonts w:ascii="Times New Roman" w:hAnsi="Times New Roman"/>
          <w:sz w:val="28"/>
          <w:szCs w:val="28"/>
        </w:rPr>
        <w:t>рассматривает представленные документы на их соответствие критериям и требованиям, установленным в объявлении о проведении отбора,</w:t>
      </w:r>
      <w:r w:rsidRPr="005A3898">
        <w:rPr>
          <w:rFonts w:ascii="Times New Roman" w:eastAsia="Calibri" w:hAnsi="Times New Roman"/>
          <w:sz w:val="28"/>
          <w:szCs w:val="28"/>
        </w:rPr>
        <w:t xml:space="preserve"> формирует реестр о результатах отбора, по форме утвержденной приказом Министерства и принимает решение о прохождении отбора либо об отклонении заявки;</w:t>
      </w:r>
    </w:p>
    <w:p w:rsidR="00BB3CC6" w:rsidRPr="005A3898" w:rsidRDefault="00BB3CC6" w:rsidP="00BB3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 xml:space="preserve">не позднее 14-го календарного дня, следующего за днем принятия решения о победителях отбора, размещает на едином портале и официальном сайте </w:t>
      </w:r>
      <w:r w:rsidRPr="005A3898">
        <w:rPr>
          <w:rFonts w:ascii="Times New Roman" w:eastAsia="Calibri" w:hAnsi="Times New Roman"/>
          <w:sz w:val="28"/>
          <w:szCs w:val="28"/>
        </w:rPr>
        <w:t xml:space="preserve">Министерства в информационно – телекоммуникационной сети «Интернет» </w:t>
      </w:r>
      <w:r w:rsidRPr="005A3898">
        <w:rPr>
          <w:rFonts w:ascii="Times New Roman" w:hAnsi="Times New Roman"/>
          <w:sz w:val="28"/>
          <w:szCs w:val="28"/>
        </w:rPr>
        <w:t>информацию о результатах отбора, содержащую следующие сведения:</w:t>
      </w:r>
    </w:p>
    <w:p w:rsidR="00BB3CC6" w:rsidRPr="005A3898" w:rsidRDefault="00BB3CC6" w:rsidP="00BB3CC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дату, время и место проведения рассмотрения заявок;</w:t>
      </w:r>
    </w:p>
    <w:p w:rsidR="00BB3CC6" w:rsidRPr="005A3898" w:rsidRDefault="00BB3CC6" w:rsidP="00BB3CC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BB3CC6" w:rsidRPr="005A3898" w:rsidRDefault="00BB3CC6" w:rsidP="00BB3CC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B3CC6" w:rsidRPr="00E456D3" w:rsidRDefault="00BB3CC6" w:rsidP="00BB3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898">
        <w:rPr>
          <w:rFonts w:ascii="Times New Roman" w:hAnsi="Times New Roman"/>
          <w:sz w:val="28"/>
          <w:szCs w:val="28"/>
        </w:rPr>
        <w:t>наименование победителя (победителей) отбора (далее – получатель субсидии) с которым заключается соглашение, и размер предоставляемой ему субсидии.</w:t>
      </w:r>
    </w:p>
    <w:p w:rsidR="009660C5" w:rsidRPr="00F24A95" w:rsidRDefault="009660C5" w:rsidP="009660C5">
      <w:pPr>
        <w:widowControl w:val="0"/>
        <w:tabs>
          <w:tab w:val="left" w:pos="6157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4A95">
        <w:rPr>
          <w:rFonts w:ascii="Times New Roman" w:hAnsi="Times New Roman"/>
          <w:sz w:val="28"/>
          <w:szCs w:val="28"/>
        </w:rPr>
        <w:t xml:space="preserve">Министерство в течение 15 рабочих дней со дня размещения на едином портале и официальном сайте </w:t>
      </w:r>
      <w:r w:rsidRPr="00F24A95">
        <w:rPr>
          <w:rFonts w:ascii="Times New Roman" w:eastAsia="Calibri" w:hAnsi="Times New Roman"/>
          <w:sz w:val="28"/>
          <w:szCs w:val="28"/>
        </w:rPr>
        <w:t>Министерства в информационно-</w:t>
      </w:r>
      <w:proofErr w:type="spellStart"/>
      <w:r w:rsidRPr="00F24A95">
        <w:rPr>
          <w:rFonts w:ascii="Times New Roman" w:eastAsia="Calibri" w:hAnsi="Times New Roman"/>
          <w:sz w:val="28"/>
          <w:szCs w:val="28"/>
        </w:rPr>
        <w:t>телекоммуникацион</w:t>
      </w:r>
      <w:proofErr w:type="spellEnd"/>
      <w:r w:rsidRPr="00F24A95">
        <w:rPr>
          <w:rFonts w:ascii="Times New Roman" w:eastAsia="Calibri" w:hAnsi="Times New Roman"/>
          <w:sz w:val="28"/>
          <w:szCs w:val="28"/>
        </w:rPr>
        <w:t xml:space="preserve">-ной сети «Интернет» </w:t>
      </w:r>
      <w:r w:rsidRPr="00F24A95">
        <w:rPr>
          <w:rFonts w:ascii="Times New Roman" w:hAnsi="Times New Roman"/>
          <w:sz w:val="28"/>
          <w:szCs w:val="28"/>
        </w:rPr>
        <w:t>информации о результатах отбора</w:t>
      </w:r>
      <w:r w:rsidRPr="00F24A95">
        <w:rPr>
          <w:rFonts w:ascii="Times New Roman" w:eastAsia="Calibri" w:hAnsi="Times New Roman"/>
          <w:sz w:val="28"/>
          <w:szCs w:val="28"/>
        </w:rPr>
        <w:t xml:space="preserve"> заключает с получателями субсидии соглашения в соответствии с типовой формой, установленной Министе</w:t>
      </w:r>
      <w:r w:rsidRPr="00F24A95">
        <w:rPr>
          <w:rFonts w:ascii="Times New Roman" w:eastAsia="Calibri" w:hAnsi="Times New Roman"/>
          <w:sz w:val="28"/>
          <w:szCs w:val="28"/>
        </w:rPr>
        <w:t>р</w:t>
      </w:r>
      <w:r w:rsidRPr="00F24A95">
        <w:rPr>
          <w:rFonts w:ascii="Times New Roman" w:eastAsia="Calibri" w:hAnsi="Times New Roman"/>
          <w:sz w:val="28"/>
          <w:szCs w:val="28"/>
        </w:rPr>
        <w:t xml:space="preserve">ством финансов Российской Федерации. </w:t>
      </w:r>
    </w:p>
    <w:p w:rsidR="003C3BAA" w:rsidRDefault="009660C5" w:rsidP="00966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A95">
        <w:rPr>
          <w:rFonts w:ascii="Times New Roman" w:hAnsi="Times New Roman"/>
          <w:sz w:val="28"/>
          <w:szCs w:val="28"/>
        </w:rPr>
        <w:t>Соглашение заключается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</w:t>
      </w:r>
      <w:r w:rsidRPr="00F24A95">
        <w:rPr>
          <w:rFonts w:ascii="Times New Roman" w:hAnsi="Times New Roman"/>
          <w:sz w:val="28"/>
          <w:szCs w:val="28"/>
        </w:rPr>
        <w:t>н</w:t>
      </w:r>
      <w:r w:rsidRPr="00F24A95">
        <w:rPr>
          <w:rFonts w:ascii="Times New Roman" w:hAnsi="Times New Roman"/>
          <w:sz w:val="28"/>
          <w:szCs w:val="28"/>
        </w:rPr>
        <w:t>ной подписью лиц, имеющих право действовать от имени каждой из сторон.</w:t>
      </w:r>
      <w:bookmarkStart w:id="0" w:name="_GoBack"/>
      <w:bookmarkEnd w:id="0"/>
    </w:p>
    <w:p w:rsidR="000A6509" w:rsidRDefault="000A6509" w:rsidP="00785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6509" w:rsidSect="00320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18" w:rsidRDefault="00E37818" w:rsidP="00320838">
      <w:pPr>
        <w:spacing w:after="0" w:line="240" w:lineRule="auto"/>
      </w:pPr>
      <w:r>
        <w:separator/>
      </w:r>
    </w:p>
  </w:endnote>
  <w:endnote w:type="continuationSeparator" w:id="0">
    <w:p w:rsidR="00E37818" w:rsidRDefault="00E37818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18" w:rsidRDefault="00E37818" w:rsidP="00320838">
      <w:pPr>
        <w:spacing w:after="0" w:line="240" w:lineRule="auto"/>
      </w:pPr>
      <w:r>
        <w:separator/>
      </w:r>
    </w:p>
  </w:footnote>
  <w:footnote w:type="continuationSeparator" w:id="0">
    <w:p w:rsidR="00E37818" w:rsidRDefault="00E37818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C5">
          <w:rPr>
            <w:noProof/>
          </w:rPr>
          <w:t>2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119CE"/>
    <w:rsid w:val="00016A50"/>
    <w:rsid w:val="00017953"/>
    <w:rsid w:val="0004204B"/>
    <w:rsid w:val="000665FC"/>
    <w:rsid w:val="000806F3"/>
    <w:rsid w:val="0008229F"/>
    <w:rsid w:val="0008290A"/>
    <w:rsid w:val="000A1789"/>
    <w:rsid w:val="000A2A7F"/>
    <w:rsid w:val="000A6509"/>
    <w:rsid w:val="000C0E09"/>
    <w:rsid w:val="001060E2"/>
    <w:rsid w:val="001244A6"/>
    <w:rsid w:val="001247C0"/>
    <w:rsid w:val="00146EC2"/>
    <w:rsid w:val="001850F4"/>
    <w:rsid w:val="0018765D"/>
    <w:rsid w:val="001A1465"/>
    <w:rsid w:val="001A2CE0"/>
    <w:rsid w:val="001E0977"/>
    <w:rsid w:val="00206C42"/>
    <w:rsid w:val="00220452"/>
    <w:rsid w:val="00242E2C"/>
    <w:rsid w:val="002C7AF8"/>
    <w:rsid w:val="002D1573"/>
    <w:rsid w:val="002E45A4"/>
    <w:rsid w:val="002F192C"/>
    <w:rsid w:val="00320838"/>
    <w:rsid w:val="00345FD3"/>
    <w:rsid w:val="00347808"/>
    <w:rsid w:val="0035689B"/>
    <w:rsid w:val="00363E8F"/>
    <w:rsid w:val="003A7F6D"/>
    <w:rsid w:val="003C3BAA"/>
    <w:rsid w:val="003D06B3"/>
    <w:rsid w:val="004111E9"/>
    <w:rsid w:val="00430E14"/>
    <w:rsid w:val="00457DB6"/>
    <w:rsid w:val="004755EB"/>
    <w:rsid w:val="00475F76"/>
    <w:rsid w:val="004909BC"/>
    <w:rsid w:val="004937CB"/>
    <w:rsid w:val="004D74EC"/>
    <w:rsid w:val="005134ED"/>
    <w:rsid w:val="005175A1"/>
    <w:rsid w:val="00527AD0"/>
    <w:rsid w:val="00564363"/>
    <w:rsid w:val="005654B5"/>
    <w:rsid w:val="00591F30"/>
    <w:rsid w:val="005A3898"/>
    <w:rsid w:val="005B017B"/>
    <w:rsid w:val="005E02C1"/>
    <w:rsid w:val="0062099E"/>
    <w:rsid w:val="00622D01"/>
    <w:rsid w:val="00631F9A"/>
    <w:rsid w:val="006473BA"/>
    <w:rsid w:val="00665517"/>
    <w:rsid w:val="006B0091"/>
    <w:rsid w:val="006C61A9"/>
    <w:rsid w:val="00711E22"/>
    <w:rsid w:val="007307A7"/>
    <w:rsid w:val="00736660"/>
    <w:rsid w:val="007441B4"/>
    <w:rsid w:val="00745AB4"/>
    <w:rsid w:val="0078577D"/>
    <w:rsid w:val="007D07F5"/>
    <w:rsid w:val="007D2589"/>
    <w:rsid w:val="007F5B74"/>
    <w:rsid w:val="00811868"/>
    <w:rsid w:val="008233DF"/>
    <w:rsid w:val="00876760"/>
    <w:rsid w:val="008B348F"/>
    <w:rsid w:val="008B4519"/>
    <w:rsid w:val="008C1208"/>
    <w:rsid w:val="008C1C2E"/>
    <w:rsid w:val="00904124"/>
    <w:rsid w:val="009115A6"/>
    <w:rsid w:val="00924366"/>
    <w:rsid w:val="00940DC6"/>
    <w:rsid w:val="009445AA"/>
    <w:rsid w:val="009660C5"/>
    <w:rsid w:val="009A5FB2"/>
    <w:rsid w:val="009E4C09"/>
    <w:rsid w:val="009F73CE"/>
    <w:rsid w:val="00A21BAA"/>
    <w:rsid w:val="00A563EB"/>
    <w:rsid w:val="00A74A5D"/>
    <w:rsid w:val="00A86209"/>
    <w:rsid w:val="00A92168"/>
    <w:rsid w:val="00AB1BA2"/>
    <w:rsid w:val="00AC671D"/>
    <w:rsid w:val="00AD2DAD"/>
    <w:rsid w:val="00AD65DF"/>
    <w:rsid w:val="00B0378F"/>
    <w:rsid w:val="00B12BE2"/>
    <w:rsid w:val="00B676AB"/>
    <w:rsid w:val="00B768B7"/>
    <w:rsid w:val="00B80A9B"/>
    <w:rsid w:val="00B84F57"/>
    <w:rsid w:val="00B8777B"/>
    <w:rsid w:val="00B94C22"/>
    <w:rsid w:val="00BB3CC6"/>
    <w:rsid w:val="00BC243C"/>
    <w:rsid w:val="00BC5223"/>
    <w:rsid w:val="00BE00DE"/>
    <w:rsid w:val="00C32D63"/>
    <w:rsid w:val="00C3444C"/>
    <w:rsid w:val="00C47A21"/>
    <w:rsid w:val="00C612A9"/>
    <w:rsid w:val="00C738F7"/>
    <w:rsid w:val="00C8221D"/>
    <w:rsid w:val="00C84337"/>
    <w:rsid w:val="00C8577E"/>
    <w:rsid w:val="00CB094C"/>
    <w:rsid w:val="00D52C69"/>
    <w:rsid w:val="00D61347"/>
    <w:rsid w:val="00D62C15"/>
    <w:rsid w:val="00D6726D"/>
    <w:rsid w:val="00D92426"/>
    <w:rsid w:val="00DD3D98"/>
    <w:rsid w:val="00E238B6"/>
    <w:rsid w:val="00E32EBE"/>
    <w:rsid w:val="00E35933"/>
    <w:rsid w:val="00E37818"/>
    <w:rsid w:val="00E418F0"/>
    <w:rsid w:val="00E47628"/>
    <w:rsid w:val="00E775AF"/>
    <w:rsid w:val="00E97671"/>
    <w:rsid w:val="00EA5CAF"/>
    <w:rsid w:val="00EB5D93"/>
    <w:rsid w:val="00ED63BC"/>
    <w:rsid w:val="00ED7102"/>
    <w:rsid w:val="00EF6A41"/>
    <w:rsid w:val="00F24E7C"/>
    <w:rsid w:val="00FB26D7"/>
    <w:rsid w:val="00FB3FB7"/>
    <w:rsid w:val="00FC4E06"/>
    <w:rsid w:val="00FD5569"/>
    <w:rsid w:val="00FD5838"/>
    <w:rsid w:val="00FD5F2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paragraph" w:styleId="aa">
    <w:name w:val="Normal (Web)"/>
    <w:basedOn w:val="a"/>
    <w:uiPriority w:val="99"/>
    <w:semiHidden/>
    <w:unhideWhenUsed/>
    <w:rsid w:val="0008290A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paragraph" w:styleId="aa">
    <w:name w:val="Normal (Web)"/>
    <w:basedOn w:val="a"/>
    <w:uiPriority w:val="99"/>
    <w:semiHidden/>
    <w:unhideWhenUsed/>
    <w:rsid w:val="0008290A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@tatar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gro.tatarsta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2A25-9045-42BE-92F7-69053C99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Zoo</cp:lastModifiedBy>
  <cp:revision>21</cp:revision>
  <cp:lastPrinted>2021-02-15T10:57:00Z</cp:lastPrinted>
  <dcterms:created xsi:type="dcterms:W3CDTF">2021-07-02T05:34:00Z</dcterms:created>
  <dcterms:modified xsi:type="dcterms:W3CDTF">2022-02-01T05:55:00Z</dcterms:modified>
</cp:coreProperties>
</file>