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AF" w:rsidRPr="002D6EFE" w:rsidRDefault="00E418F0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 w:rsidR="00D62C15" w:rsidRPr="002D6EFE">
        <w:rPr>
          <w:rFonts w:ascii="Times New Roman" w:hAnsi="Times New Roman" w:cs="Times New Roman"/>
          <w:sz w:val="28"/>
          <w:szCs w:val="28"/>
        </w:rPr>
        <w:t xml:space="preserve">хозяйства и продовольствия Республики Татарстан </w:t>
      </w:r>
      <w:r w:rsidR="001244A6" w:rsidRPr="002D6EFE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D62C15" w:rsidRPr="002D6EFE">
        <w:rPr>
          <w:rFonts w:ascii="Times New Roman" w:hAnsi="Times New Roman" w:cs="Times New Roman"/>
          <w:sz w:val="28"/>
          <w:szCs w:val="28"/>
        </w:rPr>
        <w:t>объявляет отбор заявок от граждан, ведущих личное подсобное хозяйство</w:t>
      </w:r>
      <w:r w:rsidR="001244A6" w:rsidRPr="002D6EFE">
        <w:rPr>
          <w:rFonts w:ascii="Times New Roman" w:hAnsi="Times New Roman" w:cs="Times New Roman"/>
          <w:sz w:val="28"/>
          <w:szCs w:val="28"/>
        </w:rPr>
        <w:t xml:space="preserve"> (далее – ЛПХ)</w:t>
      </w:r>
      <w:r w:rsidR="00D62C15" w:rsidRPr="002D6EFE">
        <w:rPr>
          <w:rFonts w:ascii="Times New Roman" w:hAnsi="Times New Roman" w:cs="Times New Roman"/>
          <w:sz w:val="28"/>
          <w:szCs w:val="28"/>
        </w:rPr>
        <w:t xml:space="preserve">, на возмещение части затрат на строительство мини-ферм молочного направления </w:t>
      </w:r>
      <w:r w:rsidR="001244A6" w:rsidRPr="002D6EFE">
        <w:rPr>
          <w:rFonts w:ascii="Times New Roman" w:hAnsi="Times New Roman" w:cs="Times New Roman"/>
          <w:sz w:val="28"/>
          <w:szCs w:val="28"/>
        </w:rPr>
        <w:t>с 21 ноября 2020 года по 2</w:t>
      </w:r>
      <w:r w:rsidR="00B12BE2" w:rsidRPr="002D6EFE">
        <w:rPr>
          <w:rFonts w:ascii="Times New Roman" w:hAnsi="Times New Roman" w:cs="Times New Roman"/>
          <w:sz w:val="28"/>
          <w:szCs w:val="28"/>
        </w:rPr>
        <w:t>0</w:t>
      </w:r>
      <w:r w:rsidR="001244A6" w:rsidRPr="002D6EFE">
        <w:rPr>
          <w:rFonts w:ascii="Times New Roman" w:hAnsi="Times New Roman" w:cs="Times New Roman"/>
          <w:sz w:val="28"/>
          <w:szCs w:val="28"/>
        </w:rPr>
        <w:t xml:space="preserve"> декабря 2020 года.</w:t>
      </w:r>
    </w:p>
    <w:p w:rsidR="006C61A9" w:rsidRPr="002D6EFE" w:rsidRDefault="006C61A9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Заявки и документы </w:t>
      </w:r>
      <w:r w:rsidR="007F5B74" w:rsidRPr="002D6EFE">
        <w:rPr>
          <w:rFonts w:ascii="Times New Roman" w:hAnsi="Times New Roman" w:cs="Times New Roman"/>
          <w:sz w:val="28"/>
          <w:szCs w:val="28"/>
        </w:rPr>
        <w:t xml:space="preserve">гражданами, ведущими ЛПХ </w:t>
      </w:r>
      <w:r w:rsidRPr="002D6EFE">
        <w:rPr>
          <w:rFonts w:ascii="Times New Roman" w:hAnsi="Times New Roman" w:cs="Times New Roman"/>
          <w:sz w:val="28"/>
          <w:szCs w:val="28"/>
        </w:rPr>
        <w:t xml:space="preserve">представляются в Управление сельского хозяйства и продовольствия Министерства в муниципальных районах Республики Татарстан (далее –Управление) по месту проживания гражданина, </w:t>
      </w:r>
      <w:r w:rsidRPr="002D6EF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D6EFE">
        <w:rPr>
          <w:rFonts w:ascii="Times New Roman" w:hAnsi="Times New Roman" w:cs="Times New Roman"/>
          <w:sz w:val="28"/>
          <w:szCs w:val="28"/>
        </w:rPr>
        <w:t xml:space="preserve">. Специалисты Управления (при необходимости) проводят с гражданами, ведущими ЛПХ, разъяснения о проведении отбора заявок, даты начала и окончания проведения такого отбора. </w:t>
      </w:r>
    </w:p>
    <w:p w:rsidR="006C61A9" w:rsidRPr="002D6EFE" w:rsidRDefault="006C61A9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части затрат на строительство мини-фермы молочного направления. 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Субсидии гражданину, ведущему ЛПХ, предоставляется при условии принятия им обязательств по предоставлению субсидий (</w:t>
      </w:r>
      <w:r w:rsidR="00BE6629" w:rsidRPr="002D6EFE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2D6EFE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субсидии). 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Результатами предоставления субсидии являются: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завершение строительства мини-фермы в течение шести месяцев со дня получения субсидии;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увеличение поголовья коров: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для мини-фермы по содержанию не менее восьми коров – дополнительно </w:t>
      </w:r>
      <w:r w:rsidRPr="002D6EFE">
        <w:rPr>
          <w:rFonts w:ascii="Times New Roman" w:hAnsi="Times New Roman" w:cs="Times New Roman"/>
          <w:sz w:val="28"/>
          <w:szCs w:val="28"/>
        </w:rPr>
        <w:br/>
        <w:t>пятью головами коров к имеющемуся поголовью коров на 1 января текущего финансового года;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для мини-фермы по содержанию не менее пяти коров – дополнительно тремя головами коров к имеющемуся поголовью коров на 1 января текущего финансового года;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сохранение общего поголовья коров согласно принятым обязательствам в течение пяти лет с даты укомплектования фермы.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4" w:history="1">
        <w:r w:rsidRPr="002D6EFE">
          <w:rPr>
            <w:rStyle w:val="a4"/>
            <w:rFonts w:ascii="Times New Roman" w:hAnsi="Times New Roman" w:cs="Times New Roman"/>
            <w:sz w:val="28"/>
            <w:szCs w:val="28"/>
          </w:rPr>
          <w:t>https://agro.tatarstan.ru/</w:t>
        </w:r>
      </w:hyperlink>
      <w:r w:rsidRPr="002D6EFE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2D6EFE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Pr="002D6EF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D6EFE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2D6EFE">
        <w:rPr>
          <w:rFonts w:ascii="Times New Roman" w:hAnsi="Times New Roman" w:cs="Times New Roman"/>
          <w:sz w:val="28"/>
          <w:szCs w:val="28"/>
        </w:rPr>
        <w:t xml:space="preserve"> сети «Интернет» в разделе «Деятельность» - «Гранты фермерам, сельхозкооперативам и субсидии ЛПХ» - «Поддержка личных подсобных хозяйств» - «2020 год».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Критериями отбора заявки граждан, ведущих ЛПХ, являются: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наличие земельного участка с видом разрешенного использования для ведения личного подсобного хозяйства, принадлежащего на праве собственности и (или) ином праве; 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общая площадь земельных участков, принадлежащих одновременно на праве собственности и (или) ином праве, не должна превышать 2 гектаров, в том числе в границах населенного пункта – 1 гектара;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наличие мини-фермы с началом строительства не ранее 24 месяцев до даты подачи заявки;</w:t>
      </w:r>
    </w:p>
    <w:p w:rsidR="007F5B74" w:rsidRPr="002D6EFE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lastRenderedPageBreak/>
        <w:t xml:space="preserve">наличие в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 xml:space="preserve"> поголовья коров, сведения о которых отражены в электронной похозяйственной книге учета личных подсобных хозяйств по состоянию на 1 января текущего финансового года:</w:t>
      </w:r>
    </w:p>
    <w:p w:rsidR="007F5B74" w:rsidRPr="002D6EFE" w:rsidRDefault="007F5B74" w:rsidP="007F5B74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для мини-ферм по содержанию не менее восьми коров – не менее трех голов коров;</w:t>
      </w:r>
    </w:p>
    <w:p w:rsidR="007F5B74" w:rsidRPr="002D6EFE" w:rsidRDefault="007F5B74" w:rsidP="007F5B74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для мини-ферм по содержанию не менее пяти коров – не менее двух голов коров;</w:t>
      </w:r>
    </w:p>
    <w:p w:rsidR="007F5B74" w:rsidRPr="002D6EFE" w:rsidRDefault="007F5B74" w:rsidP="007F5B74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обязательство гражданина, ведущего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 xml:space="preserve">, завершить строительство мини-фермы и ввести ее в эксплуатацию в течение шести месяцев со дня получения субсидии (днем получения субсидии является поступление денежных средств на банковский счет гражданина, ведущего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) и в течение следующих шести месяцев укомплектовать:</w:t>
      </w:r>
    </w:p>
    <w:p w:rsidR="007F5B74" w:rsidRPr="002D6EFE" w:rsidRDefault="007F5B74" w:rsidP="007F5B74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мини-ферму по содержанию не менее восьми коров – дополнительно пятью головами коров к имеющемуся поголовью коров на 1 января текущего финансового года;</w:t>
      </w:r>
    </w:p>
    <w:p w:rsidR="007F5B74" w:rsidRPr="002D6EFE" w:rsidRDefault="007F5B74" w:rsidP="007F5B74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мини-ферму по содержанию не менее пяти коров – дополнительно тремя головами коров к имеющемуся поголовью коров на 1 января текущего финансового года;</w:t>
      </w:r>
    </w:p>
    <w:p w:rsidR="007F5B74" w:rsidRPr="002D6EFE" w:rsidRDefault="007F5B74" w:rsidP="007F5B74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обязательство гражданина, ведущего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 xml:space="preserve">, сохранить имеющееся поголовье в течение пяти лет с даты укомплектования фермы поголовьем коров </w:t>
      </w:r>
    </w:p>
    <w:p w:rsidR="007F5B74" w:rsidRPr="002D6EFE" w:rsidRDefault="007F5B74" w:rsidP="007F5B74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Гражданин, ведущий ЛПХ, на дату, не превышающую 15 рабочих дней до планируемой даты подачи заявки, должен соответствовать следующим требованиям:</w:t>
      </w:r>
    </w:p>
    <w:p w:rsidR="007F5B74" w:rsidRPr="002D6EFE" w:rsidRDefault="007F5B74" w:rsidP="007F5B74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наличие регистрации в </w:t>
      </w:r>
      <w:r w:rsidRPr="002D6EFE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электронной</w:t>
      </w:r>
      <w:r w:rsidRPr="002D6EFE">
        <w:rPr>
          <w:rFonts w:ascii="Times New Roman" w:hAnsi="Times New Roman" w:cs="Times New Roman"/>
          <w:sz w:val="28"/>
          <w:szCs w:val="28"/>
        </w:rPr>
        <w:t xml:space="preserve"> похозяйственной книге учета в установленном законодательством Российской Федерации порядке и осуществление деятельности на территории Республики Татарстан;</w:t>
      </w:r>
    </w:p>
    <w:p w:rsidR="007F5B74" w:rsidRPr="002D6EFE" w:rsidRDefault="007F5B74" w:rsidP="007F5B74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в отношении гражданина, ведущего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, не введена процедура банкротства, предусмотренного законодательством Российской Федерации;</w:t>
      </w:r>
    </w:p>
    <w:p w:rsidR="007F5B74" w:rsidRPr="002D6EFE" w:rsidRDefault="007F5B74" w:rsidP="007F5B74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Порядке получения субсидии;</w:t>
      </w:r>
    </w:p>
    <w:p w:rsidR="007F5B74" w:rsidRPr="002D6EFE" w:rsidRDefault="007F5B74" w:rsidP="007F5B74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244A6" w:rsidRPr="002D6EFE" w:rsidRDefault="001244A6" w:rsidP="007F5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Для участия в отборе на получение субсидии гражданин, ведущий ЛПХ, подает заявку и документы как в электронной форме, так и на бумажных носителях</w:t>
      </w:r>
      <w:r w:rsidR="00206C42" w:rsidRPr="002D6EFE">
        <w:rPr>
          <w:rFonts w:ascii="Times New Roman" w:hAnsi="Times New Roman" w:cs="Times New Roman"/>
          <w:sz w:val="28"/>
          <w:szCs w:val="28"/>
        </w:rPr>
        <w:t xml:space="preserve"> </w:t>
      </w:r>
      <w:r w:rsidR="00631F9A" w:rsidRPr="002D6EFE">
        <w:rPr>
          <w:rFonts w:ascii="Times New Roman" w:hAnsi="Times New Roman" w:cs="Times New Roman"/>
          <w:sz w:val="28"/>
          <w:szCs w:val="28"/>
        </w:rPr>
        <w:t xml:space="preserve">(по выбору гражданина) </w:t>
      </w:r>
      <w:r w:rsidR="00206C42" w:rsidRPr="002D6EFE">
        <w:rPr>
          <w:rFonts w:ascii="Times New Roman" w:hAnsi="Times New Roman" w:cs="Times New Roman"/>
          <w:sz w:val="28"/>
          <w:szCs w:val="28"/>
        </w:rPr>
        <w:t xml:space="preserve">согласно пункту 8 </w:t>
      </w:r>
      <w:r w:rsidR="00631F9A" w:rsidRPr="002D6EFE">
        <w:rPr>
          <w:rFonts w:ascii="Times New Roman" w:hAnsi="Times New Roman" w:cs="Times New Roman"/>
          <w:sz w:val="28"/>
          <w:szCs w:val="28"/>
        </w:rPr>
        <w:t>Порядка предоставления субсидий.</w:t>
      </w:r>
    </w:p>
    <w:p w:rsidR="00B12BE2" w:rsidRPr="002D6EFE" w:rsidRDefault="00B12BE2" w:rsidP="007F5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При подаче заявки и документов на участие в отборе на бумажном носителе гражданин, ведущий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 xml:space="preserve">, представляет в Управление или исполнительный комитет сельского или городского поселения (далее – исполнительный комитет) в случае заключения соглашения об информационном взаимодействии по вопросам предоставления субсидии </w:t>
      </w:r>
      <w:r w:rsidRPr="002D6EFE">
        <w:rPr>
          <w:rFonts w:ascii="Times New Roman" w:hAnsi="Times New Roman" w:cs="Times New Roman"/>
          <w:sz w:val="28"/>
          <w:szCs w:val="28"/>
        </w:rPr>
        <w:lastRenderedPageBreak/>
        <w:t xml:space="preserve">гражданам, ведущим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, на территории сельского или городского поселения следующие документы: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заявку о предоставлении субсидии по форме, утвержденной приказом Министерства, с указанием своих платежных реквизитов, почтового адреса, обязательства сохранения поголовья коров в течение пяти лет с даты укомплектования фермы поголовьем коров, содержащую в том числе информацию о том, что: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в отношении гражданина, ведущего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, не введена процедура банкротства, предусмотренного законодательством Российской Федерации;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Порядк</w:t>
      </w:r>
      <w:r w:rsidR="007307A7" w:rsidRPr="002D6EFE">
        <w:rPr>
          <w:rFonts w:ascii="Times New Roman" w:hAnsi="Times New Roman" w:cs="Times New Roman"/>
          <w:sz w:val="28"/>
          <w:szCs w:val="28"/>
        </w:rPr>
        <w:t>е предоставления субсидии</w:t>
      </w:r>
      <w:r w:rsidRPr="002D6EFE">
        <w:rPr>
          <w:rFonts w:ascii="Times New Roman" w:hAnsi="Times New Roman" w:cs="Times New Roman"/>
          <w:sz w:val="28"/>
          <w:szCs w:val="28"/>
        </w:rPr>
        <w:t>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копию паспорта главы личного подсобного хозяйства (разделы общих данных и места жительства);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копию правоустанавливающего документа на земельный участок с видом разрешенного использования для ведения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, принадлежащего на праве собственности или ином праве (аренда), либо выписку из Единого государственного реестра недвижимости, выданную Управлением Федеральной службы государственной регистрации, кадастра и картографии по Республике Татарстан не ранее текущего года;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выписку из электронной похозяйственной книги учета личных подсобных хозяйств, заверенную исполнительным комитетом, по форме, утвержденной Министерством, по состоянию на 1 января текущего финансового года, подтверждающую наличие: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не менее трех дойных коров в хозяйстве для получения субсидии на строительство мини-фермы по содержанию не менее восьми коров;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не менее двух дойных коров в хозяйстве для получения субсидии на строительство мини-фермы по содержанию не менее пяти коров;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D6EFE">
        <w:rPr>
          <w:rFonts w:ascii="Times New Roman" w:hAnsi="Times New Roman" w:cs="Times New Roman"/>
          <w:spacing w:val="-4"/>
          <w:sz w:val="28"/>
          <w:szCs w:val="28"/>
        </w:rPr>
        <w:t>сводный и локальный сметные расчеты строительства мини-фермы, составленные организацией, имеющей допуск к работам по подготовке проектной документации, согласованные руководителем исполнительного комитета муниципального района Республики Татарстан;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копию свидетельства о допуске к разработке проектной документации, выданного саморегулируемой организацией; 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акт о приеме выполненных работ (унифицированная форма № КС-2) при условии завершения строительства до даты подачи заявки для участия в отборе;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справку о стоимости выполненных работ и затрат (унифицированная форма № КС-3) при условии завершения строительства до даты подачи заявки для участия в отборе;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копию постановления исполнительного комитета муниципального района Республики Татарстан о создании комиссии по проверке ведения </w:t>
      </w:r>
      <w:r w:rsidRPr="002D6EFE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мини-фермы гражданином, ведущим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 xml:space="preserve"> (далее – районная комиссия); </w:t>
      </w:r>
    </w:p>
    <w:p w:rsidR="00B12BE2" w:rsidRPr="002D6EFE" w:rsidRDefault="00B12BE2" w:rsidP="00B12BE2">
      <w:pPr>
        <w:tabs>
          <w:tab w:val="left" w:pos="477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протокол выездной проверки районной комиссии о соблюдении ветеринарных правил содержания коров и фактическом состоянии строительства мини-фермы в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акт о наличии и фактическом состоянии построенной или находящейся в стадии не менее 50-процентной готовности мини-фермы, заверенный районной комиссией;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с указанием размещения объектов недвижимости, расположенных на земельном участке до постройки мини-фермы и после, заверенный районной комиссией;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фотографии с внешним и внутренним видом мини-фермы молочного направления, заверенные исполнительным комитетом;</w:t>
      </w:r>
    </w:p>
    <w:p w:rsidR="00B12BE2" w:rsidRPr="002D6EFE" w:rsidRDefault="00B12BE2" w:rsidP="00B12B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согласие гражданина, ведущего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, на публикацию (размещение) информации о подаваемой заявке и иной информации, связанной с отбором, в информационно-телекоммуникационной сети «Интернет» на едином портале и официальном сайте Министерства, а также на обработку персональных данных в соответствии с законодательством Российской Федерации.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При условии сноса старых животноводческих помещений гражданин, ведущий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, представляет сводные и локальные расчеты строительства мини-фермы, градостроительный план земельного участка с указанием размещения объектов недвижимости с проектной мощностью, равной имеющемуся поголовью коров на 1 января текущего финансового года, и принятого обязательства по укомплектованию мини-фермы.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ведущий </w:t>
      </w:r>
      <w:r w:rsidR="00E90CA3" w:rsidRPr="002D6EFE">
        <w:rPr>
          <w:rFonts w:ascii="Times New Roman" w:eastAsia="Times New Roman" w:hAnsi="Times New Roman" w:cs="Times New Roman"/>
          <w:sz w:val="28"/>
          <w:szCs w:val="28"/>
          <w:lang w:eastAsia="ru-RU"/>
        </w:rPr>
        <w:t>ЛПХ</w:t>
      </w:r>
      <w:r w:rsidRPr="002D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вправе представить по собственной инициативе 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случае если указанный документ не представлен гражданином, ведущим </w:t>
      </w:r>
      <w:r w:rsidR="00E90CA3" w:rsidRPr="002D6EFE">
        <w:rPr>
          <w:rFonts w:ascii="Times New Roman" w:eastAsia="Times New Roman" w:hAnsi="Times New Roman" w:cs="Times New Roman"/>
          <w:sz w:val="28"/>
          <w:szCs w:val="28"/>
          <w:lang w:eastAsia="ru-RU"/>
        </w:rPr>
        <w:t>ЛПХ</w:t>
      </w:r>
      <w:r w:rsidRPr="002D6E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собственной инициативе, Управление запрашивает его в налоговом органе в порядке межведомственного информационного взаимодействия.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Копии представленных документов заверяются гражданином, ведущим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.</w:t>
      </w:r>
    </w:p>
    <w:p w:rsidR="00B12BE2" w:rsidRPr="002D6EFE" w:rsidRDefault="00B12BE2" w:rsidP="00B12B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При подаче заявки и документов в эле</w:t>
      </w:r>
      <w:r w:rsidR="00E90CA3" w:rsidRPr="002D6EFE">
        <w:rPr>
          <w:rFonts w:ascii="Times New Roman" w:hAnsi="Times New Roman" w:cs="Times New Roman"/>
          <w:sz w:val="28"/>
          <w:szCs w:val="28"/>
        </w:rPr>
        <w:t>ктронной форме гражданин, веду</w:t>
      </w:r>
      <w:r w:rsidRPr="002D6EFE">
        <w:rPr>
          <w:rFonts w:ascii="Times New Roman" w:hAnsi="Times New Roman" w:cs="Times New Roman"/>
          <w:sz w:val="28"/>
          <w:szCs w:val="28"/>
        </w:rPr>
        <w:t xml:space="preserve">щий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 xml:space="preserve">, на официальном сайте информационной системы «Мои субсидии» (далее – </w:t>
      </w:r>
      <w:proofErr w:type="spellStart"/>
      <w:r w:rsidRPr="002D6EFE">
        <w:rPr>
          <w:rFonts w:ascii="Times New Roman" w:hAnsi="Times New Roman" w:cs="Times New Roman"/>
          <w:sz w:val="28"/>
          <w:szCs w:val="28"/>
        </w:rPr>
        <w:t>суперсервис</w:t>
      </w:r>
      <w:proofErr w:type="spellEnd"/>
      <w:r w:rsidRPr="002D6EFE">
        <w:rPr>
          <w:rFonts w:ascii="Times New Roman" w:hAnsi="Times New Roman" w:cs="Times New Roman"/>
          <w:sz w:val="28"/>
          <w:szCs w:val="28"/>
        </w:rPr>
        <w:t>) http://subsidiya.tatar.ru или http://subsidiya.tatarstan.ru либо в мобильном приложении «Мои субсидии» авторизует личный кабинет, используя подтвержденную учетную запись в Единой системе идентификации и аутентификации (ЕСИА) на gosuslugi.ru (</w:t>
      </w:r>
      <w:proofErr w:type="spellStart"/>
      <w:r w:rsidRPr="002D6EF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2D6EFE">
        <w:rPr>
          <w:rFonts w:ascii="Times New Roman" w:hAnsi="Times New Roman" w:cs="Times New Roman"/>
          <w:sz w:val="28"/>
          <w:szCs w:val="28"/>
        </w:rPr>
        <w:t xml:space="preserve"> РФ), и загружает в личном кабинете следующие документы в электронном виде: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договор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 xml:space="preserve">, на праве аренды; 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D6EFE">
        <w:rPr>
          <w:rFonts w:ascii="Times New Roman" w:hAnsi="Times New Roman" w:cs="Times New Roman"/>
          <w:spacing w:val="-4"/>
          <w:sz w:val="28"/>
          <w:szCs w:val="28"/>
        </w:rPr>
        <w:lastRenderedPageBreak/>
        <w:t>сводный и локальный сметные расчеты строительства мини-фермы, составленные организацией, имеющей допуск к работам по подготовке проектной документации, согласованные руководителем исполнительного комитета муниципального района Республики Татарстан;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копию свидетельства о допуске к разработке проектной документации, выданного саморегулируемой организацией; 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акт о приеме выполненных работ (унифицированная форма № КС-2) при условии завершения строительства до даты подачи заявки для участия в отборе;</w:t>
      </w:r>
    </w:p>
    <w:p w:rsidR="00B12BE2" w:rsidRPr="002D6EFE" w:rsidRDefault="00B12BE2" w:rsidP="00B12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справку о стоимости выполненных работ и затрат (унифицированная форма № КС-3) при условии завершения строительства до даты подачи заявки для участия в отборе;</w:t>
      </w:r>
    </w:p>
    <w:p w:rsidR="00B12BE2" w:rsidRPr="002D6EFE" w:rsidRDefault="00B12BE2" w:rsidP="00B12BE2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копию постановления исполнительного комитета муниципального района Республики Татарстан о создании комиссии по проверке ведения строительства мини-фермы гражданином, ведущим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 xml:space="preserve"> (далее – районная комиссия); </w:t>
      </w:r>
    </w:p>
    <w:p w:rsidR="00B12BE2" w:rsidRPr="002D6EFE" w:rsidRDefault="00B12BE2" w:rsidP="00B12BE2">
      <w:pPr>
        <w:tabs>
          <w:tab w:val="left" w:pos="4779"/>
        </w:tabs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протокол выездной проверки районной комиссии о соблюдении ветеринарных правил содержания коров и фактическом состоянии строительства мини-фермы в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;</w:t>
      </w:r>
    </w:p>
    <w:p w:rsidR="00B12BE2" w:rsidRPr="002D6EFE" w:rsidRDefault="00B12BE2" w:rsidP="00B12BE2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акт о наличии и фактическом состоянии построенной или находящейся в стадии не менее 50-процентной готовности мини-фермы, заверенный районной комиссией;</w:t>
      </w:r>
    </w:p>
    <w:p w:rsidR="00B12BE2" w:rsidRPr="002D6EFE" w:rsidRDefault="00B12BE2" w:rsidP="00B12BE2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с указанием размещения объектов недвижимости, расположенных на земельном участке до постройки мини-фермы и после, заверенный районной комиссией;</w:t>
      </w:r>
    </w:p>
    <w:p w:rsidR="00B12BE2" w:rsidRPr="002D6EFE" w:rsidRDefault="00B12BE2" w:rsidP="00B12BE2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фотографии с внешним и внутренним видом мини-фермы молочного направления, заверенные исполнительным комитетом;</w:t>
      </w:r>
    </w:p>
    <w:p w:rsidR="00B12BE2" w:rsidRPr="002D6EFE" w:rsidRDefault="00B12BE2" w:rsidP="00B12BE2">
      <w:pPr>
        <w:spacing w:after="0"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согласие гражданина, ведущего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, на публикацию (размещение) информации о подаваемой заявке и иной информации, связанной с отбором, в информационно-телекоммуникационной сети «Интернет» на едином портале и официальном сайте Министерства, а также на обработку персональных данных в соответствии с законодательством Российской Федерации.</w:t>
      </w:r>
    </w:p>
    <w:p w:rsidR="00B12BE2" w:rsidRPr="002D6EFE" w:rsidRDefault="00B12BE2" w:rsidP="00B12BE2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Информацию для подтверждения соответствия гражданина, ведущего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, критериям, установленным в абзацах втором – четвертом пункта 5 Порядка</w:t>
      </w:r>
      <w:r w:rsidR="009445AA" w:rsidRPr="002D6EFE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2D6EFE">
        <w:rPr>
          <w:rFonts w:ascii="Times New Roman" w:hAnsi="Times New Roman" w:cs="Times New Roman"/>
          <w:sz w:val="28"/>
          <w:szCs w:val="28"/>
        </w:rPr>
        <w:t>, и требованиям, установленным в абзацах втором – пятом пункта 6 Порядка</w:t>
      </w:r>
      <w:r w:rsidR="009445AA" w:rsidRPr="002D6EFE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2D6EFE">
        <w:rPr>
          <w:rFonts w:ascii="Times New Roman" w:hAnsi="Times New Roman" w:cs="Times New Roman"/>
          <w:sz w:val="28"/>
          <w:szCs w:val="28"/>
        </w:rPr>
        <w:t xml:space="preserve">, Управление получает с использованием </w:t>
      </w:r>
      <w:proofErr w:type="spellStart"/>
      <w:r w:rsidRPr="002D6EFE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Pr="002D6EFE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взаимодействия. </w:t>
      </w:r>
    </w:p>
    <w:p w:rsidR="00631F9A" w:rsidRPr="002D6EFE" w:rsidRDefault="00631F9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Основаниями для отклонения заявки гражданина, ведущего ЛПХ, на стадии рассмотрения заявки являются:</w:t>
      </w:r>
    </w:p>
    <w:p w:rsidR="00631F9A" w:rsidRPr="002D6EFE" w:rsidRDefault="00631F9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несоответствие критериям отбора и требованиям, указанным в пунктах 5 и 6 Порядка предоставления субсидий;</w:t>
      </w:r>
    </w:p>
    <w:p w:rsidR="00631F9A" w:rsidRPr="002D6EFE" w:rsidRDefault="00631F9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несоответствие заявки и представленных документов требованиям к заявкам, установленным в объявлении о проведении отбора;</w:t>
      </w:r>
    </w:p>
    <w:p w:rsidR="00631F9A" w:rsidRPr="002D6EFE" w:rsidRDefault="00631F9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информации, в том числе информации </w:t>
      </w:r>
      <w:r w:rsidRPr="002D6EFE">
        <w:rPr>
          <w:rFonts w:ascii="Times New Roman" w:hAnsi="Times New Roman" w:cs="Times New Roman"/>
          <w:sz w:val="28"/>
          <w:szCs w:val="28"/>
        </w:rPr>
        <w:lastRenderedPageBreak/>
        <w:t xml:space="preserve">о месте жительства гражданина, ведущего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.</w:t>
      </w:r>
    </w:p>
    <w:p w:rsidR="009445AA" w:rsidRPr="002D6EFE" w:rsidRDefault="009445AA" w:rsidP="009445A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Отбор заявок, представленных гражданами, ведущими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, и принятие решения о предоставлении субсидии либо об отказе в предоставлении субсидии осуществляют Управления</w:t>
      </w:r>
      <w:r w:rsidR="00FB3FB7" w:rsidRPr="002D6EF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2D6EFE">
        <w:rPr>
          <w:rFonts w:ascii="Times New Roman" w:hAnsi="Times New Roman" w:cs="Times New Roman"/>
          <w:sz w:val="28"/>
          <w:szCs w:val="28"/>
        </w:rPr>
        <w:t>в течение срока проведения отбора заявок, регистриру</w:t>
      </w:r>
      <w:r w:rsidR="00FB3FB7" w:rsidRPr="002D6EFE">
        <w:rPr>
          <w:rFonts w:ascii="Times New Roman" w:hAnsi="Times New Roman" w:cs="Times New Roman"/>
          <w:sz w:val="28"/>
          <w:szCs w:val="28"/>
        </w:rPr>
        <w:t>ю</w:t>
      </w:r>
      <w:r w:rsidRPr="002D6EFE">
        <w:rPr>
          <w:rFonts w:ascii="Times New Roman" w:hAnsi="Times New Roman" w:cs="Times New Roman"/>
          <w:sz w:val="28"/>
          <w:szCs w:val="28"/>
        </w:rPr>
        <w:t>т заявки в порядке их поступления и рассматривает представленные документы на их соответствие требованиям, установленным в объявлении о проведении отбора;</w:t>
      </w:r>
    </w:p>
    <w:p w:rsidR="009445AA" w:rsidRPr="002D6EFE" w:rsidRDefault="009445AA" w:rsidP="009445A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в пятидневный срок, исчисляемый в рабочих днях, по истечении срока, </w:t>
      </w:r>
      <w:r w:rsidR="00FB3FB7" w:rsidRPr="002D6EFE">
        <w:rPr>
          <w:rFonts w:ascii="Times New Roman" w:hAnsi="Times New Roman" w:cs="Times New Roman"/>
          <w:sz w:val="28"/>
          <w:szCs w:val="28"/>
        </w:rPr>
        <w:t xml:space="preserve">проведения отбора </w:t>
      </w:r>
      <w:r w:rsidRPr="002D6EFE">
        <w:rPr>
          <w:rFonts w:ascii="Times New Roman" w:hAnsi="Times New Roman" w:cs="Times New Roman"/>
          <w:sz w:val="28"/>
          <w:szCs w:val="28"/>
        </w:rPr>
        <w:t>принимает решение о прохождении отбора либо об отклонении заявки;</w:t>
      </w:r>
    </w:p>
    <w:p w:rsidR="00FB3FB7" w:rsidRPr="002D6EFE" w:rsidRDefault="009445AA" w:rsidP="00FB3FB7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формиру</w:t>
      </w:r>
      <w:r w:rsidR="00FB3FB7" w:rsidRPr="002D6EFE">
        <w:rPr>
          <w:rFonts w:ascii="Times New Roman" w:hAnsi="Times New Roman" w:cs="Times New Roman"/>
          <w:sz w:val="28"/>
          <w:szCs w:val="28"/>
        </w:rPr>
        <w:t>ю</w:t>
      </w:r>
      <w:r w:rsidRPr="002D6EFE">
        <w:rPr>
          <w:rFonts w:ascii="Times New Roman" w:hAnsi="Times New Roman" w:cs="Times New Roman"/>
          <w:sz w:val="28"/>
          <w:szCs w:val="28"/>
        </w:rPr>
        <w:t>т реестры по форме, утвержденной приказом Министерства и представля</w:t>
      </w:r>
      <w:r w:rsidR="00FB3FB7" w:rsidRPr="002D6EFE">
        <w:rPr>
          <w:rFonts w:ascii="Times New Roman" w:hAnsi="Times New Roman" w:cs="Times New Roman"/>
          <w:sz w:val="28"/>
          <w:szCs w:val="28"/>
        </w:rPr>
        <w:t>ю</w:t>
      </w:r>
      <w:r w:rsidRPr="002D6EFE">
        <w:rPr>
          <w:rFonts w:ascii="Times New Roman" w:hAnsi="Times New Roman" w:cs="Times New Roman"/>
          <w:sz w:val="28"/>
          <w:szCs w:val="28"/>
        </w:rPr>
        <w:t>т их в Министерство через Единую межведомственную систему электронного документооборота Республики Татарстан</w:t>
      </w:r>
      <w:r w:rsidR="00FB3FB7" w:rsidRPr="002D6EFE">
        <w:rPr>
          <w:rFonts w:ascii="Times New Roman" w:hAnsi="Times New Roman" w:cs="Times New Roman"/>
          <w:sz w:val="28"/>
          <w:szCs w:val="28"/>
        </w:rPr>
        <w:t>;</w:t>
      </w:r>
    </w:p>
    <w:p w:rsidR="00FB3FB7" w:rsidRPr="002D6EFE" w:rsidRDefault="00FB3FB7" w:rsidP="00FB3FB7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прохождении отбора в десятидневный срок, исчисляемый в рабочих днях, по истечении срока отбора заявок заключает с гражданами, ведущими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, признанными победителями отбора, соглашения в соответствии с типовой формой, установленной Министерством финансов Республики Татарстан;</w:t>
      </w:r>
    </w:p>
    <w:p w:rsidR="00FB3FB7" w:rsidRPr="002D6EFE" w:rsidRDefault="00FB3FB7" w:rsidP="00FB3FB7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запрашивает у граждан, ведущих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, признанных победителями отбора, гарантийное письмо, содержащее информацию о соответствии на дату заключения соглашения следующим требованиям:</w:t>
      </w:r>
    </w:p>
    <w:p w:rsidR="00FB3FB7" w:rsidRPr="002D6EFE" w:rsidRDefault="00FB3FB7" w:rsidP="00FB3FB7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в отношении гражданина, ведущего </w:t>
      </w:r>
      <w:r w:rsidR="00E90CA3" w:rsidRPr="002D6EFE">
        <w:rPr>
          <w:rFonts w:ascii="Times New Roman" w:hAnsi="Times New Roman" w:cs="Times New Roman"/>
          <w:sz w:val="28"/>
          <w:szCs w:val="28"/>
        </w:rPr>
        <w:t>ЛПХ</w:t>
      </w:r>
      <w:r w:rsidRPr="002D6EFE">
        <w:rPr>
          <w:rFonts w:ascii="Times New Roman" w:hAnsi="Times New Roman" w:cs="Times New Roman"/>
          <w:sz w:val="28"/>
          <w:szCs w:val="28"/>
        </w:rPr>
        <w:t>, не введена процедура банкротства, предусмотренного законодательством Российской Федерации;</w:t>
      </w:r>
    </w:p>
    <w:p w:rsidR="00FB3FB7" w:rsidRPr="002D6EFE" w:rsidRDefault="00FB3FB7" w:rsidP="00FB3FB7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FB3FB7" w:rsidRPr="002D6EFE" w:rsidRDefault="00FB3FB7" w:rsidP="00FB3FB7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FB3FB7" w:rsidRPr="002D6EFE" w:rsidRDefault="00FB3FB7" w:rsidP="00FB3FB7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FB3FB7" w:rsidRPr="002D6EFE" w:rsidRDefault="00FB3FB7" w:rsidP="00FB3FB7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несоответствие получателем субсидии документов требованиям Порядка предоставления субсидий или непредставление (представление не в полном объеме) указанных документов; </w:t>
      </w:r>
    </w:p>
    <w:p w:rsidR="00FB3FB7" w:rsidRPr="002D6EFE" w:rsidRDefault="00FB3FB7" w:rsidP="00FB3FB7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FB3FB7" w:rsidRPr="002D6EFE" w:rsidRDefault="00FB3FB7" w:rsidP="00FB3FB7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несоответствие получателя субсидии требованиям, указанным в Порядке предоставления субсидии, на дату заключения соглашения;</w:t>
      </w:r>
    </w:p>
    <w:p w:rsidR="00FB3FB7" w:rsidRPr="002D6EFE" w:rsidRDefault="00FB3FB7" w:rsidP="00FB3FB7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отказ от заключения соглашения получателем субсидии;</w:t>
      </w:r>
    </w:p>
    <w:p w:rsidR="00FB3FB7" w:rsidRPr="002D6EFE" w:rsidRDefault="00FB3FB7" w:rsidP="00FB3FB7">
      <w:pPr>
        <w:pStyle w:val="ConsPlusNormal"/>
        <w:tabs>
          <w:tab w:val="left" w:pos="2232"/>
        </w:tabs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>отсутствие лимита бюджетных обязательств.</w:t>
      </w:r>
    </w:p>
    <w:p w:rsidR="00345FD3" w:rsidRPr="004278D2" w:rsidRDefault="00345FD3" w:rsidP="004755EB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EFE">
        <w:rPr>
          <w:rFonts w:ascii="Times New Roman" w:hAnsi="Times New Roman" w:cs="Times New Roman"/>
          <w:sz w:val="28"/>
          <w:szCs w:val="28"/>
        </w:rPr>
        <w:t xml:space="preserve">Министерство формирует общую информацию о рассмотренных заявках и не позднее </w:t>
      </w:r>
      <w:r w:rsidR="004755EB" w:rsidRPr="002D6EFE">
        <w:rPr>
          <w:rFonts w:ascii="Times New Roman" w:hAnsi="Times New Roman" w:cs="Times New Roman"/>
          <w:sz w:val="28"/>
          <w:szCs w:val="28"/>
        </w:rPr>
        <w:t>23 декабря 2020 года</w:t>
      </w:r>
      <w:r w:rsidRPr="002D6EFE">
        <w:rPr>
          <w:rFonts w:ascii="Times New Roman" w:hAnsi="Times New Roman" w:cs="Times New Roman"/>
          <w:sz w:val="28"/>
          <w:szCs w:val="28"/>
        </w:rPr>
        <w:t xml:space="preserve"> размещает </w:t>
      </w:r>
      <w:r w:rsidR="004755EB" w:rsidRPr="002D6EFE">
        <w:rPr>
          <w:rFonts w:ascii="Times New Roman" w:hAnsi="Times New Roman" w:cs="Times New Roman"/>
          <w:sz w:val="28"/>
          <w:szCs w:val="28"/>
        </w:rPr>
        <w:t xml:space="preserve">на </w:t>
      </w:r>
      <w:r w:rsidRPr="002D6EFE">
        <w:rPr>
          <w:rFonts w:ascii="Times New Roman" w:hAnsi="Times New Roman" w:cs="Times New Roman"/>
          <w:sz w:val="28"/>
          <w:szCs w:val="28"/>
        </w:rPr>
        <w:t>официальном сайте Министерства информацию о результатах рассмотрения заявок</w:t>
      </w:r>
      <w:r w:rsidR="004755EB" w:rsidRPr="002D6EFE">
        <w:rPr>
          <w:rFonts w:ascii="Times New Roman" w:hAnsi="Times New Roman" w:cs="Times New Roman"/>
          <w:sz w:val="28"/>
          <w:szCs w:val="28"/>
        </w:rPr>
        <w:t>.</w:t>
      </w:r>
      <w:r w:rsidR="00475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5AA" w:rsidRPr="004278D2" w:rsidRDefault="009445AA" w:rsidP="009445A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102" w:rsidRDefault="00ED7102" w:rsidP="00ED71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3"/>
        <w:gridCol w:w="3301"/>
        <w:gridCol w:w="2781"/>
      </w:tblGrid>
      <w:tr w:rsidR="00ED7102" w:rsidRPr="007F3F0B" w:rsidTr="006C61A9">
        <w:trPr>
          <w:trHeight w:val="775"/>
        </w:trPr>
        <w:tc>
          <w:tcPr>
            <w:tcW w:w="3369" w:type="dxa"/>
            <w:vAlign w:val="center"/>
          </w:tcPr>
          <w:p w:rsidR="00ED7102" w:rsidRPr="007F3F0B" w:rsidRDefault="00ED7102" w:rsidP="006C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территориального органа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Местонахождение, почтовый адрес</w:t>
            </w:r>
          </w:p>
        </w:tc>
        <w:tc>
          <w:tcPr>
            <w:tcW w:w="2800" w:type="dxa"/>
            <w:vAlign w:val="center"/>
          </w:tcPr>
          <w:p w:rsidR="00ED7102" w:rsidRPr="007F3F0B" w:rsidRDefault="00ED7102" w:rsidP="006C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Агрызском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422230, Республика Татарстан,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район, город Агрыз, улица Гагарина, 70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agriz.ushp@tatar.ru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Азнакаевском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804F1A">
              <w:rPr>
                <w:rFonts w:ascii="Times New Roman" w:hAnsi="Times New Roman" w:cs="Times New Roman"/>
              </w:rPr>
              <w:t>423330, Р</w:t>
            </w:r>
            <w:r>
              <w:rPr>
                <w:rFonts w:ascii="Times New Roman" w:hAnsi="Times New Roman" w:cs="Times New Roman"/>
              </w:rPr>
              <w:t xml:space="preserve">еспублика </w:t>
            </w:r>
            <w:r w:rsidRPr="00804F1A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атарстан</w:t>
            </w:r>
            <w:r w:rsidRPr="00804F1A">
              <w:rPr>
                <w:rFonts w:ascii="Times New Roman" w:hAnsi="Times New Roman" w:cs="Times New Roman"/>
              </w:rPr>
              <w:t>, г</w:t>
            </w:r>
            <w:r>
              <w:rPr>
                <w:rFonts w:ascii="Times New Roman" w:hAnsi="Times New Roman" w:cs="Times New Roman"/>
              </w:rPr>
              <w:t xml:space="preserve">ород Азнакаево, улица </w:t>
            </w:r>
            <w:r w:rsidRPr="00804F1A">
              <w:rPr>
                <w:rFonts w:ascii="Times New Roman" w:hAnsi="Times New Roman" w:cs="Times New Roman"/>
              </w:rPr>
              <w:t>Неф</w:t>
            </w:r>
            <w:bookmarkStart w:id="0" w:name="_GoBack"/>
            <w:bookmarkEnd w:id="0"/>
            <w:r w:rsidRPr="00804F1A">
              <w:rPr>
                <w:rFonts w:ascii="Times New Roman" w:hAnsi="Times New Roman" w:cs="Times New Roman"/>
              </w:rPr>
              <w:t>тяников</w:t>
            </w:r>
            <w:r>
              <w:rPr>
                <w:rFonts w:ascii="Times New Roman" w:hAnsi="Times New Roman" w:cs="Times New Roman"/>
              </w:rPr>
              <w:t>,</w:t>
            </w:r>
            <w:r w:rsidRPr="00804F1A">
              <w:rPr>
                <w:rFonts w:ascii="Times New Roman" w:hAnsi="Times New Roman" w:cs="Times New Roman"/>
              </w:rPr>
              <w:t xml:space="preserve"> 23А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aznakay.ushp@tatar.ru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Аксубаевском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804F1A">
              <w:rPr>
                <w:rFonts w:ascii="Times New Roman" w:hAnsi="Times New Roman" w:cs="Times New Roman"/>
              </w:rPr>
              <w:t xml:space="preserve">423060, Республика Татарстан, </w:t>
            </w:r>
            <w:proofErr w:type="spellStart"/>
            <w:r w:rsidRPr="00804F1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04F1A">
              <w:rPr>
                <w:rFonts w:ascii="Times New Roman" w:hAnsi="Times New Roman" w:cs="Times New Roman"/>
              </w:rPr>
              <w:t xml:space="preserve"> район, поселок городского типа Аксубаево, улица Ленина, 8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aksubay.ushp@tatar.ru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Актанышском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804F1A">
              <w:rPr>
                <w:rFonts w:ascii="Times New Roman" w:hAnsi="Times New Roman" w:cs="Times New Roman"/>
              </w:rPr>
              <w:t xml:space="preserve">423740, Республика Татарстан, </w:t>
            </w:r>
            <w:proofErr w:type="spellStart"/>
            <w:r w:rsidRPr="00804F1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04F1A">
              <w:rPr>
                <w:rFonts w:ascii="Times New Roman" w:hAnsi="Times New Roman" w:cs="Times New Roman"/>
              </w:rPr>
              <w:t xml:space="preserve"> район, се</w:t>
            </w:r>
            <w:r>
              <w:rPr>
                <w:rFonts w:ascii="Times New Roman" w:hAnsi="Times New Roman" w:cs="Times New Roman"/>
              </w:rPr>
              <w:t xml:space="preserve">ло </w:t>
            </w:r>
            <w:proofErr w:type="spellStart"/>
            <w:r>
              <w:rPr>
                <w:rFonts w:ascii="Times New Roman" w:hAnsi="Times New Roman" w:cs="Times New Roman"/>
              </w:rPr>
              <w:t>Актаныш</w:t>
            </w:r>
            <w:proofErr w:type="spellEnd"/>
            <w:r>
              <w:rPr>
                <w:rFonts w:ascii="Times New Roman" w:hAnsi="Times New Roman" w:cs="Times New Roman"/>
              </w:rPr>
              <w:t>, проспект Ленина,</w:t>
            </w:r>
            <w:r w:rsidRPr="00804F1A">
              <w:rPr>
                <w:rFonts w:ascii="Times New Roman" w:hAnsi="Times New Roman" w:cs="Times New Roman"/>
              </w:rPr>
              <w:t xml:space="preserve"> 46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aktanysh.ushp@tatar.ru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Алексеевском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804F1A">
              <w:rPr>
                <w:rFonts w:ascii="Times New Roman" w:hAnsi="Times New Roman" w:cs="Times New Roman"/>
              </w:rPr>
              <w:t>422900, Республика Татарстан, Алексеевский район, поселок городского типа Алексеевское, улица Советская площадь, 6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alekseevsk.ushp@tatar.ru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Алькеевском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804F1A">
              <w:rPr>
                <w:rFonts w:ascii="Times New Roman" w:hAnsi="Times New Roman" w:cs="Times New Roman"/>
              </w:rPr>
              <w:t xml:space="preserve">422870, Республика Татарстан, </w:t>
            </w:r>
            <w:proofErr w:type="spellStart"/>
            <w:r w:rsidRPr="00804F1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04F1A">
              <w:rPr>
                <w:rFonts w:ascii="Times New Roman" w:hAnsi="Times New Roman" w:cs="Times New Roman"/>
              </w:rPr>
              <w:t xml:space="preserve"> район, село Базарные Матаки, улица </w:t>
            </w:r>
            <w:proofErr w:type="spellStart"/>
            <w:r w:rsidRPr="00804F1A">
              <w:rPr>
                <w:rFonts w:ascii="Times New Roman" w:hAnsi="Times New Roman" w:cs="Times New Roman"/>
              </w:rPr>
              <w:t>Крайнова</w:t>
            </w:r>
            <w:proofErr w:type="spellEnd"/>
            <w:r w:rsidRPr="00804F1A">
              <w:rPr>
                <w:rFonts w:ascii="Times New Roman" w:hAnsi="Times New Roman" w:cs="Times New Roman"/>
              </w:rPr>
              <w:t>, 58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alkay.ushp@tatar.ru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Альметьевском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804F1A">
              <w:rPr>
                <w:rFonts w:ascii="Times New Roman" w:hAnsi="Times New Roman" w:cs="Times New Roman"/>
              </w:rPr>
              <w:t xml:space="preserve">423450, Республика Татарстан, </w:t>
            </w:r>
            <w:proofErr w:type="spellStart"/>
            <w:r w:rsidRPr="00804F1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804F1A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Альметьевск, улица Ленина, </w:t>
            </w:r>
            <w:r w:rsidRPr="00804F1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almat.ushp@tatar.ru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Апастовском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422350,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поселок городского типа Апастово, улица Гагарина, 11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apast.ushp@tatar.ru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Арском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>422000, Республика Татарстан, рабочий поселок Арск, улица Советская площадь, 12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archa.ushp@tatar.ru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Атнинском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422750,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село Большая Атня, Советская улица, дом 38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atnya.ushp@tatar.ru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Бавлинском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423931,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город Бавлы, улица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Вагапова</w:t>
            </w:r>
            <w:proofErr w:type="spellEnd"/>
            <w:r w:rsidRPr="00B82F00">
              <w:rPr>
                <w:rFonts w:ascii="Times New Roman" w:hAnsi="Times New Roman" w:cs="Times New Roman"/>
              </w:rPr>
              <w:t>, 46а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bauly.ushp@tatar.ru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422250,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поселок городского типа Балтаси, улица Ленина, 42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baltach.ushp@tatar.ru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Бу</w:t>
            </w:r>
            <w:r>
              <w:rPr>
                <w:rFonts w:ascii="Times New Roman" w:hAnsi="Times New Roman" w:cs="Times New Roman"/>
              </w:rPr>
              <w:t>гульминском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423230,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Бугульма, улица Ярослава Гашека, 3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bugulma.ushp@tatar.ru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>Управление сельского хозяйства и продовольствия в Бу</w:t>
            </w:r>
            <w:r>
              <w:rPr>
                <w:rFonts w:ascii="Times New Roman" w:hAnsi="Times New Roman" w:cs="Times New Roman"/>
              </w:rPr>
              <w:t>инском</w:t>
            </w:r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Буинск, улица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Космовского</w:t>
            </w:r>
            <w:proofErr w:type="spellEnd"/>
            <w:r w:rsidRPr="009710D3">
              <w:rPr>
                <w:rFonts w:ascii="Times New Roman" w:hAnsi="Times New Roman" w:cs="Times New Roman"/>
              </w:rPr>
              <w:t>, 33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bua.ushp@tatar.ru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Верхнеуслонском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422570,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Верхний Услон, улица Чехова, дом 18, офис 224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v-uslon.ushp@tatar.ru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Высокогорском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>422700, Республика Татарстан, Высокогорский район, поселок ж/д станции В</w:t>
            </w:r>
            <w:r>
              <w:rPr>
                <w:rFonts w:ascii="Times New Roman" w:hAnsi="Times New Roman" w:cs="Times New Roman"/>
              </w:rPr>
              <w:t>ысокая Гора, Школьная улица,</w:t>
            </w:r>
            <w:r w:rsidRPr="009710D3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biektau.ushp@tatar.ru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Дрожжановском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Старо</w:t>
            </w:r>
            <w:r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</w:rPr>
              <w:t>Дрожжаное</w:t>
            </w:r>
            <w:proofErr w:type="spellEnd"/>
            <w:r>
              <w:rPr>
                <w:rFonts w:ascii="Times New Roman" w:hAnsi="Times New Roman" w:cs="Times New Roman"/>
              </w:rPr>
              <w:t>, Центральная улица,</w:t>
            </w:r>
            <w:r w:rsidRPr="009710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chuprale.ushp@tatar.ru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Елабужском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Елабуга, Окружное шоссе, 4Г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alabuga.ushp@tatar.ru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Заинском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423520,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Заинск, Крупской улица, 6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zai.ushp@tatar.ru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Зеленодольском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422550,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Зеленодольск, улица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Норкина</w:t>
            </w:r>
            <w:proofErr w:type="spellEnd"/>
            <w:r w:rsidRPr="00A578F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zelenodol.ushp@tatar.ru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Кайбицком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422330,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Большие Кайбицы, улица Солнечный Бульвар, 7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kaybich.ushp@tatar.ru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Камско-</w:t>
            </w:r>
            <w:proofErr w:type="spellStart"/>
            <w:r w:rsidRPr="007F3F0B">
              <w:rPr>
                <w:rFonts w:ascii="Times New Roman" w:hAnsi="Times New Roman" w:cs="Times New Roman"/>
              </w:rPr>
              <w:t>Устьинском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422820, Республика Татарстан, Камско-</w:t>
            </w:r>
            <w:proofErr w:type="spellStart"/>
            <w:r w:rsidRPr="00A578F9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поселок городск</w:t>
            </w:r>
            <w:r>
              <w:rPr>
                <w:rFonts w:ascii="Times New Roman" w:hAnsi="Times New Roman" w:cs="Times New Roman"/>
              </w:rPr>
              <w:t xml:space="preserve">ого типа Камское Устье, улица Карла </w:t>
            </w:r>
            <w:r w:rsidRPr="00A578F9">
              <w:rPr>
                <w:rFonts w:ascii="Times New Roman" w:hAnsi="Times New Roman" w:cs="Times New Roman"/>
              </w:rPr>
              <w:t>Маркса, 2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k-ust.ushp@tatar.ru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Кукморском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Кукмор, улица Ленина, 32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kukmara.ushp@tatar.ru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Лаишевском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422610,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Лаишево, улица Марии Ульяновой,</w:t>
            </w:r>
            <w:r w:rsidRPr="00A578F9">
              <w:rPr>
                <w:rFonts w:ascii="Times New Roman" w:hAnsi="Times New Roman" w:cs="Times New Roman"/>
              </w:rPr>
              <w:t xml:space="preserve"> 54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laesh.ushp@tatar.ru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Лениногорском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423250,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Лениногорск, улица Гончарова, 1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leninogorsk.ushp@tatar.ru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Мамадышском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422191,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</w:t>
            </w:r>
            <w:proofErr w:type="spellEnd"/>
            <w:r w:rsidRPr="00A578F9">
              <w:rPr>
                <w:rFonts w:ascii="Times New Roman" w:hAnsi="Times New Roman" w:cs="Times New Roman"/>
              </w:rPr>
              <w:t>, улица Толстого, 23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mamadysh.ushp@tatar.ru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>Управление сельского хозяйства и продовольствия в Менделеевском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423650, Республика Татарстан, Менделеевский район, город Менделеевск, улица Фомина, дом 19, кабинет 409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mendeley.ushp@tatar.ru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Мензелинском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423700,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Мензелинск, улица Ленина, дом 80, кабинет 51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menzalya.ushp@tatar.ru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Муслюмовском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423970,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Муслюмово, улица Пушкина, 43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muslum.ushp@tatar.ru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Нижнекамском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423570, Республика Татарстан, Нижнекамский район, город Нижне</w:t>
            </w:r>
            <w:r>
              <w:rPr>
                <w:rFonts w:ascii="Times New Roman" w:hAnsi="Times New Roman" w:cs="Times New Roman"/>
              </w:rPr>
              <w:t xml:space="preserve">камск, </w:t>
            </w:r>
            <w:proofErr w:type="spellStart"/>
            <w:r>
              <w:rPr>
                <w:rFonts w:ascii="Times New Roman" w:hAnsi="Times New Roman" w:cs="Times New Roman"/>
              </w:rPr>
              <w:t>Ахтубинская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улица, 4А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tuban-kama.ushp@tatar.ru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Новошешминском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423190,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Новошешминск, Советская улица, 80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chishma.ushp@tatar.ru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Нурлатском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423040,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город Нурлат, Советская улица, 117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nurlat.ushp@tatar.ru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Пестречинском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422770,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Пестрецы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Советская улица, </w:t>
            </w:r>
            <w:r w:rsidRPr="003C1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pitrach.ushp@tatar.ru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Рыбно-Слободском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>422650, Республика Татарстан, Рыбно-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Рыбная Слобода, улица Ленина, 48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balyk-bistace.ushp@tatar.ru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Сабинском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422060, Республика Татарстан, Сабинский район, поселок городского типа Богатые Сабы, улица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Г.Закирова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дом 52, кабинет 212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saba.ushp@tatar.ru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Сармановском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423350,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>Сарманово, улица Ленина, 12А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sarman.ushp@tatar.ru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Спасском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422840, Республика Татарстан, Спасский район, город Болгар, улица Хирурга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Шеронова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bulgar.ushp@tatar.ru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Тетюшском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422370,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город Тетюши, Школьная улица, 14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tatesh.ushp@tatar.ru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Тукаевском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423893,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 xml:space="preserve">Новотроицкое, улица Ленина, </w:t>
            </w:r>
            <w:r w:rsidRPr="003C11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tukay.ushp@tatar.ru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Тюлячинском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D4C65">
              <w:rPr>
                <w:rFonts w:ascii="Times New Roman" w:hAnsi="Times New Roman" w:cs="Times New Roman"/>
              </w:rPr>
              <w:t xml:space="preserve">422080, Республика Татарстан, </w:t>
            </w:r>
            <w:proofErr w:type="spellStart"/>
            <w:r w:rsidRPr="00AD4C65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AD4C65">
              <w:rPr>
                <w:rFonts w:ascii="Times New Roman" w:hAnsi="Times New Roman" w:cs="Times New Roman"/>
              </w:rPr>
              <w:t xml:space="preserve"> район, село Тюлячи, улица Ленина</w:t>
            </w:r>
            <w:r>
              <w:rPr>
                <w:rFonts w:ascii="Times New Roman" w:hAnsi="Times New Roman" w:cs="Times New Roman"/>
              </w:rPr>
              <w:t xml:space="preserve">, д.46 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telache.ushp@tatar.ru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Черемшанском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423100,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Черемшан, </w:t>
            </w:r>
            <w:r>
              <w:rPr>
                <w:rFonts w:ascii="Times New Roman" w:hAnsi="Times New Roman" w:cs="Times New Roman"/>
              </w:rPr>
              <w:t>улица Техническая</w:t>
            </w:r>
            <w:r w:rsidRPr="003C117D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cheremshan.ushp@tatar.ru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Чистопольском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422980,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</w:t>
            </w:r>
            <w:r>
              <w:rPr>
                <w:rFonts w:ascii="Times New Roman" w:hAnsi="Times New Roman" w:cs="Times New Roman"/>
              </w:rPr>
              <w:t>д Чистополь, улица Карла Маркса, 61Б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chistay.ushp@tatar.ru</w:t>
            </w:r>
          </w:p>
        </w:tc>
      </w:tr>
      <w:tr w:rsidR="00ED7102" w:rsidRPr="007F3F0B" w:rsidTr="006C61A9">
        <w:tc>
          <w:tcPr>
            <w:tcW w:w="3369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Ютазинском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2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423950,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Уруссу, улица Пушкина, 38</w:t>
            </w:r>
          </w:p>
        </w:tc>
        <w:tc>
          <w:tcPr>
            <w:tcW w:w="2800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jutaza.ushp@tatar.ru</w:t>
            </w:r>
          </w:p>
        </w:tc>
      </w:tr>
    </w:tbl>
    <w:p w:rsidR="00ED7102" w:rsidRDefault="00ED7102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Default="001244A6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Default="001244A6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Default="001244A6" w:rsidP="00D62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Pr="00E418F0" w:rsidRDefault="001244A6" w:rsidP="00D62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44A6" w:rsidRPr="00E4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1244A6"/>
    <w:rsid w:val="001247C0"/>
    <w:rsid w:val="00206C42"/>
    <w:rsid w:val="00242E2C"/>
    <w:rsid w:val="002C7AF8"/>
    <w:rsid w:val="002D6EFE"/>
    <w:rsid w:val="00345FD3"/>
    <w:rsid w:val="004755EB"/>
    <w:rsid w:val="00631F9A"/>
    <w:rsid w:val="006C61A9"/>
    <w:rsid w:val="007307A7"/>
    <w:rsid w:val="00745AB4"/>
    <w:rsid w:val="007F5B74"/>
    <w:rsid w:val="009445AA"/>
    <w:rsid w:val="00B12BE2"/>
    <w:rsid w:val="00BE6629"/>
    <w:rsid w:val="00D62C15"/>
    <w:rsid w:val="00E35933"/>
    <w:rsid w:val="00E418F0"/>
    <w:rsid w:val="00E90CA3"/>
    <w:rsid w:val="00EA5CAF"/>
    <w:rsid w:val="00ED7102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FBAB4-C2DE-4A5D-930A-0EC8376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r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3711</Words>
  <Characters>21158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Petrova</cp:lastModifiedBy>
  <cp:revision>9</cp:revision>
  <dcterms:created xsi:type="dcterms:W3CDTF">2020-11-19T08:12:00Z</dcterms:created>
  <dcterms:modified xsi:type="dcterms:W3CDTF">2020-11-20T07:51:00Z</dcterms:modified>
</cp:coreProperties>
</file>