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2B3" w:rsidRDefault="009D52B3"/>
    <w:p w:rsidR="009D52B3" w:rsidRDefault="009D52B3"/>
    <w:p w:rsidR="009D52B3" w:rsidRDefault="009D52B3">
      <w:r w:rsidRPr="009D52B3">
        <w:t xml:space="preserve">Групповые политики и их включение в </w:t>
      </w:r>
      <w:proofErr w:type="spellStart"/>
      <w:r w:rsidRPr="009D52B3">
        <w:t>Windows</w:t>
      </w:r>
      <w:proofErr w:type="spellEnd"/>
      <w:r w:rsidRPr="009D52B3">
        <w:t xml:space="preserve"> 10</w:t>
      </w:r>
    </w:p>
    <w:p w:rsidR="009D52B3" w:rsidRPr="009D52B3" w:rsidRDefault="009D52B3">
      <w:pPr>
        <w:rPr>
          <w:lang w:val="en-US"/>
        </w:rPr>
      </w:pPr>
      <w:hyperlink r:id="rId4" w:history="1">
        <w:r w:rsidRPr="00B13EB5">
          <w:rPr>
            <w:rStyle w:val="a3"/>
          </w:rPr>
          <w:t>https://youtu.be/K5UplQAEr10</w:t>
        </w:r>
      </w:hyperlink>
      <w:r>
        <w:rPr>
          <w:lang w:val="en-US"/>
        </w:rPr>
        <w:t xml:space="preserve"> </w:t>
      </w:r>
    </w:p>
    <w:sectPr w:rsidR="009D52B3" w:rsidRPr="009D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B3"/>
    <w:rsid w:val="007B10EB"/>
    <w:rsid w:val="009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9EC7"/>
  <w15:chartTrackingRefBased/>
  <w15:docId w15:val="{476B008A-3E27-446E-8E79-51A50B11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2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5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5UplQAEr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Ляхович</dc:creator>
  <cp:keywords/>
  <dc:description/>
  <cp:lastModifiedBy>Виталий Ляхович</cp:lastModifiedBy>
  <cp:revision>1</cp:revision>
  <dcterms:created xsi:type="dcterms:W3CDTF">2020-04-21T05:17:00Z</dcterms:created>
  <dcterms:modified xsi:type="dcterms:W3CDTF">2020-04-21T05:31:00Z</dcterms:modified>
</cp:coreProperties>
</file>