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30" w:rsidRPr="007E5A30" w:rsidRDefault="007E5A30" w:rsidP="007E5A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7E5A30">
        <w:rPr>
          <w:rFonts w:ascii="Times New Roman" w:hAnsi="Times New Roman" w:cs="Times New Roman"/>
          <w:b/>
          <w:sz w:val="36"/>
          <w:szCs w:val="36"/>
        </w:rPr>
        <w:t>Февральские работы на даче</w:t>
      </w:r>
    </w:p>
    <w:bookmarkEnd w:id="0"/>
    <w:p w:rsid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>В саду. В феврале резко прибывает световой день, ярче светит солнце, заметнее греет – сад начинает готовиться к весне. На приусадебных и дачных участках продолжают накапливать снег, который послужит весной источн</w:t>
      </w:r>
      <w:r w:rsidRPr="007E5A30">
        <w:rPr>
          <w:rFonts w:ascii="Times New Roman" w:hAnsi="Times New Roman" w:cs="Times New Roman"/>
          <w:sz w:val="28"/>
          <w:szCs w:val="28"/>
        </w:rPr>
        <w:t>и</w:t>
      </w:r>
      <w:r w:rsidRPr="007E5A30">
        <w:rPr>
          <w:rFonts w:ascii="Times New Roman" w:hAnsi="Times New Roman" w:cs="Times New Roman"/>
          <w:sz w:val="28"/>
          <w:szCs w:val="28"/>
        </w:rPr>
        <w:t>ком особой, «целебной» влаги. В середине или конце февраля для защиты от солнечных ожогов (если это, конечно, не сделано с осени) белят штамбы и скелетные сучья деревьев известковым раствором.</w:t>
      </w:r>
    </w:p>
    <w:tbl>
      <w:tblPr>
        <w:tblW w:w="6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</w:tblGrid>
      <w:tr w:rsidR="007E5A30" w:rsidRPr="007E5A30" w:rsidTr="007E5A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E5A30" w:rsidRPr="007E5A30" w:rsidRDefault="007E5A30" w:rsidP="007E5A3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>В теплые солнечные дни внимательно осматривают плодовые деревья, и прежде всего яблони. Уничтожают все уцелевшие на них листья и засохшие плоды – в них может зимовать плодовая гниль.</w:t>
      </w:r>
    </w:p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>Внимательно осматривают почки на концах веток. Какие вредители о</w:t>
      </w:r>
      <w:r w:rsidRPr="007E5A30">
        <w:rPr>
          <w:rFonts w:ascii="Times New Roman" w:hAnsi="Times New Roman" w:cs="Times New Roman"/>
          <w:sz w:val="28"/>
          <w:szCs w:val="28"/>
        </w:rPr>
        <w:t>т</w:t>
      </w:r>
      <w:r w:rsidRPr="007E5A30">
        <w:rPr>
          <w:rFonts w:ascii="Times New Roman" w:hAnsi="Times New Roman" w:cs="Times New Roman"/>
          <w:sz w:val="28"/>
          <w:szCs w:val="28"/>
        </w:rPr>
        <w:t>ложили яички вокруг них?</w:t>
      </w:r>
    </w:p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>Черные блестящие – это яички тли. Красные – клещей, коричневые – медяницы. Заранее продумайте систему борьбы с этими вредителями в весеннее и летнее время. Особенно тщательно обирают с деревьев гнезда зимующих гусениц.</w:t>
      </w:r>
    </w:p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>В пучках сухих листьев обычно гнездится боярышница, в свернутых «трубочках» – листовертка, к развилкам ветвей паутиной прикрепляет свое гнездо златогузка. Все эти гнезда необходимо уничтожить.</w:t>
      </w:r>
    </w:p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>Необходимо продолжать укрывать растения и утаптывать свежевыпа</w:t>
      </w:r>
      <w:r w:rsidRPr="007E5A30">
        <w:rPr>
          <w:rFonts w:ascii="Times New Roman" w:hAnsi="Times New Roman" w:cs="Times New Roman"/>
          <w:sz w:val="28"/>
          <w:szCs w:val="28"/>
        </w:rPr>
        <w:t>в</w:t>
      </w:r>
      <w:r w:rsidRPr="007E5A30">
        <w:rPr>
          <w:rFonts w:ascii="Times New Roman" w:hAnsi="Times New Roman" w:cs="Times New Roman"/>
          <w:sz w:val="28"/>
          <w:szCs w:val="28"/>
        </w:rPr>
        <w:t>ший снег под кронами. Следует позаботиться о птицах. В суровую снежную зиму они страдают от бескормицы. Развешивание кормушек и систематич</w:t>
      </w:r>
      <w:r w:rsidRPr="007E5A30">
        <w:rPr>
          <w:rFonts w:ascii="Times New Roman" w:hAnsi="Times New Roman" w:cs="Times New Roman"/>
          <w:sz w:val="28"/>
          <w:szCs w:val="28"/>
        </w:rPr>
        <w:t>е</w:t>
      </w:r>
      <w:r w:rsidRPr="007E5A30">
        <w:rPr>
          <w:rFonts w:ascii="Times New Roman" w:hAnsi="Times New Roman" w:cs="Times New Roman"/>
          <w:sz w:val="28"/>
          <w:szCs w:val="28"/>
        </w:rPr>
        <w:t>ское наполнение их кормом – важное мероприятие в борьбе с вредителями растений.</w:t>
      </w:r>
    </w:p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>При резких колебаниях дневных и ночных температур на плодовых д</w:t>
      </w:r>
      <w:r w:rsidRPr="007E5A30">
        <w:rPr>
          <w:rFonts w:ascii="Times New Roman" w:hAnsi="Times New Roman" w:cs="Times New Roman"/>
          <w:sz w:val="28"/>
          <w:szCs w:val="28"/>
        </w:rPr>
        <w:t>е</w:t>
      </w:r>
      <w:r w:rsidRPr="007E5A30">
        <w:rPr>
          <w:rFonts w:ascii="Times New Roman" w:hAnsi="Times New Roman" w:cs="Times New Roman"/>
          <w:sz w:val="28"/>
          <w:szCs w:val="28"/>
        </w:rPr>
        <w:t>ревьях нередко лопается кора – в результате возникают морозобоины. Их нетрудно обнаружить. Следует осторожно постучать по стволу деревянным молотком – в местах, где кора отошла, звук будет глухим. Отставшую кору можно прибить гвоздями с широкими шляпками. Весной она прирастет, и раны на дереве не будет.</w:t>
      </w:r>
    </w:p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>В огороде</w:t>
      </w:r>
    </w:p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>Пора готовить семена и овощных культур. В первую очередь необход</w:t>
      </w:r>
      <w:r w:rsidRPr="007E5A30">
        <w:rPr>
          <w:rFonts w:ascii="Times New Roman" w:hAnsi="Times New Roman" w:cs="Times New Roman"/>
          <w:sz w:val="28"/>
          <w:szCs w:val="28"/>
        </w:rPr>
        <w:t>и</w:t>
      </w:r>
      <w:r w:rsidRPr="007E5A30">
        <w:rPr>
          <w:rFonts w:ascii="Times New Roman" w:hAnsi="Times New Roman" w:cs="Times New Roman"/>
          <w:sz w:val="28"/>
          <w:szCs w:val="28"/>
        </w:rPr>
        <w:t>мо определить их всхожесть.</w:t>
      </w:r>
    </w:p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>Для этого влажный лист бумаги складывают гармошкой, в каждую «б</w:t>
      </w:r>
      <w:r w:rsidRPr="007E5A30">
        <w:rPr>
          <w:rFonts w:ascii="Times New Roman" w:hAnsi="Times New Roman" w:cs="Times New Roman"/>
          <w:sz w:val="28"/>
          <w:szCs w:val="28"/>
        </w:rPr>
        <w:t>о</w:t>
      </w:r>
      <w:r w:rsidRPr="007E5A30">
        <w:rPr>
          <w:rFonts w:ascii="Times New Roman" w:hAnsi="Times New Roman" w:cs="Times New Roman"/>
          <w:sz w:val="28"/>
          <w:szCs w:val="28"/>
        </w:rPr>
        <w:t>розду» насыпают не менее десяти семян и помещают в теплое место, пока семена не прорастут. Урожай овощей на участке может быть гораздо выше, если семена откалибровать, протравить, закалить при переменных темпер</w:t>
      </w:r>
      <w:r w:rsidRPr="007E5A30">
        <w:rPr>
          <w:rFonts w:ascii="Times New Roman" w:hAnsi="Times New Roman" w:cs="Times New Roman"/>
          <w:sz w:val="28"/>
          <w:szCs w:val="28"/>
        </w:rPr>
        <w:t>а</w:t>
      </w:r>
      <w:r w:rsidRPr="007E5A30">
        <w:rPr>
          <w:rFonts w:ascii="Times New Roman" w:hAnsi="Times New Roman" w:cs="Times New Roman"/>
          <w:sz w:val="28"/>
          <w:szCs w:val="28"/>
        </w:rPr>
        <w:t>турах, покрыть питательными оболочками.</w:t>
      </w:r>
    </w:p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 xml:space="preserve">В феврале надо определить, какие культуры вы будете сажать в огороде, запастись в достаточном количестве семенами и отсортировать их, оставляя для сева полноценные семена без повреждений. Сортировать семена можно в воде комнатной температуры, погружая их в нее на 5 мин. Всплывшие семена сливают </w:t>
      </w:r>
      <w:proofErr w:type="gramStart"/>
      <w:r w:rsidRPr="007E5A30">
        <w:rPr>
          <w:rFonts w:ascii="Times New Roman" w:hAnsi="Times New Roman" w:cs="Times New Roman"/>
          <w:sz w:val="28"/>
          <w:szCs w:val="28"/>
        </w:rPr>
        <w:t>в месте</w:t>
      </w:r>
      <w:proofErr w:type="gramEnd"/>
      <w:r w:rsidRPr="007E5A30">
        <w:rPr>
          <w:rFonts w:ascii="Times New Roman" w:hAnsi="Times New Roman" w:cs="Times New Roman"/>
          <w:sz w:val="28"/>
          <w:szCs w:val="28"/>
        </w:rPr>
        <w:t xml:space="preserve"> с водой, остальные процеживают и просушивают на </w:t>
      </w:r>
      <w:r w:rsidRPr="007E5A30">
        <w:rPr>
          <w:rFonts w:ascii="Times New Roman" w:hAnsi="Times New Roman" w:cs="Times New Roman"/>
          <w:sz w:val="28"/>
          <w:szCs w:val="28"/>
        </w:rPr>
        <w:lastRenderedPageBreak/>
        <w:t>воздухе. В конце февраля семена огурцов можно насыпать в марлевый мешочек и подвесить в теплом сухом месте. Прогретые таким образом семена можно высевать под пленку в начале мая.</w:t>
      </w:r>
    </w:p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>Огурцы не следует сеять одногодичными семенами. В этом случае они могут дать много пустоцветов.</w:t>
      </w:r>
    </w:p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>Февраль – последний месяц зимы, но для овощевода-любителя уже начинается весна. Заложите на световое проращивание клубни раннего картофеля. Посейте семена ранней и цветной капусты, сельдерея и раннего томата. Заканчивайте проверку и очистку семян, приобретите недостающие, «посейте» семена на бумажные ленты.</w:t>
      </w:r>
    </w:p>
    <w:p w:rsidR="007E5A30" w:rsidRPr="007E5A30" w:rsidRDefault="007E5A30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30">
        <w:rPr>
          <w:rFonts w:ascii="Times New Roman" w:hAnsi="Times New Roman" w:cs="Times New Roman"/>
          <w:sz w:val="28"/>
          <w:szCs w:val="28"/>
        </w:rPr>
        <w:t>В феврале готовят к весне огородный инвентарь, недостающий закуп</w:t>
      </w:r>
      <w:r w:rsidRPr="007E5A30">
        <w:rPr>
          <w:rFonts w:ascii="Times New Roman" w:hAnsi="Times New Roman" w:cs="Times New Roman"/>
          <w:sz w:val="28"/>
          <w:szCs w:val="28"/>
        </w:rPr>
        <w:t>а</w:t>
      </w:r>
      <w:r w:rsidRPr="007E5A30">
        <w:rPr>
          <w:rFonts w:ascii="Times New Roman" w:hAnsi="Times New Roman" w:cs="Times New Roman"/>
          <w:sz w:val="28"/>
          <w:szCs w:val="28"/>
        </w:rPr>
        <w:t>ют, делают посевные ящики и, если необходимо, ремонтируют парниковые рамы. Приобретают в магазине минеральные удобрения и пестициды для защиты овощных культур от вредителей и болезней. Проверяют состояние хранящихся в подвале, погребе овощей и картофеля.</w:t>
      </w:r>
    </w:p>
    <w:p w:rsidR="00F07804" w:rsidRPr="007E5A30" w:rsidRDefault="00F07804" w:rsidP="007E5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7804" w:rsidRPr="007E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43"/>
    <w:rsid w:val="007E5A30"/>
    <w:rsid w:val="00C53643"/>
    <w:rsid w:val="00F0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E5A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5A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7E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E5A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5A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7E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2014-02-26T09:21:00Z</dcterms:created>
  <dcterms:modified xsi:type="dcterms:W3CDTF">2014-02-26T09:22:00Z</dcterms:modified>
</cp:coreProperties>
</file>