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77" w:rsidRPr="001F3377" w:rsidRDefault="001F3377" w:rsidP="001F337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1F3377">
        <w:rPr>
          <w:rFonts w:ascii="Times New Roman" w:hAnsi="Times New Roman" w:cs="Times New Roman"/>
          <w:b/>
          <w:sz w:val="36"/>
          <w:szCs w:val="36"/>
        </w:rPr>
        <w:t xml:space="preserve">Божьи коровки заменят </w:t>
      </w:r>
      <w:proofErr w:type="spellStart"/>
      <w:r w:rsidRPr="001F3377">
        <w:rPr>
          <w:rFonts w:ascii="Times New Roman" w:hAnsi="Times New Roman" w:cs="Times New Roman"/>
          <w:b/>
          <w:sz w:val="36"/>
          <w:szCs w:val="36"/>
        </w:rPr>
        <w:t>агрохимикаты</w:t>
      </w:r>
      <w:proofErr w:type="spellEnd"/>
    </w:p>
    <w:bookmarkEnd w:id="0"/>
    <w:p w:rsidR="001F3377" w:rsidRPr="001F3377" w:rsidRDefault="001F3377" w:rsidP="001F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377" w:rsidRPr="001F3377" w:rsidRDefault="001F3377" w:rsidP="001F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F337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Естественные хищники защитят урожай от вредителей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F3377" w:rsidRPr="001F3377" w:rsidRDefault="001F3377" w:rsidP="001F33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hyperlink r:id="rId5" w:tooltip="Источник" w:history="1">
        <w:r w:rsidRPr="001F3377">
          <w:rPr>
            <w:rFonts w:ascii="Times New Roman" w:eastAsia="Times New Roman" w:hAnsi="Times New Roman" w:cs="Times New Roman"/>
            <w:color w:val="6EC46E"/>
            <w:sz w:val="28"/>
            <w:szCs w:val="28"/>
            <w:bdr w:val="none" w:sz="0" w:space="0" w:color="auto" w:frame="1"/>
            <w:lang w:eastAsia="ru-RU"/>
          </w:rPr>
          <w:t> </w:t>
        </w:r>
      </w:hyperlink>
      <w:r w:rsidRPr="001F33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Казахстанские ученые запатентовали уникальные технологии, которые в разы увеличат урожайность на полях без использования ядохимикатов, рассказывает корреспондент телеканала «МИР 24» Алена Хан.</w:t>
      </w:r>
    </w:p>
    <w:p w:rsidR="001F3377" w:rsidRPr="001F3377" w:rsidRDefault="001F3377" w:rsidP="001F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F33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Фермерам больше не потребуется обрабатывать растения ядохимикат</w:t>
      </w:r>
      <w:r w:rsidRPr="001F33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1F33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ми. Теперь от вредителей растения избавят обычные божьи коровки, выр</w:t>
      </w:r>
      <w:r w:rsidRPr="001F33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1F33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щенные в лаборатории.</w:t>
      </w:r>
    </w:p>
    <w:p w:rsidR="001F3377" w:rsidRPr="001F3377" w:rsidRDefault="001F3377" w:rsidP="001F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F33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Новый проект, специально разработанный в Казахском научно-исследовательском институте, может стать альтернативой ядохимикатам. Причем никакого специального оборудования для этого не понадобилось — лишь садки с травой и специальные лампы, которые заменяют солнце.</w:t>
      </w:r>
    </w:p>
    <w:p w:rsidR="001F3377" w:rsidRPr="001F3377" w:rsidRDefault="001F3377" w:rsidP="001F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F33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Эту идею оценили не только в Казахстане, но и за рубежом. Россия, Украина, Беларусь и Казахстан провели рейтинг всех институтов. Из них только два попали в их рейтинг – Казахский НИИ и институт переработки в Астане.</w:t>
      </w:r>
    </w:p>
    <w:p w:rsidR="001F3377" w:rsidRPr="001F3377" w:rsidRDefault="001F3377" w:rsidP="001F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F33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Так, к примеру, в 2013 году с одного гектара научно-производственного центра собрали 6,5 тонн сои. Для Казахстана такая цифра рекорд. Установить его помогла эта новая уникальная технология защиты от вредителей. Как отметил гендиректор </w:t>
      </w:r>
      <w:proofErr w:type="spellStart"/>
      <w:r w:rsidRPr="001F33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КазНИИ</w:t>
      </w:r>
      <w:proofErr w:type="spellEnd"/>
      <w:r w:rsidRPr="001F33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защиты и карантина растений Абай </w:t>
      </w:r>
      <w:proofErr w:type="spellStart"/>
      <w:r w:rsidRPr="001F33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Сагитов</w:t>
      </w:r>
      <w:proofErr w:type="spellEnd"/>
      <w:r w:rsidRPr="001F33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таких результатов удалось добиться благодаря использованию новых разработок.</w:t>
      </w:r>
    </w:p>
    <w:p w:rsidR="001F3377" w:rsidRDefault="001F3377" w:rsidP="001F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F33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Насекомые могут помочь не только на </w:t>
      </w:r>
      <w:proofErr w:type="spellStart"/>
      <w:r w:rsidRPr="001F33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сельхозугодьях</w:t>
      </w:r>
      <w:proofErr w:type="spellEnd"/>
      <w:r w:rsidRPr="001F33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Божьи коровки вместе с биологически чистыми удобрениями могут избавить от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редителей и леса вокруг Алматы.</w:t>
      </w:r>
    </w:p>
    <w:p w:rsidR="001F3377" w:rsidRDefault="001F3377" w:rsidP="001F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F3377" w:rsidRPr="001F3377" w:rsidRDefault="001F3377" w:rsidP="001F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hyperlink r:id="rId6" w:history="1">
        <w:r w:rsidRPr="001F3377">
          <w:rPr>
            <w:rFonts w:ascii="Times New Roman" w:eastAsia="Times New Roman" w:hAnsi="Times New Roman" w:cs="Times New Roman"/>
            <w:color w:val="6EC46E"/>
            <w:sz w:val="28"/>
            <w:szCs w:val="28"/>
            <w:u w:val="single"/>
            <w:bdr w:val="none" w:sz="0" w:space="0" w:color="auto" w:frame="1"/>
            <w:lang w:eastAsia="ru-RU"/>
          </w:rPr>
          <w:t>http://www.agroxxi.ru</w:t>
        </w:r>
      </w:hyperlink>
    </w:p>
    <w:p w:rsidR="00451F78" w:rsidRPr="001F3377" w:rsidRDefault="00451F78" w:rsidP="001F3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51F78" w:rsidRPr="001F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CB"/>
    <w:rsid w:val="001F3377"/>
    <w:rsid w:val="00451F78"/>
    <w:rsid w:val="005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33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3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F33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3377"/>
  </w:style>
  <w:style w:type="paragraph" w:styleId="a5">
    <w:name w:val="Balloon Text"/>
    <w:basedOn w:val="a"/>
    <w:link w:val="a6"/>
    <w:uiPriority w:val="99"/>
    <w:semiHidden/>
    <w:unhideWhenUsed/>
    <w:rsid w:val="001F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33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3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F33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3377"/>
  </w:style>
  <w:style w:type="paragraph" w:styleId="a5">
    <w:name w:val="Balloon Text"/>
    <w:basedOn w:val="a"/>
    <w:link w:val="a6"/>
    <w:uiPriority w:val="99"/>
    <w:semiHidden/>
    <w:unhideWhenUsed/>
    <w:rsid w:val="001F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000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427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roxxi.ru/zhurnal-agromir-xxi/novosti/bozhi-korovki-zamenjat-agrohimikaty.html" TargetMode="External"/><Relationship Id="rId5" Type="http://schemas.openxmlformats.org/officeDocument/2006/relationships/hyperlink" Target="http://www.agroxxi.ru/zhurnal-agromir-xxi/novosti/bozhi-korovki-zamenjat-agrohimika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2014-01-17T04:58:00Z</dcterms:created>
  <dcterms:modified xsi:type="dcterms:W3CDTF">2014-01-17T04:59:00Z</dcterms:modified>
</cp:coreProperties>
</file>