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6A" w:rsidRPr="00231F6A" w:rsidRDefault="00231F6A" w:rsidP="00231F6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bookmarkStart w:id="0" w:name="_GoBack"/>
      <w:r w:rsidRPr="00231F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Работы на даче в ноябре</w:t>
      </w:r>
    </w:p>
    <w:bookmarkEnd w:id="0"/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F6A" w:rsidRPr="00231F6A" w:rsidRDefault="00231F6A" w:rsidP="00231F6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hyperlink r:id="rId5" w:tooltip="Перечень работ в саду и на огороде в ноябре" w:history="1">
        <w:r w:rsidRPr="00231F6A">
          <w:rPr>
            <w:rFonts w:ascii="Times New Roman" w:eastAsia="Times New Roman" w:hAnsi="Times New Roman" w:cs="Times New Roman"/>
            <w:b/>
            <w:bCs/>
            <w:color w:val="D27586"/>
            <w:sz w:val="28"/>
            <w:szCs w:val="28"/>
            <w:bdr w:val="none" w:sz="0" w:space="0" w:color="auto" w:frame="1"/>
            <w:lang w:eastAsia="ru-RU"/>
          </w:rPr>
          <w:t>Перечень работ в саду и на огороде в ноябре</w:t>
        </w:r>
      </w:hyperlink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весной сделать прививки плодовых культур, надо отобрать по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ходящие веточки и нарезать необходимое количество черенков. В ноябре черенки достаточно закалились и окрепли. Нарезать черенки рекомендуется в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слабоморозную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погоду и сразу спустить во влажном полиэтиленовом пакете в погреб с температурой от</w:t>
      </w:r>
      <w:proofErr w:type="gram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 до + 1 °С на хранение.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следует запастись черенками для зимней прививки яблонь, слив и других культур. Черенки убирают в погреб, засыпают влажными опилками. В случае необходимости получения сеянцев для прививок на следующий год, можно посеять семена яблони, груши, сливы, вишни.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накопить снег в саду до наступления сильных морозов, чтобы сохранить посадки от замерзания и вымерзания. Под деревьями его необх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димо хорошо утоптать, чтобы уберечь посадки от грызунов и задержать снег до весны.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перекопке почвы комки не разбивают, а оставляют для задержания снега в ямах. После обрезки малины, полыни стебли не сжигают и не выбрасывают, а накрывают стебли зимующих многолетников, предохраняя их от морозов. Также лучше не убирать до весны ветки спиленных деревьев, они тоже задерживают снег.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поставить забор, защищающий сад от зайцев и других гр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зунов. Мыши любят гнездиться в местах, где много мусора, соломы, навоза, поэтому необходимо убрать все это из сада. Чтобы защитить молодые деревья от грызунов, их обматывают сначала старой газетой, а затем рубер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идом, клеенкой, плотной тканью, старыми капроновыми чулками или колготками, мешковиной или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лутрасилом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светлым и воздухопроницаемым нетканым материалом. Обвязочный материал углубляют в землю и прис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пают сверху землей.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защиты корней деревьев и кустарников от грызунов </w:t>
      </w:r>
      <w:proofErr w:type="gram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отраву</w:t>
      </w:r>
      <w:proofErr w:type="gram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кладут в своеобразные туннели или трубки из толя или картона, чтобы не пострадали птицы и домашние животные.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 подходит для разведения на участке зимних лекарственных ра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тений и кустарников — боярышника, рябины, калины. Саженцы можно брать любые, как культурные, так и привезенные из леса. В небольшую яму глубиной менее 50 см вносят удобрение, помещают саженец, присыпают землей, поливают.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>Подзимний посев овощей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слегка подмороженную ноябрьскую почву сажают разные семена, к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торые не успеют прорасти в холодное время, но приобретут за зиму, хорошо закрытые снегом, необходимую закалку и устойчивость к непогоде. Весной, когда солнце станет пригревать и снег начнет таять, они постепенно прора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и на участке появятся ранние овощи и травы.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Можно посеять артишок,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бораго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брюкву, валериану, горох, горчицу,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лофант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лук-порей, лук-чернушку, мангольд, морковь, пастернак, пекинскую капусту, петрушки, пустырник,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расторопшу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редис, репу,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рукколу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салат, свеклу, сельдерей, скорцонер,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стевию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укроп, физалис, шпинат.</w:t>
      </w:r>
      <w:proofErr w:type="gramEnd"/>
    </w:p>
    <w:p w:rsidR="00231F6A" w:rsidRPr="00231F6A" w:rsidRDefault="00231F6A" w:rsidP="00231F6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>Уход за кустарниками в ноябре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Малину, обрезанную и посаженую в землю, необходимо укутать торфом и перегноем, тогда на следующий год урожай ягод будет обильнее.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обмотать несколькими слоями материала места, где нах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дится прививка, у миндаля, ивы козьей плакучей, пестролистной ивы, что поможет им прекрасно перезимовать. В это время собирают после первых морозов плоды рябины, калины и боярышника, которые не только полезны, но и вкусны.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>Работы в цветнике в ноябре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Излишки собранных листьев сжигают — этой золой удобряют цветники и грядки.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подготовить почву под посев газона, нужно дождаться благопр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ятной устойчивой погоды — плюс 2—3 °С. Семена перезимуют при пон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женной температуре, укрытые и защищенные снегом, а весной взойдут с первыми погожими деньками. Место под газон необходимо выбрать заранее, очистить от мусора, старых растений, удобрить, положить хороший плод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родный слой 12—20 см.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 укрывают розы на зиму. Этим начинают заниматься, когда земля немного покроется корочкой, промерзнет. Над розами необходимо установить металлический каркас или поставить ящик, сверху укрыть крафт-бумагой, а затем пленкой. Пленку фиксируют шпильками или прижимают тяжелыми камнями. Сверху отставляют края, которые легко можно открыть и закрыть.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теплой зиме с оттепелями розы на некоторое время раскрывают, чтобы они проветрились и не загнили. Если не получается следить за розами с таким укрытием, то можно использовать другой метод укрытия на зиму. Розы обильно окучивают перегноем, затем сверху укрывают защитным материалом или накладывают веточки малины, спиленных деревьев, потом ставят деревянный ящик и засыпают его листвой. Второй метод укрытия роз на зиму можно также использовать для сохранения сортов клематиса.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сохранения клубней бегонии до следующего года необходимо сн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чала очистить их от земли, хорошо просушить, затем корни поместить в полиэтиленовый мешочек с перфорацией, укутав их влажным материалом — мхом, опилками, песком или торфом. Заготовленные мешочки перевязать, положить в погреб на хранение при температуре +5-10 °С.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контролировать содержание луковичных растений, по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держивая условия температуры + 9</w:t>
      </w:r>
      <w:proofErr w:type="gram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влажность 80%. Необходимо также просматривать хранящиеся георгины и следить за достаточной влажностью, чтобы они не высохли и не загнили. Следует произвести ревизию необход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мых в следующем году культурных, цветочных растений и семян для газона. В ноябре рекомендуется до появления снега после первых заморозков сеять 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семена однолетних цветов: василька синего, годецию, дельфиниума Аякса,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диморфотеки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ибериса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календулы,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кларкии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коллинсии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космоса,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лаватеры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лобулярии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мака-самосейки,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молькольмии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маттиолы, нигеллы, резеды, скабиозы, флокса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Друммонда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хризантемьь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эшшольции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Семена надо засыпать сухой землей и замульчировать компостом.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семена многолетних растений также лучше засеивать в зиму: астры альпийской, водосбора,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гайлардии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гипсофилы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колокольчика, лиле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ника, люпина, молочая, рудбекии.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>Уход за виноградником в ноябре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ноября необходимо закончить все работы с виноградом до наступления холодов. Последнюю поливку винограда производят за 2 недели до его укрытия на зиму. Этот полив обеспечивает накопление и увеличение влаги в почве, что влияет на влагозарядку винограда.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очередь, независимо от сорта винограда, укрывают молодые побеги. Для начала готовят «постель» из пленки, веток и веточек, затем на нее опускают плети винограда и укладывают их компактно. Виноград обильно удобряют минеральными и органическими удобрениями. Сверху на виноград укладывают соломенные маты, старую одежду, полиэтиленовую пленку и набрасывают снег.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Заготавливают черенки всех видов винограда для посадки в следующем году. Также обрезают усы и пасынки. Нарезанные черенки отбирают по качеству и укладывают в подвал на хранение.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>Другие работы в ноябре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 время собирают барбарис, кизильник, шиповник, </w:t>
      </w:r>
      <w:proofErr w:type="spell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магонию</w:t>
      </w:r>
      <w:proofErr w:type="spell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тан, высушивают и отделяют семена, чтобы использовать их для посадки на следующий год.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необходимо позаботиться о здоровье растений. Собирают все больные или пораженные растения, закапывают подальше и </w:t>
      </w:r>
      <w:proofErr w:type="gramStart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поглубже</w:t>
      </w:r>
      <w:proofErr w:type="gramEnd"/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сжигают, то же самое делают со сгнившими плодами. В ноябре удобряют растения смесью из расчета по 1 г суперфосфата и сернокислого калия на 1 л воды. Осадок, образующийся в этой смеси, использовать не следует.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Многолетние небольшие растения, не переносящие морозов, выкапыв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ют, помещают в кадки или горшки и переносят в подвал или обустроенную теплицу. В случае невозможности выкопки растений, их хорошо утепляют полиэтиленовыми пакетами с сухим торфом, а также сухими листьями и опилками, чтобы защитить корни от морозов до выпадения снега.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необходимо побелить стволы деревьев, развилки, основания скелетных ветвей взрослых деревьев для защиты обработанных деревьев от мороза и солнечных ожогов. Также можно обернуть молодые деревья для большей защиты белой бумагой или белым материалом.</w:t>
      </w:r>
    </w:p>
    <w:p w:rsidR="00231F6A" w:rsidRPr="00231F6A" w:rsidRDefault="00231F6A" w:rsidP="00231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Черенки растений, привитые в этом и прошлом годах, необходимо укрыть лапником, листьями, опилками или плотным материалом, так как они еще не окрепли и могут не пережить зимних холодов. Чтобы растения не сломались под тяжестью снега, под ветки деревьев и кустарников подста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3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ляют каркасы и подпорки.</w:t>
      </w:r>
    </w:p>
    <w:p w:rsidR="00231F6A" w:rsidRDefault="00231F6A" w:rsidP="00231F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08AD" w:rsidRPr="00231F6A" w:rsidRDefault="00231F6A" w:rsidP="00231F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31F6A">
          <w:rPr>
            <w:rStyle w:val="a5"/>
            <w:rFonts w:ascii="Times New Roman" w:hAnsi="Times New Roman" w:cs="Times New Roman"/>
            <w:sz w:val="28"/>
            <w:szCs w:val="28"/>
          </w:rPr>
          <w:t>http://www.alegri.ru</w:t>
        </w:r>
      </w:hyperlink>
    </w:p>
    <w:sectPr w:rsidR="004A08AD" w:rsidRPr="0023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6D"/>
    <w:rsid w:val="00231F6A"/>
    <w:rsid w:val="003A0C6D"/>
    <w:rsid w:val="004A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1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1F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1F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F6A"/>
    <w:rPr>
      <w:b/>
      <w:bCs/>
    </w:rPr>
  </w:style>
  <w:style w:type="character" w:styleId="a5">
    <w:name w:val="Hyperlink"/>
    <w:basedOn w:val="a0"/>
    <w:uiPriority w:val="99"/>
    <w:semiHidden/>
    <w:unhideWhenUsed/>
    <w:rsid w:val="00231F6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1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1F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1F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F6A"/>
    <w:rPr>
      <w:b/>
      <w:bCs/>
    </w:rPr>
  </w:style>
  <w:style w:type="character" w:styleId="a5">
    <w:name w:val="Hyperlink"/>
    <w:basedOn w:val="a0"/>
    <w:uiPriority w:val="99"/>
    <w:semiHidden/>
    <w:unhideWhenUsed/>
    <w:rsid w:val="00231F6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10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0135">
              <w:marLeft w:val="0"/>
              <w:marRight w:val="150"/>
              <w:marTop w:val="0"/>
              <w:marBottom w:val="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egri.ru/" TargetMode="External"/><Relationship Id="rId5" Type="http://schemas.openxmlformats.org/officeDocument/2006/relationships/hyperlink" Target="http://www.alegri.ru/v-mire-cvetov/dela-sadovye/kalendar-sadovoda-nojab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1222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2013-10-30T05:37:00Z</dcterms:created>
  <dcterms:modified xsi:type="dcterms:W3CDTF">2013-10-30T05:41:00Z</dcterms:modified>
</cp:coreProperties>
</file>