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1D" w:rsidRPr="00D94EA9" w:rsidRDefault="000E321D" w:rsidP="00D94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0E321D" w:rsidRPr="00D94EA9" w:rsidRDefault="000E321D" w:rsidP="00D94EA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4EA9">
        <w:rPr>
          <w:rFonts w:ascii="Times New Roman" w:hAnsi="Times New Roman" w:cs="Times New Roman"/>
          <w:b/>
          <w:sz w:val="36"/>
          <w:szCs w:val="36"/>
        </w:rPr>
        <w:t>Здоровье телят зависит от ухода</w:t>
      </w:r>
    </w:p>
    <w:p w:rsidR="00D94EA9" w:rsidRDefault="00D94EA9" w:rsidP="00D94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321D" w:rsidRPr="00D94EA9" w:rsidRDefault="000E321D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EA9">
        <w:rPr>
          <w:rFonts w:ascii="Times New Roman" w:hAnsi="Times New Roman" w:cs="Times New Roman"/>
          <w:sz w:val="28"/>
          <w:szCs w:val="28"/>
        </w:rPr>
        <w:t xml:space="preserve">Для получения здорового приплода важен правильный уход. </w:t>
      </w:r>
    </w:p>
    <w:p w:rsidR="000E321D" w:rsidRPr="00D94EA9" w:rsidRDefault="000E321D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EA9">
        <w:rPr>
          <w:rFonts w:ascii="Times New Roman" w:hAnsi="Times New Roman" w:cs="Times New Roman"/>
          <w:sz w:val="28"/>
          <w:szCs w:val="28"/>
        </w:rPr>
        <w:t>После отела в специальных боксах теленок должен 24 часа находиться с матерью. Самое главное здесь, чтобы было сухо и чисто.</w:t>
      </w:r>
    </w:p>
    <w:p w:rsidR="000E321D" w:rsidRPr="00D94EA9" w:rsidRDefault="000E321D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EA9">
        <w:rPr>
          <w:rFonts w:ascii="Times New Roman" w:hAnsi="Times New Roman" w:cs="Times New Roman"/>
          <w:sz w:val="28"/>
          <w:szCs w:val="28"/>
        </w:rPr>
        <w:t>Через сутки после отела телят помещают в индивидуальные домики, к</w:t>
      </w:r>
      <w:r w:rsidRPr="00D94EA9">
        <w:rPr>
          <w:rFonts w:ascii="Times New Roman" w:hAnsi="Times New Roman" w:cs="Times New Roman"/>
          <w:sz w:val="28"/>
          <w:szCs w:val="28"/>
        </w:rPr>
        <w:t>о</w:t>
      </w:r>
      <w:r w:rsidRPr="00D94EA9">
        <w:rPr>
          <w:rFonts w:ascii="Times New Roman" w:hAnsi="Times New Roman" w:cs="Times New Roman"/>
          <w:sz w:val="28"/>
          <w:szCs w:val="28"/>
        </w:rPr>
        <w:t>торые устанавливаются вне помещения на открытом свежем воздухе. Важным условием содержания телят в домиках является наличие огороже</w:t>
      </w:r>
      <w:r w:rsidRPr="00D94EA9">
        <w:rPr>
          <w:rFonts w:ascii="Times New Roman" w:hAnsi="Times New Roman" w:cs="Times New Roman"/>
          <w:sz w:val="28"/>
          <w:szCs w:val="28"/>
        </w:rPr>
        <w:t>н</w:t>
      </w:r>
      <w:r w:rsidRPr="00D94EA9">
        <w:rPr>
          <w:rFonts w:ascii="Times New Roman" w:hAnsi="Times New Roman" w:cs="Times New Roman"/>
          <w:sz w:val="28"/>
          <w:szCs w:val="28"/>
        </w:rPr>
        <w:t>ной выгульной площадки перед каждым из них. При холодном методе выращивания не допускается массовое содержание телят в одном домике. При соблюдении данного правила контакт животных ограничивается вместе с возможностью заражения. При температуре выше 10 градусов во избеж</w:t>
      </w:r>
      <w:r w:rsidRPr="00D94EA9">
        <w:rPr>
          <w:rFonts w:ascii="Times New Roman" w:hAnsi="Times New Roman" w:cs="Times New Roman"/>
          <w:sz w:val="28"/>
          <w:szCs w:val="28"/>
        </w:rPr>
        <w:t>а</w:t>
      </w:r>
      <w:r w:rsidRPr="00D94EA9">
        <w:rPr>
          <w:rFonts w:ascii="Times New Roman" w:hAnsi="Times New Roman" w:cs="Times New Roman"/>
          <w:sz w:val="28"/>
          <w:szCs w:val="28"/>
        </w:rPr>
        <w:t>ние появления в домиках сырости рекомендуется проветрить помещение, открыв навесы.</w:t>
      </w:r>
    </w:p>
    <w:p w:rsidR="000E321D" w:rsidRPr="00D94EA9" w:rsidRDefault="000E321D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EA9">
        <w:rPr>
          <w:rFonts w:ascii="Times New Roman" w:hAnsi="Times New Roman" w:cs="Times New Roman"/>
          <w:sz w:val="28"/>
          <w:szCs w:val="28"/>
        </w:rPr>
        <w:t>Несвоевременное проветривание домиков приводит к сырости, всле</w:t>
      </w:r>
      <w:r w:rsidRPr="00D94EA9">
        <w:rPr>
          <w:rFonts w:ascii="Times New Roman" w:hAnsi="Times New Roman" w:cs="Times New Roman"/>
          <w:sz w:val="28"/>
          <w:szCs w:val="28"/>
        </w:rPr>
        <w:t>д</w:t>
      </w:r>
      <w:r w:rsidRPr="00D94EA9">
        <w:rPr>
          <w:rFonts w:ascii="Times New Roman" w:hAnsi="Times New Roman" w:cs="Times New Roman"/>
          <w:sz w:val="28"/>
          <w:szCs w:val="28"/>
        </w:rPr>
        <w:t>ствие чего телята легко поддаются различным болезням. Принцип частого поения новорожденного молозивом и молоком благоприятно сказывается на их здоровье. Впервые теленка поят молозивом через 1-1,5 часа после рождения. При своевременном поении телят антитела полностью им усва</w:t>
      </w:r>
      <w:r w:rsidRPr="00D94EA9">
        <w:rPr>
          <w:rFonts w:ascii="Times New Roman" w:hAnsi="Times New Roman" w:cs="Times New Roman"/>
          <w:sz w:val="28"/>
          <w:szCs w:val="28"/>
        </w:rPr>
        <w:t>и</w:t>
      </w:r>
      <w:r w:rsidRPr="00D94EA9">
        <w:rPr>
          <w:rFonts w:ascii="Times New Roman" w:hAnsi="Times New Roman" w:cs="Times New Roman"/>
          <w:sz w:val="28"/>
          <w:szCs w:val="28"/>
        </w:rPr>
        <w:t xml:space="preserve">ваются и впитываются в кровь. В случае кормления стельных коров кормами низкого качества антитела в составе молозива сохраняются всего до 6-9 часов. А со временем новорожденный теленок теряет свойство усваивать молозиво. До одного месяца молоко даётся по 3-4, а затем 2 раза в день. </w:t>
      </w:r>
    </w:p>
    <w:p w:rsidR="000E321D" w:rsidRPr="00D94EA9" w:rsidRDefault="000E321D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EA9">
        <w:rPr>
          <w:rFonts w:ascii="Times New Roman" w:hAnsi="Times New Roman" w:cs="Times New Roman"/>
          <w:sz w:val="28"/>
          <w:szCs w:val="28"/>
        </w:rPr>
        <w:t>Для нормализации обмена веществ в организме молодняка на 6-7 день после рождения рекомендуется давать ему сено или отвар из лекарственных трав (из расчета 1-1,5), а через 12 дней - теплую соленую воду с добавлением микроэлеме</w:t>
      </w:r>
      <w:r w:rsidRPr="00D94EA9">
        <w:rPr>
          <w:rFonts w:ascii="Times New Roman" w:hAnsi="Times New Roman" w:cs="Times New Roman"/>
          <w:sz w:val="28"/>
          <w:szCs w:val="28"/>
        </w:rPr>
        <w:t>н</w:t>
      </w:r>
      <w:r w:rsidRPr="00D94EA9">
        <w:rPr>
          <w:rFonts w:ascii="Times New Roman" w:hAnsi="Times New Roman" w:cs="Times New Roman"/>
          <w:sz w:val="28"/>
          <w:szCs w:val="28"/>
        </w:rPr>
        <w:t xml:space="preserve">тов. Уже на 6-8 день можно давать сено хорошего качества, измельченную траву и концентраты </w:t>
      </w:r>
    </w:p>
    <w:p w:rsidR="000E321D" w:rsidRPr="00D94EA9" w:rsidRDefault="000E321D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EA9">
        <w:rPr>
          <w:rFonts w:ascii="Times New Roman" w:hAnsi="Times New Roman" w:cs="Times New Roman"/>
          <w:sz w:val="28"/>
          <w:szCs w:val="28"/>
        </w:rPr>
        <w:t>Необходимо отметить, что в кишечнике телят даже при нормальных услов</w:t>
      </w:r>
      <w:r w:rsidRPr="00D94EA9">
        <w:rPr>
          <w:rFonts w:ascii="Times New Roman" w:hAnsi="Times New Roman" w:cs="Times New Roman"/>
          <w:sz w:val="28"/>
          <w:szCs w:val="28"/>
        </w:rPr>
        <w:t>и</w:t>
      </w:r>
      <w:r w:rsidRPr="00D94EA9">
        <w:rPr>
          <w:rFonts w:ascii="Times New Roman" w:hAnsi="Times New Roman" w:cs="Times New Roman"/>
          <w:sz w:val="28"/>
          <w:szCs w:val="28"/>
        </w:rPr>
        <w:t>ях есть микробы, которые при усвоении кормов играют положител</w:t>
      </w:r>
      <w:r w:rsidRPr="00D94EA9">
        <w:rPr>
          <w:rFonts w:ascii="Times New Roman" w:hAnsi="Times New Roman" w:cs="Times New Roman"/>
          <w:sz w:val="28"/>
          <w:szCs w:val="28"/>
        </w:rPr>
        <w:t>ь</w:t>
      </w:r>
      <w:r w:rsidRPr="00D94EA9">
        <w:rPr>
          <w:rFonts w:ascii="Times New Roman" w:hAnsi="Times New Roman" w:cs="Times New Roman"/>
          <w:sz w:val="28"/>
          <w:szCs w:val="28"/>
        </w:rPr>
        <w:t>ную роль, а при недостатках в кормлении очень быстро дают о себе знать. В этом случае среди телят может появиться массовое заражение. Избежать этого можно лишь одним способом: вывести молодняк из такого профила</w:t>
      </w:r>
      <w:r w:rsidRPr="00D94EA9">
        <w:rPr>
          <w:rFonts w:ascii="Times New Roman" w:hAnsi="Times New Roman" w:cs="Times New Roman"/>
          <w:sz w:val="28"/>
          <w:szCs w:val="28"/>
        </w:rPr>
        <w:t>к</w:t>
      </w:r>
      <w:r w:rsidRPr="00D94EA9">
        <w:rPr>
          <w:rFonts w:ascii="Times New Roman" w:hAnsi="Times New Roman" w:cs="Times New Roman"/>
          <w:sz w:val="28"/>
          <w:szCs w:val="28"/>
        </w:rPr>
        <w:t>тория. Чтобы положительно решить эти проблемы, в каждом хозяйстве необходимо создать "занятые" профилактории. Вместе с созданием в помещении положительного микроклимата рекомендуется защищать телят от сквозняков. Необходимо следить за открытыми проемами между деревянн</w:t>
      </w:r>
      <w:r w:rsidRPr="00D94EA9">
        <w:rPr>
          <w:rFonts w:ascii="Times New Roman" w:hAnsi="Times New Roman" w:cs="Times New Roman"/>
          <w:sz w:val="28"/>
          <w:szCs w:val="28"/>
        </w:rPr>
        <w:t>ы</w:t>
      </w:r>
      <w:r w:rsidRPr="00D94EA9">
        <w:rPr>
          <w:rFonts w:ascii="Times New Roman" w:hAnsi="Times New Roman" w:cs="Times New Roman"/>
          <w:sz w:val="28"/>
          <w:szCs w:val="28"/>
        </w:rPr>
        <w:t xml:space="preserve">ми стенами. Во избежание различных болезней необходимо проводить соответствующую дезинфекцию помещений. </w:t>
      </w:r>
    </w:p>
    <w:p w:rsidR="000E321D" w:rsidRPr="00D94EA9" w:rsidRDefault="000E321D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EA9">
        <w:rPr>
          <w:rFonts w:ascii="Times New Roman" w:hAnsi="Times New Roman" w:cs="Times New Roman"/>
          <w:sz w:val="28"/>
          <w:szCs w:val="28"/>
        </w:rPr>
        <w:t>В выращивании здоровых телят важную роль играет соблюдение ветерина</w:t>
      </w:r>
      <w:r w:rsidRPr="00D94EA9">
        <w:rPr>
          <w:rFonts w:ascii="Times New Roman" w:hAnsi="Times New Roman" w:cs="Times New Roman"/>
          <w:sz w:val="28"/>
          <w:szCs w:val="28"/>
        </w:rPr>
        <w:t>р</w:t>
      </w:r>
      <w:r w:rsidRPr="00D94EA9">
        <w:rPr>
          <w:rFonts w:ascii="Times New Roman" w:hAnsi="Times New Roman" w:cs="Times New Roman"/>
          <w:sz w:val="28"/>
          <w:szCs w:val="28"/>
        </w:rPr>
        <w:t xml:space="preserve">но-санитарных требований. В целях профилактики заразных болезней до 3 месяцев животным делают 11 видов прививок. </w:t>
      </w:r>
    </w:p>
    <w:p w:rsidR="000E321D" w:rsidRPr="00D94EA9" w:rsidRDefault="000E321D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4EA9" w:rsidRPr="00D94EA9" w:rsidRDefault="00D94EA9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EA9">
        <w:rPr>
          <w:rFonts w:ascii="Times New Roman" w:hAnsi="Times New Roman" w:cs="Times New Roman"/>
          <w:sz w:val="28"/>
          <w:szCs w:val="28"/>
        </w:rPr>
        <w:t>Из опыта работы животноводов Высокогорского района</w:t>
      </w:r>
    </w:p>
    <w:p w:rsidR="00D94EA9" w:rsidRDefault="00D94EA9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4EA9" w:rsidRPr="00D94EA9" w:rsidRDefault="00D94EA9" w:rsidP="00D94EA9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EA9">
        <w:rPr>
          <w:rFonts w:ascii="Times New Roman" w:hAnsi="Times New Roman" w:cs="Times New Roman"/>
          <w:sz w:val="28"/>
          <w:szCs w:val="28"/>
        </w:rPr>
        <w:t xml:space="preserve">Газета «Высокогорские вести» 28.05.2013  </w:t>
      </w:r>
    </w:p>
    <w:p w:rsidR="00692382" w:rsidRPr="00D94EA9" w:rsidRDefault="00692382" w:rsidP="00D94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92382" w:rsidRPr="00D94EA9" w:rsidSect="00D94E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2"/>
  </w:compat>
  <w:rsids>
    <w:rsidRoot w:val="000E321D"/>
    <w:rsid w:val="000E321D"/>
    <w:rsid w:val="00692382"/>
    <w:rsid w:val="00D94EA9"/>
    <w:rsid w:val="00E9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2298</Characters>
  <Application>Microsoft Office Word</Application>
  <DocSecurity>0</DocSecurity>
  <Lines>19</Lines>
  <Paragraphs>5</Paragraphs>
  <ScaleCrop>false</ScaleCrop>
  <Company>Rivc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landysh312</cp:lastModifiedBy>
  <cp:revision>2</cp:revision>
  <dcterms:created xsi:type="dcterms:W3CDTF">2013-05-31T07:19:00Z</dcterms:created>
  <dcterms:modified xsi:type="dcterms:W3CDTF">2013-05-31T07:53:00Z</dcterms:modified>
</cp:coreProperties>
</file>