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DC" w:rsidRPr="009E57DC" w:rsidRDefault="009E57DC" w:rsidP="009E57D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9E57DC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МЯСНЫЕ ПОРОДЫ СКОТА</w:t>
      </w:r>
    </w:p>
    <w:bookmarkEnd w:id="0"/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Герефордская Порода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самой распространенной породой в мире</w:t>
      </w:r>
      <w:r w:rsidRPr="009E5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разводят в США, Канаде, Аргентине, Уругвае, Бразилии, Австралии, Европе и странах СНГ. Широкий ареал распространения этого скота объясняется его прекрасными акклиматизационными способностями, позволяющими одинаково хорошо переносить крайности климатических условий: от суровых морозов до тропической жары.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герефорды обладают целым рядом ценных качеств: быс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 хозяйственным и физиологическим созреванием, хорошими воспрои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водительными способностями. Эти животные охотно поедают грубые корма и оплачивают их высокими приростами живой массы, хорошими мясными формами и отличными вкусовыми качествами говядины.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герефордской породы имеют приятную красную масть, при этом голова, грудь, низ живота, конечности и кисточка хвоста белые. Окраска является доминантным признаком и передается потомству при скрещивании.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Герефорды относятся к крупным породам: живая масса полновозрас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коров составляет 550-600 кг, а быков 800-1100 кг. 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Живая масса телят при рождении: бычков 33-36, телочек 31-34 кг, при отъеме в 6-7 месяцев бычков 180-190 кг, телочек 160-170 кг. В процессе развития животные приобретают округлое, бочкообразное туловище с широкой спиной и поясницей, глубокую грудь, хорошо выполненные окорока. Оптимального развития мясные формы достигают в восемнадцатимесячном возрасте. При этом среднесуточный прирост живой массы может составлять 1500 г. Высокая энергия роста позволяет в полуторагодичном возрасте получать тяжелую тушу с выходом мякоти 5-5,5 кг на 1 кг костей, удельный вес мякоти 82-84%.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герефордской породы эффективно используют корма. На 1 кг прироста живой массы за период от рождения до восемнадцатимесячного возраста затрачивается 11,3 к. ед.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Абердин-Ангусская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порода мясного скота выведена в графстве Абердин и 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Ангус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Шотландии и распространена во многих странах мира: США, Канаде, Аргентине, Новой Зеландии. Акклиматизационные свойства этой породы позволяют ее разводить в разных регионах СНГ (Поволжье, Севе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Кавказ, Алтайский край, Украина, Урал, средняя полоса России).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экстерьеру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абердин-ангусы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мясному типу скота. Они им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компактное телосложение, широкое и глубокое туловище, хорошо развитую грудь и выполненную заднюю треть туловища, что указывает на крепкую конституцию и высокие мясные качества.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Абердин-ангусский скот комолый, имеет черную рубашку (</w:t>
      </w:r>
      <w:proofErr w:type="gram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рециссиве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Отличительная особенность этой породы — скороспелость и небольшие размеры тела.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Живая масса полновозрастных коров и быков, соответственно, составл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ет 500-600 и 700-800 KI. Телята рождаются мелкие (16-23 кг), однако генетически обусловленная скороспелость позволяет к отъему (210 дней) получить молодняк живой массой 200 кг и среднесуточный прирост 800 г. При интенсивном выращивании живую массу в 500 кг и выше можно получить в возрасте восемнадцать месяцев.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Коровы этой породы мелкоплодны, благодаря чему отелы проходят ле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ко. Высокая воспроизводительная способность сохраняется в течени</w:t>
      </w:r>
      <w:proofErr w:type="gram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периода хозяйственного использования.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Туши имеют постные отруба, с небольшим слоем "полива", большой выход "мраморного " мяса и относительно небольшое количество костей.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животных этой породы является экономически выгодным как при интенсивной, так и при экстенсивной системе производства.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Шароле</w:t>
      </w:r>
      <w:proofErr w:type="spellEnd"/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одна из </w:t>
      </w:r>
      <w:proofErr w:type="gram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пород, выведенных  во Франции 200 лет назад и за это время получила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более чем в пятидесяти странах мира.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этой породы скороспелы, но при этом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долгорослы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 высокой скорости роста и способности к интенсивному откорму до 2-х летнего возраста. Отмечая замечательные особенности этой породы, нельзя не сказать о ее главном недостатке: трудные отелы, которые вызваны крупным размером теленка и большим его весом.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Скот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шароле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светлую масть (от </w:t>
      </w:r>
      <w:proofErr w:type="gram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желтой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белой). Животные о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ладают крепкой конституцией, у них хорошо выражен мясной тип. Они имеют небольшую голову с маленькими рогами. Как экстерьерный недост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встречается раздвоенность лопаток, неровность спины и 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крышеобразность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крестца. Живая масса полновозрастных коров составляет 500-600 кг, а быков 1200-1250 кг.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Коровы обладают хорошей воспроизводительной способностью, а молочная продуктивность составляет до 2000 кг молока в год. Телята выращиваются на подсосе до восьми месяцев, к этому возрасту телочки имеют живую массу 205-215 кг, а бычки 220-230 кг. Среднесуточные приросты составляют 900-1400 г.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Калмыцкая порода скота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одна из старейших и лучших отечественных пород крупного рогатого скота, единственная специализированная мясная порода в стране. В России появилась более 400 лет назад с низовья Волги. 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 калмыцкой породы обладает крепкой конституцией, подвижн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стью, легкой возбудимостью. Отличается специфичностью телосложения, особенно строением черепа, а также формой и направлением рогов.  Масть в основном красная, различных оттенков. 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коровы, в среднем, имеют живую массу 430-480 кг до 550 кг и более, показатели живой массы взрослых быков-производителей варьируют в пределах 750-950 кг</w:t>
      </w:r>
      <w:proofErr w:type="gram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выдающиеся до 1150 кг.) Плодовитость составляет 85-95%. Новорожденные телята имеют живую массу 20-25 кг, а при отъеме в 8 месячном возрасте 180-220 кг. При интенсивном выращив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нии бычки калмыцкой породы в возрасте 18-24 месяцев достигают живой массы 484-520 кг. Убойный выход откормленного скота достигает 55-62%. Мясо обладает непревзойденными вкусовыми качествами, отличается характерной для мясного скота,</w:t>
      </w:r>
      <w:r w:rsidRPr="009E5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"мраморностью". 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Коровы калмыцкой породы отличаются хорошей воспроизводительной способностью, повышенным материнским инстинктом, после отела быстро приходят в охоту и оплодотворяются, отел легкий. Потеря животными за зиму до 30-50 кг живой массы не влияет на деловой выход телят и их развитие. На весеннем травостое животные быстро восстанавливают массу тела и упитанность. 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калмыцкой породы используют большое количество объем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стых грубых кормов и пастбищной травы, что говорит о хорошем развитии органов пищеварения. Скот преодолевает от 15 до 50 км в сутки в поисках пищи. 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Лимузинская</w:t>
      </w:r>
      <w:proofErr w:type="spellEnd"/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пород</w:t>
      </w:r>
      <w:proofErr w:type="gramStart"/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мясная порода КРС из Франции. Содержится во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многоих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фермерских хозяйствах в Европе, Америке, Канаде. Переносят морозы 20-35 градусов по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цельсию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снежные метели при условии достатка в грубых кормах и обязательной защиты от ветра.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животные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лимузинской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породы сравнительно крупные, с пышно развитой мускулатурой. И тонким костяком. Живая масса взрослых коров 550-600кг. и более, быков 950-1100 кг. Масть красная, более светлая на животе. Голова короткая, с широким лбом. Туловище хорошо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обмускулено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Грудь округлая, но недостаточно глубокая, спина очень широкая и ровная, с сильно развитой мускулатурой, мускулатура окорока развита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имузинский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скот отличается хорошими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аклиматизационными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стями, сравнительно легко переносит суровые условия содержания, прекра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использует пастбища, в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горные.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Молочная продуктивность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лимузинских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 довольно высокая (1500- 1800кг.), и живая масса телят, выращиваемых на подсосе, достигает к отъему 240-300 кг. (6-8мес). По мясной продуктивности лимузины относятся к скороспелым, интенсивно растущим животным. Их туши уже к 12-15 мес. возрасту отличаются очень высокой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полномясностью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, зрелым мясом и хорошо выраженной мраморностью. При интенсивном откорме бычки к 15 мес. достигают живой массы 450-500кг. и выход туши у них составляет 58-60%.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Казахская белоголовая порода </w:t>
      </w:r>
      <w:proofErr w:type="spellStart"/>
      <w:r w:rsidRPr="009E57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крс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Создавалась порода на большой территории степных районов Казахской ССР, Оренбургской, Волгоградской и Саратовской областей. В начальный период (1930—1932 гг.) работа заключалась в поглотительном скрещивании местного казахского и калмы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скота с производителями герефордской породы; впоследствии помесей первого и второго поколений, соответствующих желательному типу, разв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дили «в себе». В новой породе стремились сочетать </w:t>
      </w:r>
      <w:proofErr w:type="gram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</w:t>
      </w:r>
      <w:proofErr w:type="gram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мясность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герефордов с положительными признаками казахского и калмыцкого скота. 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Казахская белоголовая порода </w:t>
      </w:r>
      <w:proofErr w:type="spellStart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 экстерьеру напоминает </w:t>
      </w:r>
      <w:hyperlink r:id="rId5" w:history="1">
        <w:r w:rsidRPr="009E57D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герефо</w:t>
        </w:r>
        <w:r w:rsidRPr="009E57D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р</w:t>
        </w:r>
        <w:r w:rsidRPr="009E57DC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дов</w:t>
        </w:r>
      </w:hyperlink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отличаясь от них более крупной и несколько грубоватой головой. Казахский белоголовый скот имеет крепкий и мощный костяк. Масть сходна с герефордами.</w:t>
      </w:r>
    </w:p>
    <w:p w:rsidR="009E57DC" w:rsidRPr="009E57DC" w:rsidRDefault="009E57DC" w:rsidP="009E5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Казахские белоголовые коровы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весят в массе 500—550 кг, быки — 850 кг. Телята к отъему от матерей (8-месячные) весят 240 кг, 18-месячные телки — 320 кг, бычки — 390 кг. При нагуле на степных пастбищах моло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E57DC">
        <w:rPr>
          <w:rFonts w:ascii="Times New Roman" w:eastAsia="Times New Roman" w:hAnsi="Times New Roman" w:cs="Times New Roman"/>
          <w:sz w:val="28"/>
          <w:szCs w:val="28"/>
          <w:lang w:eastAsia="ru-RU"/>
        </w:rPr>
        <w:t>няк ежедневно прибавляет в весе в среднем на 750—850 г. Убойный выход колеблется обычно от 53 до 63%. Рекордный убойный выход — 74,3% — был получен при забое взрослых откормленных волов. Мясо хорошего качества.</w:t>
      </w:r>
    </w:p>
    <w:p w:rsidR="009E57DC" w:rsidRDefault="009E57DC" w:rsidP="009E57DC">
      <w:pPr>
        <w:spacing w:after="0" w:line="240" w:lineRule="auto"/>
        <w:ind w:firstLine="567"/>
        <w:jc w:val="both"/>
      </w:pPr>
    </w:p>
    <w:p w:rsidR="00B479EF" w:rsidRPr="009E57DC" w:rsidRDefault="009E57DC" w:rsidP="009E57D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57DC">
        <w:rPr>
          <w:rFonts w:ascii="Times New Roman" w:hAnsi="Times New Roman" w:cs="Times New Roman"/>
          <w:sz w:val="28"/>
          <w:szCs w:val="28"/>
          <w:lang w:val="en-US"/>
        </w:rPr>
        <w:t>www.tambov-apk.ru</w:t>
      </w:r>
    </w:p>
    <w:sectPr w:rsidR="00B479EF" w:rsidRPr="009E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59"/>
    <w:rsid w:val="009E57DC"/>
    <w:rsid w:val="00B479EF"/>
    <w:rsid w:val="00C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7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ragro.com/gerefordskaya-poroda-kor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1297</Words>
  <Characters>7396</Characters>
  <Application>Microsoft Office Word</Application>
  <DocSecurity>0</DocSecurity>
  <Lines>61</Lines>
  <Paragraphs>17</Paragraphs>
  <ScaleCrop>false</ScaleCrop>
  <Company>RIVC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2013-03-28T10:05:00Z</dcterms:created>
  <dcterms:modified xsi:type="dcterms:W3CDTF">2013-03-28T10:09:00Z</dcterms:modified>
</cp:coreProperties>
</file>