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AC" w:rsidRPr="00FA7D97" w:rsidRDefault="00324EAC" w:rsidP="00FA7D97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r w:rsidRPr="00FA7D9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Семена идут на посадку</w:t>
      </w:r>
    </w:p>
    <w:bookmarkEnd w:id="0"/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о правильной подготовке семян к севу в читательской почте немало. На них сегодня отвечает кандидат сельскохозяйственных наук Александр Бохан.</w:t>
      </w:r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Хранение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324EAC" w:rsidRPr="00324EAC" w:rsidTr="00324EAC">
        <w:trPr>
          <w:tblCellSpacing w:w="0" w:type="dxa"/>
        </w:trPr>
        <w:tc>
          <w:tcPr>
            <w:tcW w:w="0" w:type="auto"/>
            <w:vAlign w:val="center"/>
            <w:hideMark/>
          </w:tcPr>
          <w:p w:rsidR="00324EAC" w:rsidRPr="00324EAC" w:rsidRDefault="00324EAC" w:rsidP="00FA7D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D2C138" wp14:editId="2F4B368B">
                  <wp:extent cx="4286250" cy="2828925"/>
                  <wp:effectExtent l="0" t="0" r="0" b="9525"/>
                  <wp:docPr id="3" name="Рисунок 3" descr="http://www.dddkursk.ru/image/home/001704.1.jpg?20130328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ddkursk.ru/image/home/001704.1.jpg?201303280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0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Многие покупают семена с осени — почти за год до сева. </w:t>
      </w:r>
      <w:proofErr w:type="gramStart"/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proofErr w:type="gramEnd"/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как и где их надо хранить?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 агрономов есть такое понятие, как биологическая долговечность семян. Это время, в течение которого прорастает хотя бы одно–единственное зерно. Но для огородников куда важнее хозяйственная долговечность — пока всхожесть соответствует стандарту.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начнем с того, что у каждой культуры — свой срок годности. При нормальных условиях хранения он колеблется от 1 — 2 до 6 — 10 лет. Так, к примеру, семена пастернака или сельдерея сохраняют всхожесть только один год, а тыквы и патиссонов — могут до 10 лет. Что касается самих условий хранения, то злейший враг семян — теплый влажный воздух. Ведь при созревании семя отдает воду и высыхает. Все жизненные процессы в нем затухают и опять возрождаются только при наличии влаги. Там, где жарко и влажно, семена теряют всхожесть за считаные месяцы, а при свободном доступе воздуха — за несколько недель. Неблагоприятны также резкие перепады температуры. Поэтому не стоит оставлять семена на зиму в неотапливаемых помещениях на садовых участках. Для отсыревших семян минусовые температуры губительны, особенно если температура не раз падала ниже нуля. Идеальными условиями для хранения, как правило, являются умеренная (плюс 12 — 15 градусов) температура, влажность воздуха не выше 50 процентов и ограниченный доступ воздуха.</w:t>
      </w:r>
    </w:p>
    <w:p w:rsidR="00FA7D97" w:rsidRDefault="00FA7D97" w:rsidP="00FA7D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A7D97" w:rsidRDefault="00FA7D97" w:rsidP="00FA7D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— Что означает термин «жизнеспособность» семян?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способность просто прорасти. Но одной, пусть даже и очень высокой, жизнеспособности мало. Семена еще должны иметь высокую всхожесть и хорошую энергию (то есть скорость) прорастания.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правилам, для определения всхожести нужно отсчитать 100 мелких или 50 крупных семян. Но можно взять и по 10 штук, только обязательно продублируйте те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дв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ух вариантах. Всхожесть и энергию прорастания определяют одновременно. И задолго до сева, чтобы при необходимости успеть заменить одни семена на другие. На фарфоровую или керамическую тарелку выложите ошпаренные кипятком влажные опилки и закройте влажной тканью. Поверх — семена, которые прикройте материей. Семена не должны лежать в воде. Влаги должно быть достаточно для того, чтобы зерна смогли набухнуть. Семена сельдерея и салата проращивают на свету, поэтому поставьте блюдце в полиэтиленовый пакет.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количество семян и дату их закладки на проращивание. Энергия прорастания считается на 3 — 4–й день, а всхожесть — на восьмой. У некоторых культур энергия прорастания может быть 60 процентов, а всхожесть — 80. Проращивайте семена при температуре плюс 25 — 30 градусов. Ежедневно удаляйте проросшие зерна и записывайте их количество и дату.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Иногда на пакетиках с семенами можно прочитать: класс «элита» или «суперэлита». Что это значит? Какие классы вообще бывают? В чем их различие?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Элита — это не класс, это категория, показывающая количество поколений семян. Первое поколение, которое получают селекционеры, — это оригинальные семена. Второе и третье относятся к категориям «суперэлита» и «элита». Последующие поколения — это репродукционные семена (1–я и 2–я репродукции). Суперэлиту и элиту получают в специальных хозяйствах и только для дальнейшего семеноводства. А вот уже первая репродукция, полученная после размножения элиты, идет в торговлю. Так что если вы на семенах прочли «элита» или «суперэлита», считайте это лишь рекламным ходом, за которым больше,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увы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ничего не стоит.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внимание следует обратить на срок годности, то есть срок использования семян. Он должен быть не больше двух с половиной лет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упаковки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истечении этого времени семена из торгового оборота изымаются и проходят повторное испытание на всхожесть.</w:t>
      </w:r>
    </w:p>
    <w:p w:rsidR="00FA7D97" w:rsidRDefault="00FA7D97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D97" w:rsidRDefault="00FA7D97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D97" w:rsidRDefault="00FA7D97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Предпосевная обработка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324EAC" w:rsidRPr="00324EAC" w:rsidTr="00324EAC">
        <w:trPr>
          <w:tblCellSpacing w:w="0" w:type="dxa"/>
        </w:trPr>
        <w:tc>
          <w:tcPr>
            <w:tcW w:w="0" w:type="auto"/>
            <w:vAlign w:val="center"/>
            <w:hideMark/>
          </w:tcPr>
          <w:p w:rsidR="00324EAC" w:rsidRPr="00324EAC" w:rsidRDefault="00324EAC" w:rsidP="00FA7D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784AFC" wp14:editId="68E1933D">
                  <wp:extent cx="3314700" cy="2614930"/>
                  <wp:effectExtent l="0" t="0" r="0" b="0"/>
                  <wp:docPr id="2" name="Рисунок 2" descr="http://www.dddkursk.ru/image/home/001704.2.jpg?20130328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ddkursk.ru/image/home/001704.2.jpg?201303280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1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D97" w:rsidRDefault="00FA7D97" w:rsidP="00FA7D97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Что включает в себя предпосевная обработка семян?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Главная задача предпосевной обработки — освобождение посевного материала от возбудителей болезней, повышение жизнеспособности семян и ускорение их прорастания. Практикуется множество способов: отбор полновесных семян в солевых растворах, калибровка по размеру вручную или на специальных ситах; химическое протравливание, термическое (или тепловое) обеззараживание горячей водой или горячим воздухом, обработка микроэлементами и биологически активными веществами, прогревание на солнце,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барботирование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дражирование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намачивание, проращивание, закаливание.</w:t>
      </w:r>
    </w:p>
    <w:p w:rsidR="00FA7D97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С чего начинаем?</w:t>
      </w:r>
      <w:r w:rsidR="00FA7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 отбора лучших семян. Для посева на рассаду используем только крупные и полновесные зерна, а пустые и щуплые отбраковываем. Они — серьезная угроза для рассады. Семена погружаем в раствор поваренной соли (50 г на 1 л воды) и активно перемешиваем, чтобы удалить с их поверхности пузырьки воздуха. Всплывшие зерна без сожаления выбрасываем, а осевшие тщательно промываем под проточной водой и высушиваем.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шаг — обеззараживание. Нет никакой гарантии, что чистые и здоровые на вид семена не несут возбудителей болезни. Если на светлых зернышках есть темные точки и пятна, такие семена сразу бракуйте — они уже чем–то больны. Для обеззараживания семена протравливают химикатами. Но прежде чем браться за тот или иной препарат, убедитесь, что он разрешен к применению у нас в стране, строго следите за его концентрацией и будьте очень осторожны с рекомендуемой нормой. Лучше всего для обеззараживания использовать привычный перманганат калия. Он одновременно выступает в двух ипостасях: и как питание (магний и калий), и как дезинфекция. </w:t>
      </w: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Достаточно приготовить 1–процентный раствор (1 г марганцовки на 100 г воды) и продержать в нем семена в течение 12 — 24 ч.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Семена томатов, перца и баклажанов можно продезинфицировать в течение 5 — 10 минут и 2 — 3–процентным раствором перекиси водорода (2 — 3 мл на 100 г воды), нагретым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 — 45 градусов. Против сосудистого бактериоза семена капусты, черной редьки, брюквы, горчицы, редиса обрабатывают чесночным раствором. 25 г чесночной кашицы смешивают со 100 мл воды. В полученную смесь на час выкладывают семена, а емкость плотно закрывают. Затем зернышки промывают и просушивают.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простой способ обеззараживания — подержать семена на солнце в течение 2 — 3 суток. Можно облучить их и под ультрафиолетовой лампой.</w:t>
      </w:r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Замачивание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0"/>
      </w:tblGrid>
      <w:tr w:rsidR="00324EAC" w:rsidRPr="00324EAC" w:rsidTr="00324EAC">
        <w:trPr>
          <w:tblCellSpacing w:w="0" w:type="dxa"/>
        </w:trPr>
        <w:tc>
          <w:tcPr>
            <w:tcW w:w="0" w:type="auto"/>
            <w:vAlign w:val="center"/>
            <w:hideMark/>
          </w:tcPr>
          <w:p w:rsidR="00324EAC" w:rsidRPr="00324EAC" w:rsidRDefault="00324EAC" w:rsidP="00FA7D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DA885E" wp14:editId="4AAE45A1">
                  <wp:extent cx="3324225" cy="2230924"/>
                  <wp:effectExtent l="0" t="0" r="0" b="0"/>
                  <wp:docPr id="1" name="Рисунок 1" descr="http://www.dddkursk.ru/image/home/001704.3.jpg?201303280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ddkursk.ru/image/home/001704.3.jpg?2013032808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2230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Все ли семена надо предварительно замачивать?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После обеззараживания семена можно слегка подсушить и высеять в грунт, но лучше предварительно замочить. Это заметно ускорит появление всходов туго прорастающих семян (лука–порея, лука репчатого, пастернака, моркови, петрушки, перца и др.). Во время замачивания зерна набухнут и будут готовы к прорастанию.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воды при замачивании должен в 50 — 100 раз превышать объем семян. При набухании кислород семенам не требуется, поэтому они и не задохнутся под ее большим слоем. Если вода побурела, то ее лучше заменить. После того как семена набухнут, их сразу же надо достать из воды. Медлить нельзя: теперь для роста нужен кислород.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замачивать семена в солевых растворах, в вытяжках из удобрений или золы: присутствие любых солей угнетает прорастание.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замачивания зависит от скорости набухания, которая у семян разных культур различна. Крупные мучнистые семена, такие как горох, фасоль, боб, уже через 5 — 7 часов пропитываются водой, увеличиваются в размере и становятся мягкими. Семена большинства капустных культур, перца, баклажанов, томатов, огурцов набухают за 18 ч. Хуже обстоят дела с сельдерейными культурами и луками, в семенах которых содержится </w:t>
      </w: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большое количество эфирных масел. Ускорить прорастание поможет замачивание в течение 2 — 3 суток в чистой воде, которую надо обязательно за день менять 3 — 4 раза. Необработанные зернышки петрушки или моркови всходят через 14 — 20 дней, а намоченные — через 5 — 7 суток.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замачивания семена либо высевают в рассадные ящики, слегка подсушив их перед посевом, либо закладывают на проращивание.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А как быть с прогреванием?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Здесь многое зависит от растения. В первую очередь прогревание показано тыквенным культурам. Это увеличивает всхожесть семян и повышает количество женских цветов. Сухие семена тыквы, огурцов, кабачков и патиссонов рассыпают слоем не более 2 см и помещают на 2 — 4 часа в духовку при температуре плюс 50 — 55 градусов. Температуру при прогревании повышают постепенно, а семена помешивают. Можно прогревать зерна на печи в марлевых мешочках, переворачивая их каждые 30 мин. Или же выдержать их в течение 2 ч в горячей — плюс 50 градусов — воде. Точно так же можно прогревать и семена помидоров, перца, баклажанов.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Семена репы засыпают в плотно закрытую банку и на 30 мин. погружают в воду температурой плюс 50 градусов. Сухие семена свеклы для прогревания рассыпают на бумаге и оставляют на 2 — 4 суток около батареи центрального отопления, периодически помешивая.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Некоторые хозяйки замачивают семена в растворах биологически активных веществ и даже в соке алоэ. Оправданно ли это?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Это, конечно, ускоряет прорастание семян и стимулирует ро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всх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одов. Но важнее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: такая процедура снижает чувствительность всходов к неблагоприятным погодным условиям, повышает их устойчивость к болезням. Внимание! Обработку семян биологически активными веществами нужно проводить только при температуре выше плюс 20 градусов. При более низкой температуре (особенно ниже плюс 15) ее эффективность резко снижается.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 надо использовать и сок алоэ: не всем культурам он показан. Но известно, что благотворно он влияет на семена томатов, баклажанов, капустных культур и салата. А вот для обработки семян перца, лука, сельдерея и тыквенных культур это средство не годится.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замачивания семян используют неразбавленный сок алоэ, полученный из трехлетних или еще более старых листьев с интенсивно зеленой окраской.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Посветлевшие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пожелтевшие да еще с сухими кончиками не подходят. Листья обломайте и поместите на неделю в холодильник, после чего из них выжмите сок. Замачивание в соке алоэ не заменяет обеззараживания, и его надо проводить после прогревания или протравливания </w:t>
      </w: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семян. Сок страхует семена от возможных в будущем бактериальных (все бактериозы из их числа) болезней. Семена выдерживают в алоэ 24 часа, а затем (не промывая в воде!) раскладывают в посевные бороздки или отправляют на проращивание.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Стоит ли </w:t>
      </w:r>
      <w:proofErr w:type="spellStart"/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барботировать</w:t>
      </w:r>
      <w:proofErr w:type="spellEnd"/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семена?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Барботирование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не что иное, как замачивание семян в воде, насыщенной кислородом или воздухом. Этот прием ускоряет прорастание семян и усиливает ро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всх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одов на 5 — 10 процентов. Особенно полезно оно для семян медленно прорастающих культур — сельдерея, лука репчатого, лука–порея, укропа, моркови, петрушки, шпината. Для этой операции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микрокомпрессор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обычно используется в аквариумах.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Семена перца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барботируют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24 — 36 ч, моркови, лука, шпината — 18 — 24, петрушки, укропа, свеклы — 18, томата, редиса, салата — 12 — 16, гороха — 6 — 10 ч. Но если зерна начнут проклевываться раньше,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барботирование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прекращают, а семена хорошо просушивают.</w:t>
      </w:r>
      <w:proofErr w:type="gramEnd"/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Проращивание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Всем ли культурам показано проращивание?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Нет. Холодостойкие культуры семейства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крестоцветных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(редис, репа, редька, капуста) прорастают при температуре плюс 2 — 3 градуса. Поэтому проращивать их не имеет смысла. Разве только если вы запаздываете с посевом. Свекла также холодостойкая культура. Главное — высеять ее, когда почва прогреется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градусов. А вот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теплолюбивые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(перец, томат, дыня, огурец, баклажан, патиссон) стоит прорастить при температуре плюс 20 — 25 градусов. Не забывайте о том, что пророщенные семена надо высевать только (!) во влажную почву.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Некоторые хозяйки семена «закатывают» в клейстер из крахмала.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Такая процедура обеспечивает равномерность посева и отлично подходит для моркови и других культур, у которых очень мелкие семена. 30 г крахмала разведите в 100 мл холодной воды и сварите 1 л клейстера. Охладите его и выберите все комочки и пленку. Затем осторожно смешайте пророщенные семена с крахмалом. Наполните им стаканчик с узким носом или большой шприц и высевайте в пролитые водой бороздки, засыпая сверху рыхлой почвой.</w:t>
      </w:r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Яровизация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Что включает в себя яровизация?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Суть ее состоит в том, что </w:t>
      </w:r>
      <w:proofErr w:type="spell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туговсхожие</w:t>
      </w:r>
      <w:proofErr w:type="spell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семена вначале замачивают в чистой воде до набухания, а затем проращивают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0 до плюс 10 градусов) температуре. И именно во время прорастания они и яровизируются. Этот прием не только ускоряет получение первого урожая, но и повышает холодостойкость растений.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— Какие еще культуры можно так закалять?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Яровизация полезна будет и теплолюбивым культурам — огурцу, томату, баклажану, перцу, кабачку, тыкве, дыне, арбузу.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всходы из закаленных семян появляются на 8 — 10 суток раньше, чем из необработанных.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Набухшие семена выдерживают 2 — 3 суток при температуре от 0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градуса. А можно температуры чередовать: вначале тепло — плюс 18 — 20 градусов, а затем холодно — 0 — 1. Главное при закалке — не допустить перерастания проростков.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— У некоторых культур (у катрана, к примеру) очень плотная оболочка. Как их </w:t>
      </w:r>
      <w:proofErr w:type="gramStart"/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побыстрее</w:t>
      </w:r>
      <w:proofErr w:type="gramEnd"/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разбудить?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Провести стратификацию. Вначале семена замачиваем на 3 — 4 ч в воде комнатной температуры. Затем смешиваем их с влажным песком и ставим на 3 месяца в холодильник, где температура плюс 5 — 7 градусов.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 Александр Иванович, что бы вы еще посоветовали читателям?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подвергать семена всем этим операциям без исключения: так можно загубить даже самый высокий их потенциал. Несоблюдение очередности или сочетание несовместимых приемов подготовки также вместо пользы принесет вред. Так, облученные семена томатов нельзя обрабатывать кислотой, а с нарушенной оболочкой — опасно протравливать.</w:t>
      </w:r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Кстати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нормальной всхожести на 10 кв. м требуется следующее количество семян: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капусты белокочанной, краснокочанной, брюссельской и савойской — 2 г,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цветной — 1,5,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кольраби — 3,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 репчатого (чернушки) на севок — 80 — 100,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перо — 20 — 30,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репку — 8 — 10,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моркови — 5 — 6,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огурцов — 6 — 8,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пастернака — 5 — 6,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перца — 2 — 3,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петрушки — 8 — 10,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помидоров — 2 — 3,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ревеня — 4 — 5,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редьки — 4 — 6,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репы — 2,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редиса — 20 — 25,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салата листового — 3 — 6,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кочанного — 1 — 2,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свеклы столовой — 10 — 12,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сельдерея — 0,8 — 1,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тыквы — 3 — 4,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укропа — 40 — 70,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фасоли — 100 — 140,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шпината — 40 — 60,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щавеля — 6 — 8,</w:t>
      </w:r>
    </w:p>
    <w:p w:rsidR="00324EAC" w:rsidRPr="00324EAC" w:rsidRDefault="00324EAC" w:rsidP="00FA7D97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чеснока — 500 — 800 г.</w:t>
      </w:r>
    </w:p>
    <w:p w:rsidR="00324EAC" w:rsidRPr="00324EAC" w:rsidRDefault="00324EAC" w:rsidP="00FA7D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</w:p>
    <w:p w:rsidR="00324EAC" w:rsidRPr="00324EAC" w:rsidRDefault="00324EAC" w:rsidP="00FA7D9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AC">
        <w:rPr>
          <w:rFonts w:ascii="Times New Roman" w:eastAsia="Times New Roman" w:hAnsi="Times New Roman" w:cs="Times New Roman"/>
          <w:sz w:val="24"/>
          <w:szCs w:val="24"/>
          <w:lang w:eastAsia="ru-RU"/>
        </w:rPr>
        <w:t>80 процентов болезней растений передается с семенами и растительными остатками и только 20 процентов — с почвой.</w:t>
      </w:r>
    </w:p>
    <w:p w:rsidR="00FA7D97" w:rsidRDefault="00FA7D97" w:rsidP="00FA7D97">
      <w:pPr>
        <w:spacing w:after="0" w:line="360" w:lineRule="auto"/>
      </w:pPr>
    </w:p>
    <w:p w:rsidR="00095BCA" w:rsidRDefault="00324EAC" w:rsidP="00FA7D97">
      <w:pPr>
        <w:spacing w:after="0" w:line="360" w:lineRule="auto"/>
      </w:pPr>
      <w:r w:rsidRPr="00324EAC">
        <w:t>http://www.dddkursk.ru</w:t>
      </w:r>
    </w:p>
    <w:sectPr w:rsidR="00095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A6B18"/>
    <w:multiLevelType w:val="multilevel"/>
    <w:tmpl w:val="7BDE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EAC"/>
    <w:rsid w:val="00283AEC"/>
    <w:rsid w:val="00324EAC"/>
    <w:rsid w:val="00531932"/>
    <w:rsid w:val="00C93DD7"/>
    <w:rsid w:val="00FA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24E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E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3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4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324E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E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E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nounce">
    <w:name w:val="anounce"/>
    <w:basedOn w:val="a"/>
    <w:rsid w:val="003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2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4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Fanil_312</dc:creator>
  <cp:lastModifiedBy>landysh312</cp:lastModifiedBy>
  <cp:revision>2</cp:revision>
  <cp:lastPrinted>2013-03-28T05:11:00Z</cp:lastPrinted>
  <dcterms:created xsi:type="dcterms:W3CDTF">2013-03-28T05:10:00Z</dcterms:created>
  <dcterms:modified xsi:type="dcterms:W3CDTF">2013-03-28T05:20:00Z</dcterms:modified>
</cp:coreProperties>
</file>