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30" w:rsidRPr="00C01A86" w:rsidRDefault="001C0630" w:rsidP="00C01A8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C01A86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Тонкости тоненьких всходов</w:t>
      </w: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A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3184B8DF" wp14:editId="4BB518BB">
            <wp:simplePos x="0" y="0"/>
            <wp:positionH relativeFrom="column">
              <wp:posOffset>1943100</wp:posOffset>
            </wp:positionH>
            <wp:positionV relativeFrom="line">
              <wp:posOffset>138430</wp:posOffset>
            </wp:positionV>
            <wp:extent cx="2381250" cy="2381250"/>
            <wp:effectExtent l="0" t="0" r="0" b="0"/>
            <wp:wrapNone/>
            <wp:docPr id="1" name="Рисунок 1" descr="Тонкости тоненьких всход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нкости тоненьких всход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0630" w:rsidRPr="00C01A86" w:rsidRDefault="00C01A86" w:rsidP="00C01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/>
      <w:r w:rsidR="001C0630" w:rsidRPr="00C01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Казалось бы, почему не посадить в одну коробку семена разных сортов? Рассада-то вся одинаковая. Нет, не одинаковая,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="001C0630" w:rsidRPr="00C01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возражает читательница - сроки разные.</w:t>
      </w:r>
    </w:p>
    <w:p w:rsidR="001C0630" w:rsidRPr="00C01A86" w:rsidRDefault="001C0630" w:rsidP="00C01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надо запастись достаточным количеством емкостей для посева и пересадки (пикировки). Использовать большую тару и сеять в ней рядами различные сорта не стоит, так как некоторые семена всходят через 3-5 дней, и их надо сразу же ставить в освещенное место. А другие - через 5-10 дней и более, им надо находиться под пленкой. Поэтому я использую мелкие «плошки» - полиэтиленовую тару от пирожных. Для каждого сорта своя плошка. Также использую ведерки из-под майонеза и сметаны для пикировки: они очень компактные и легкие. Грунт я предпочитаю покупной, так как с участка земля используется несколько десятилетий - и заражена, и истощена.</w:t>
      </w:r>
    </w:p>
    <w:p w:rsidR="001C0630" w:rsidRPr="00C01A86" w:rsidRDefault="001C0630" w:rsidP="00C01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Неудобство в том, что не всегда можно купить понравившийся грунт. Производители-то не все добросовестные. Бывали у меня неприятности - личинки, грибки, сорняки.</w:t>
      </w:r>
    </w:p>
    <w:p w:rsidR="001C0630" w:rsidRPr="00C01A86" w:rsidRDefault="001C0630" w:rsidP="00C01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обязательно прогреваю грунт в духовке на противне до 40°. Внимание: перегревать нельзя!</w:t>
      </w:r>
    </w:p>
    <w:p w:rsidR="001C0630" w:rsidRPr="00C01A86" w:rsidRDefault="001C0630" w:rsidP="00C01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Подсветка необходима даже на южных окнах. Использую лампу дневного освещения на всю длину подоконника.</w:t>
      </w:r>
    </w:p>
    <w:p w:rsidR="001C0630" w:rsidRPr="00C01A86" w:rsidRDefault="001C0630" w:rsidP="00C01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семян к посеву. Обеззараживаю в растворе марганцовки в течение 3-4 ч. Затем на 10-12 ч. (на ночь) помещаю в любой органоминеральный препарат, и на 3-4 ч. - </w:t>
      </w:r>
      <w:proofErr w:type="gramStart"/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иммуностимулирующий. После каждого препарата промываю в горячей воде, около 50°, по 1-2 мин. Посевы держу в теплом месте под пленкой. Один раз в день проветриваю 3-5 мин.</w:t>
      </w:r>
    </w:p>
    <w:p w:rsidR="001C0630" w:rsidRPr="00C01A86" w:rsidRDefault="001C0630" w:rsidP="00C01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Сею по лунному календарю. В январе, во 2-3-й декаде, высеваю перцы, баклажаны, цветы - все, что долго всходит и медленно растет. Томаты сею в феврале в два-три приема. При появлении дружных «петелек» ставлю </w:t>
      </w:r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плошки под лампу. Подсвечиваю утром с 5:30 до 9:30, а вечером с 17 до 23 ч. Баклажаны и перцы лучше пикировать, когда хорошо сформируются семядольные листики. Не углублять! Томаты и все остальное пересаживаю после появления 1-2 настоящих листьев. Углубляю до семядолей, поливаю по необходимости, не заливаю. Через 5 дней произвожу подкормку. Затем - каждые 7-10 дней, чередуя органические и минеральные удобрения. Два раза, до высадки в грунт, провожу профилактическое опрыскивание </w:t>
      </w:r>
      <w:proofErr w:type="spellStart"/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хлорокисью</w:t>
      </w:r>
      <w:proofErr w:type="spellEnd"/>
      <w:r w:rsidRPr="00C0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 и иммуностимуляторами. Высадку в грунт произвожу, не боясь заморозков. Все растения закрываю обрезанными 5-литровыми бутылями из-под питьевой воды, наклеиваю этикетки. Для облегчения работы с рассадой записываю даты посева, пикировки, подкормки, опрыскивания.</w:t>
      </w:r>
    </w:p>
    <w:p w:rsidR="00C01A86" w:rsidRDefault="00C01A86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C01A86" w:rsidRDefault="001C0630" w:rsidP="00C0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A86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C0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30"/>
    <w:rsid w:val="001C0630"/>
    <w:rsid w:val="00283AEC"/>
    <w:rsid w:val="00531932"/>
    <w:rsid w:val="00C01A86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rmer02.ru/uploads/posts/2013-01/1359439861_-11rassada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1/1359439861_-11rassad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2013-03-11T06:50:00Z</cp:lastPrinted>
  <dcterms:created xsi:type="dcterms:W3CDTF">2013-03-11T06:50:00Z</dcterms:created>
  <dcterms:modified xsi:type="dcterms:W3CDTF">2013-03-11T10:55:00Z</dcterms:modified>
</cp:coreProperties>
</file>