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B7" w:rsidRPr="004D0A47" w:rsidRDefault="00DF2EB7" w:rsidP="004D0A4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Капуста «смеется» и помогает</w:t>
      </w: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D0A47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B409CD" wp14:editId="5CE8E339">
            <wp:simplePos x="0" y="0"/>
            <wp:positionH relativeFrom="column">
              <wp:posOffset>1853565</wp:posOffset>
            </wp:positionH>
            <wp:positionV relativeFrom="paragraph">
              <wp:posOffset>125095</wp:posOffset>
            </wp:positionV>
            <wp:extent cx="2381250" cy="2000250"/>
            <wp:effectExtent l="0" t="0" r="0" b="0"/>
            <wp:wrapNone/>
            <wp:docPr id="1" name="Рисунок 1" descr="Капуста «смеется» и помогае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пуста «смеется» и помогае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Земля-кормилица... Как привычно звучат эти слова. А если вдуматься, сколько раз выручала она нас и спасала. И не только в старину - сегодня тоже.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решила сеять и выращивать капусту ранних сортов и продавать ее. Дома у меня шесть окон. Попросила мужа, чтобы сделал из легких досок по размеру подоконников 18 ящиков. Стоят они у меня в три яруса. Осенью, в начале октября, наполнили ящики  плодородной землей с добавлением песка. Ящики ставили один на другой на улице, под навесом (в городе можно использовать балкон). 4 марта заносим ящики в дом, чтобы земля могла оттаять. 7 марта в оттаивающую землю добавляю золу и все перемешиваю. </w:t>
      </w:r>
      <w:proofErr w:type="gramStart"/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Кипячу</w:t>
      </w:r>
      <w:proofErr w:type="gramEnd"/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ведро воды, добавляю марганцовки - все перемешиваю и проливаю кипятком землю в ящиках.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выписала по почте семена раннеспелых, средне- и позднеспелых сортов. Срок сева капусты у меня 7-8 марта. В один ящик входит примерно 80 семян. Сею рядками поперек ящика на расстоянии 5 см - в каждом рядке получается 10-12 семян. Поливаю только теплой водой, чтобы не допустить черной ножки. Через 3-4 дня капуста всходит. 14-15 марта убираю с окон вторые рамы. В оконном проеме муж устраивает полки, и я выставляю ящики с рассадой.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Капусту поливаю через день-два. В апреле поворачиваю рассаду к свету 1-2 раза, начинаю прополку от сорняков. В начале мая выносим ящики с рассадой в теплицу, 17-19 мая выносим на огород - в день по 3-4 ящика.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Приносим из теплицы ящик с капустой ранних сортов (например, Золотой гектар). Беру капусту с комом земли, укладываю в сырую лунку и присыпаю землей, утрамбовываю руками. Посадив 10-15 корней, муж снова поливает капусту. Посадив один сорт, записываю в тетрадь название и отмечаю колышком.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Поливаем каждый день в течение двух недель, чтобы капуста взялась за корень, затем можно делать полив через день.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Бывает, выпадет в мае снег, соседи переживают за свою капусту, а я нет. Внизу снег, сверху зеленые листочки. Снег растает - и моя королева-капуста «смеется», ведь она стала еще живее и зеленее!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паршивый вредитель - крестоцветные блошки, паутинный клещ, тля. Затем идут бабочки - белянка (капустница), капустная моль и др. Чтобы отпугнуть их, обсыпаю капусту золой, по необходимости пользуюсь </w:t>
      </w:r>
      <w:proofErr w:type="spellStart"/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химпрепаратами</w:t>
      </w:r>
      <w:proofErr w:type="spellEnd"/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начале августа ранняя капуста поспевает, она у меня плотная, а верхняя часть головки капусты становится чуть желтоватой - значит, пора везти кочаны на продажу.</w:t>
      </w:r>
    </w:p>
    <w:p w:rsidR="00DF2EB7" w:rsidRPr="004D0A47" w:rsidRDefault="00DF2EB7" w:rsidP="004D0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на протяжении 11 лет выручает меня моя капуста.</w:t>
      </w:r>
    </w:p>
    <w:p w:rsidR="004D0A47" w:rsidRDefault="004D0A47" w:rsidP="004D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4D0A47" w:rsidRDefault="00DF2EB7" w:rsidP="004D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A47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4D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B7"/>
    <w:rsid w:val="00283AEC"/>
    <w:rsid w:val="004D0A47"/>
    <w:rsid w:val="00531932"/>
    <w:rsid w:val="00C93DD7"/>
    <w:rsid w:val="00D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E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E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2/1361691753_kapusta-1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2013-03-05T05:26:00Z</cp:lastPrinted>
  <dcterms:created xsi:type="dcterms:W3CDTF">2013-03-05T05:26:00Z</dcterms:created>
  <dcterms:modified xsi:type="dcterms:W3CDTF">2013-03-05T05:50:00Z</dcterms:modified>
</cp:coreProperties>
</file>