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02" w:rsidRPr="00810D02" w:rsidRDefault="00810D02" w:rsidP="00810D02">
      <w:pPr>
        <w:pStyle w:val="1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Пора с</w:t>
      </w:r>
      <w:r w:rsidRPr="00810D02">
        <w:rPr>
          <w:rFonts w:ascii="Times New Roman" w:hAnsi="Times New Roman" w:cs="Times New Roman"/>
          <w:b/>
          <w:color w:val="000000"/>
          <w:sz w:val="36"/>
          <w:szCs w:val="36"/>
        </w:rPr>
        <w:t>еять</w:t>
      </w:r>
    </w:p>
    <w:p w:rsidR="00810D02" w:rsidRPr="00810D02" w:rsidRDefault="00810D02" w:rsidP="00810D02">
      <w:pPr>
        <w:pStyle w:val="1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10D02" w:rsidRPr="00810D02" w:rsidRDefault="00810D02" w:rsidP="00810D02">
      <w:pPr>
        <w:pStyle w:val="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Без рассады многие овощи в регионах с умеренным климатом не выра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 xml:space="preserve">тишь. Пришла пора определить, что 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вы собираетесь в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ращивать на грядках, и уже надо сеять семена на рассаду.</w:t>
      </w:r>
    </w:p>
    <w:p w:rsidR="00810D02" w:rsidRPr="00810D02" w:rsidRDefault="00810D02" w:rsidP="00810D02">
      <w:pPr>
        <w:pStyle w:val="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0D02">
        <w:rPr>
          <w:rFonts w:ascii="Times New Roman" w:hAnsi="Times New Roman" w:cs="Times New Roman"/>
          <w:color w:val="000000"/>
          <w:sz w:val="28"/>
          <w:szCs w:val="28"/>
        </w:rPr>
        <w:t>Чтобы она в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росла хорошей, пе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ред посевом семян необходимо учесть следующее.</w:t>
      </w:r>
    </w:p>
    <w:p w:rsidR="00810D02" w:rsidRPr="00810D02" w:rsidRDefault="00810D02" w:rsidP="00810D02">
      <w:pPr>
        <w:pStyle w:val="1"/>
        <w:numPr>
          <w:ilvl w:val="0"/>
          <w:numId w:val="1"/>
        </w:numPr>
        <w:shd w:val="clear" w:color="auto" w:fill="auto"/>
        <w:tabs>
          <w:tab w:val="left" w:pos="40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0D02">
        <w:rPr>
          <w:rFonts w:ascii="Times New Roman" w:hAnsi="Times New Roman" w:cs="Times New Roman"/>
          <w:color w:val="000000"/>
          <w:sz w:val="28"/>
          <w:szCs w:val="28"/>
        </w:rPr>
        <w:t>Куда вы предполагаете высажи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вать рассаду - в защищенный или от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крытый грунт. Если вы обладатель добро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ной теплицы, рассада тепло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любивых овощей должна быть готова к началу мая. Дольше ее держать в до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ме нельзя: она вытягивается, начина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ет болеть, может не пережить пере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садки и погибнуть. А если собира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етесь выращ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вать овощи в открытом грунте, то рассаду можно высаживать только после 10 июня, когда минует угроза возвратных заморо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ков. В этом случае с посевом семян спешить не стоит, а в дальнейшем есть смысл браться только за выращивание ско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роспелых сортов.</w:t>
      </w:r>
    </w:p>
    <w:p w:rsidR="00810D02" w:rsidRPr="00810D02" w:rsidRDefault="00810D02" w:rsidP="00810D02">
      <w:pPr>
        <w:pStyle w:val="1"/>
        <w:numPr>
          <w:ilvl w:val="0"/>
          <w:numId w:val="1"/>
        </w:numPr>
        <w:shd w:val="clear" w:color="auto" w:fill="auto"/>
        <w:tabs>
          <w:tab w:val="left" w:pos="423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0D02">
        <w:rPr>
          <w:rFonts w:ascii="Times New Roman" w:hAnsi="Times New Roman" w:cs="Times New Roman"/>
          <w:color w:val="000000"/>
          <w:sz w:val="28"/>
          <w:szCs w:val="28"/>
        </w:rPr>
        <w:t>У каждого растения есть свой возраст, в котором его рекоменд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но высаживать в грунт. Он определя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ется от момента появления всходов до пересадки на постоянное место. Этого срока и стоит придерживаться. Добавьте время на появление всхо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дов, обычно 3-15 дней 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в зависимости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 xml:space="preserve"> от культуры. Если растение требует пикировки (пересадки сеянцев), то необх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 xml:space="preserve">димо прибавить еще несколько дней, необходимых для </w:t>
      </w:r>
      <w:proofErr w:type="spellStart"/>
      <w:r w:rsidRPr="00810D02">
        <w:rPr>
          <w:rFonts w:ascii="Times New Roman" w:hAnsi="Times New Roman" w:cs="Times New Roman"/>
          <w:color w:val="000000"/>
          <w:sz w:val="28"/>
          <w:szCs w:val="28"/>
        </w:rPr>
        <w:t>приживания</w:t>
      </w:r>
      <w:proofErr w:type="spellEnd"/>
      <w:r w:rsidRPr="00810D02">
        <w:rPr>
          <w:rFonts w:ascii="Times New Roman" w:hAnsi="Times New Roman" w:cs="Times New Roman"/>
          <w:color w:val="000000"/>
          <w:sz w:val="28"/>
          <w:szCs w:val="28"/>
        </w:rPr>
        <w:t xml:space="preserve"> раст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ний.</w:t>
      </w:r>
    </w:p>
    <w:p w:rsidR="00810D02" w:rsidRPr="00810D02" w:rsidRDefault="00810D02" w:rsidP="00810D02">
      <w:pPr>
        <w:pStyle w:val="1"/>
        <w:numPr>
          <w:ilvl w:val="0"/>
          <w:numId w:val="1"/>
        </w:numPr>
        <w:shd w:val="clear" w:color="auto" w:fill="auto"/>
        <w:tabs>
          <w:tab w:val="left" w:pos="399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0D02">
        <w:rPr>
          <w:rFonts w:ascii="Times New Roman" w:hAnsi="Times New Roman" w:cs="Times New Roman"/>
          <w:color w:val="000000"/>
          <w:sz w:val="28"/>
          <w:szCs w:val="28"/>
        </w:rPr>
        <w:t>За выращивание перцев, бакла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жанов и других теплолюбивых культур в регионах с умеренным климатом без теплицы лучше вообще не браться. У них достаточно длинный период веге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тации, и если выс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дить их в открытый грунт позже, когда потеплеет, они мо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гут не успеть созреть даже до техни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ческой спелости. Ведь уже в начале августа начнутся перепады ночных и дневных температур, появятся холод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ные росы и возникнет угроза пораже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ния растений заболеваниями. Все ва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ши труды окажутся напрасными - уро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жай погибнет.</w:t>
      </w:r>
    </w:p>
    <w:p w:rsidR="00810D02" w:rsidRPr="00810D02" w:rsidRDefault="00810D02" w:rsidP="00810D02">
      <w:pPr>
        <w:pStyle w:val="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0D02">
        <w:rPr>
          <w:rFonts w:ascii="Times New Roman" w:hAnsi="Times New Roman" w:cs="Times New Roman"/>
          <w:color w:val="000000"/>
          <w:sz w:val="28"/>
          <w:szCs w:val="28"/>
        </w:rPr>
        <w:t>Невозможно получить хорошую рассаду, посеянную в феврале - нача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ле марта, без дополнительного осве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щения. Для </w:t>
      </w:r>
      <w:proofErr w:type="spellStart"/>
      <w:r w:rsidRPr="00810D02">
        <w:rPr>
          <w:rFonts w:ascii="Times New Roman" w:hAnsi="Times New Roman" w:cs="Times New Roman"/>
          <w:color w:val="000000"/>
          <w:sz w:val="28"/>
          <w:szCs w:val="28"/>
        </w:rPr>
        <w:t>досвечивания</w:t>
      </w:r>
      <w:proofErr w:type="spellEnd"/>
      <w:r w:rsidRPr="00810D02">
        <w:rPr>
          <w:rFonts w:ascii="Times New Roman" w:hAnsi="Times New Roman" w:cs="Times New Roman"/>
          <w:color w:val="000000"/>
          <w:sz w:val="28"/>
          <w:szCs w:val="28"/>
        </w:rPr>
        <w:t xml:space="preserve"> подойдут люм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несцентные лампы,</w:t>
      </w:r>
      <w:r w:rsidRPr="00810D02">
        <w:rPr>
          <w:rFonts w:ascii="Times New Roman" w:hAnsi="Times New Roman" w:cs="Times New Roman"/>
          <w:sz w:val="28"/>
          <w:szCs w:val="28"/>
        </w:rPr>
        <w:t xml:space="preserve"> 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которые должны светить 8-10 часов в сутки.</w:t>
      </w:r>
    </w:p>
    <w:p w:rsidR="00810D02" w:rsidRPr="00810D02" w:rsidRDefault="00810D02" w:rsidP="00810D02">
      <w:pPr>
        <w:pStyle w:val="1"/>
        <w:numPr>
          <w:ilvl w:val="0"/>
          <w:numId w:val="1"/>
        </w:numPr>
        <w:shd w:val="clear" w:color="auto" w:fill="auto"/>
        <w:tabs>
          <w:tab w:val="left" w:pos="423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0D02">
        <w:rPr>
          <w:rFonts w:ascii="Times New Roman" w:hAnsi="Times New Roman" w:cs="Times New Roman"/>
          <w:color w:val="000000"/>
          <w:sz w:val="28"/>
          <w:szCs w:val="28"/>
        </w:rPr>
        <w:t>Семена, приобретенные у кру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пных агрофирм, давно известных на ры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ке, полностью готовы к посеву. А те, которые вы заготовили самостоя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тельно, нужно подержать в марган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цовке, чтобы обеззаразить от вред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ных микроорг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мов. Ведь они мо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гли накопиться за время хранения. А затем промыть проточной водой.</w:t>
      </w:r>
    </w:p>
    <w:p w:rsidR="00810D02" w:rsidRPr="00810D02" w:rsidRDefault="00810D02" w:rsidP="00810D02">
      <w:pPr>
        <w:pStyle w:val="1"/>
        <w:numPr>
          <w:ilvl w:val="0"/>
          <w:numId w:val="1"/>
        </w:numPr>
        <w:shd w:val="clear" w:color="auto" w:fill="auto"/>
        <w:tabs>
          <w:tab w:val="left" w:pos="37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0D02">
        <w:rPr>
          <w:rFonts w:ascii="Times New Roman" w:hAnsi="Times New Roman" w:cs="Times New Roman"/>
          <w:color w:val="000000"/>
          <w:sz w:val="28"/>
          <w:szCs w:val="28"/>
        </w:rPr>
        <w:t>При излишней сухости в пом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ще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нии вблизи растений распыляйте чи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стую холодную воду или пользуйтесь электрическим увлажнителем. Посад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ки регулярно поливайте. Воду для по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лива берите отстоянную, комнатной темпер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туры.</w:t>
      </w:r>
    </w:p>
    <w:p w:rsidR="00810D02" w:rsidRPr="00810D02" w:rsidRDefault="00810D02" w:rsidP="00810D02">
      <w:pPr>
        <w:pStyle w:val="5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D02">
        <w:rPr>
          <w:rFonts w:ascii="Times New Roman" w:hAnsi="Times New Roman" w:cs="Times New Roman"/>
          <w:color w:val="000000"/>
          <w:sz w:val="28"/>
          <w:szCs w:val="28"/>
        </w:rPr>
        <w:t>Перец и баклаж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ны</w:t>
      </w:r>
    </w:p>
    <w:p w:rsidR="00810D02" w:rsidRPr="00810D02" w:rsidRDefault="00810D02" w:rsidP="00810D02">
      <w:pPr>
        <w:pStyle w:val="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0D02">
        <w:rPr>
          <w:rFonts w:ascii="Times New Roman" w:hAnsi="Times New Roman" w:cs="Times New Roman"/>
          <w:color w:val="000000"/>
          <w:sz w:val="28"/>
          <w:szCs w:val="28"/>
        </w:rPr>
        <w:t>Эти культуры можно сеять уже в конце февраля. Для начала семена п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сейте в ящики. Емкость заполните почвой на 2-3 см и полейте. Семена посейте на рассто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 xml:space="preserve">нии 1,5-2 см друг от друга и присыпьте </w:t>
      </w:r>
      <w:proofErr w:type="spellStart"/>
      <w:r w:rsidRPr="00810D02">
        <w:rPr>
          <w:rFonts w:ascii="Times New Roman" w:hAnsi="Times New Roman" w:cs="Times New Roman"/>
          <w:color w:val="000000"/>
          <w:sz w:val="28"/>
          <w:szCs w:val="28"/>
        </w:rPr>
        <w:t>почвосмесью</w:t>
      </w:r>
      <w:proofErr w:type="spellEnd"/>
      <w:r w:rsidRPr="00810D02">
        <w:rPr>
          <w:rFonts w:ascii="Times New Roman" w:hAnsi="Times New Roman" w:cs="Times New Roman"/>
          <w:color w:val="000000"/>
          <w:sz w:val="28"/>
          <w:szCs w:val="28"/>
        </w:rPr>
        <w:t xml:space="preserve"> слоем толщиной 0,5-1 см. До всхо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дов ящики или подносы лучше на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крыть стеклом или полиэтиленом, чтобы почва не пересыхала. При по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явлении насто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щих листочков расте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ния пикируют. Кстати, перцы тяжело переносят пересадку, поэтому есть смысл их выращивать без пикиров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ки, высаж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 xml:space="preserve">вая сразу в </w:t>
      </w:r>
      <w:proofErr w:type="spellStart"/>
      <w:r w:rsidRPr="00810D02">
        <w:rPr>
          <w:rFonts w:ascii="Times New Roman" w:hAnsi="Times New Roman" w:cs="Times New Roman"/>
          <w:color w:val="000000"/>
          <w:sz w:val="28"/>
          <w:szCs w:val="28"/>
        </w:rPr>
        <w:t>торфопе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регнойные</w:t>
      </w:r>
      <w:proofErr w:type="spellEnd"/>
      <w:r w:rsidRPr="00810D02">
        <w:rPr>
          <w:rFonts w:ascii="Times New Roman" w:hAnsi="Times New Roman" w:cs="Times New Roman"/>
          <w:color w:val="000000"/>
          <w:sz w:val="28"/>
          <w:szCs w:val="28"/>
        </w:rPr>
        <w:t xml:space="preserve"> горшочки.</w:t>
      </w:r>
    </w:p>
    <w:p w:rsidR="00810D02" w:rsidRPr="00810D02" w:rsidRDefault="00810D02" w:rsidP="00810D02">
      <w:pPr>
        <w:pStyle w:val="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0D02">
        <w:rPr>
          <w:rFonts w:ascii="Times New Roman" w:hAnsi="Times New Roman" w:cs="Times New Roman"/>
          <w:color w:val="000000"/>
          <w:sz w:val="28"/>
          <w:szCs w:val="28"/>
        </w:rPr>
        <w:t>Семена прора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тают долго - до двух недель. Возраст рассады при пе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ресадке в грунт должен быть 60-70 дней.</w:t>
      </w:r>
    </w:p>
    <w:p w:rsidR="00810D02" w:rsidRPr="00810D02" w:rsidRDefault="00810D02" w:rsidP="00810D02">
      <w:pPr>
        <w:pStyle w:val="5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D02">
        <w:rPr>
          <w:rFonts w:ascii="Times New Roman" w:hAnsi="Times New Roman" w:cs="Times New Roman"/>
          <w:color w:val="000000"/>
          <w:sz w:val="28"/>
          <w:szCs w:val="28"/>
        </w:rPr>
        <w:t>Помидоры</w:t>
      </w:r>
    </w:p>
    <w:p w:rsidR="00810D02" w:rsidRPr="00810D02" w:rsidRDefault="00810D02" w:rsidP="00810D02">
      <w:pPr>
        <w:pStyle w:val="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0D02">
        <w:rPr>
          <w:rFonts w:ascii="Times New Roman" w:hAnsi="Times New Roman" w:cs="Times New Roman"/>
          <w:color w:val="000000"/>
          <w:sz w:val="28"/>
          <w:szCs w:val="28"/>
        </w:rPr>
        <w:t>В начале марта можно посеять на рассаду томаты, которые вы планиру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ете выращивать в теплице. Оптималь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ным для высадки растений считается возраст около 60 дней. Для рассады семена высевают в ящики или подно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сы с расстоянием между нами до 2 см и глубиной заделки до 1 см. Темпера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тура воздуха должна поддерживаться на уровне примерно 25 "С. Грунт с рассадой должен находиться во влаж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softHyphen/>
        <w:t>ном состоянии, поливать нужно часто и небол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шими дозами. В дальнейшем ростки, достигшие 3 см, необходимо пересадить в отдел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810D02">
        <w:rPr>
          <w:rFonts w:ascii="Times New Roman" w:hAnsi="Times New Roman" w:cs="Times New Roman"/>
          <w:color w:val="000000"/>
          <w:sz w:val="28"/>
          <w:szCs w:val="28"/>
        </w:rPr>
        <w:t>ные стаканчики или горшочки.</w:t>
      </w:r>
    </w:p>
    <w:p w:rsidR="003275FB" w:rsidRDefault="003275FB" w:rsidP="00810D0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10D02" w:rsidRPr="00810D02" w:rsidRDefault="00810D02" w:rsidP="00810D0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«Сельский механизатор» №2</w:t>
      </w:r>
      <w:bookmarkStart w:id="0" w:name="_GoBack"/>
      <w:bookmarkEnd w:id="0"/>
    </w:p>
    <w:sectPr w:rsidR="00810D02" w:rsidRPr="0081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6B73"/>
    <w:multiLevelType w:val="multilevel"/>
    <w:tmpl w:val="CD6A16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71"/>
    <w:rsid w:val="003275FB"/>
    <w:rsid w:val="00810D02"/>
    <w:rsid w:val="00A4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0D0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10D02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810D02"/>
    <w:pPr>
      <w:shd w:val="clear" w:color="auto" w:fill="FFFFFF"/>
      <w:spacing w:line="197" w:lineRule="exact"/>
      <w:jc w:val="both"/>
    </w:pPr>
    <w:rPr>
      <w:rFonts w:ascii="Arial" w:eastAsia="Arial" w:hAnsi="Arial" w:cs="Arial"/>
      <w:color w:val="auto"/>
      <w:sz w:val="15"/>
      <w:szCs w:val="15"/>
      <w:lang w:eastAsia="en-US"/>
    </w:rPr>
  </w:style>
  <w:style w:type="character" w:customStyle="1" w:styleId="5">
    <w:name w:val="Основной текст (5)_"/>
    <w:basedOn w:val="a0"/>
    <w:link w:val="50"/>
    <w:rsid w:val="00810D02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10D02"/>
    <w:pPr>
      <w:shd w:val="clear" w:color="auto" w:fill="FFFFFF"/>
      <w:spacing w:before="180" w:line="197" w:lineRule="exact"/>
      <w:jc w:val="center"/>
    </w:pPr>
    <w:rPr>
      <w:rFonts w:ascii="Arial" w:eastAsia="Arial" w:hAnsi="Arial" w:cs="Arial"/>
      <w:b/>
      <w:bCs/>
      <w:color w:val="auto"/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0D0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10D02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810D02"/>
    <w:pPr>
      <w:shd w:val="clear" w:color="auto" w:fill="FFFFFF"/>
      <w:spacing w:line="197" w:lineRule="exact"/>
      <w:jc w:val="both"/>
    </w:pPr>
    <w:rPr>
      <w:rFonts w:ascii="Arial" w:eastAsia="Arial" w:hAnsi="Arial" w:cs="Arial"/>
      <w:color w:val="auto"/>
      <w:sz w:val="15"/>
      <w:szCs w:val="15"/>
      <w:lang w:eastAsia="en-US"/>
    </w:rPr>
  </w:style>
  <w:style w:type="character" w:customStyle="1" w:styleId="5">
    <w:name w:val="Основной текст (5)_"/>
    <w:basedOn w:val="a0"/>
    <w:link w:val="50"/>
    <w:rsid w:val="00810D02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10D02"/>
    <w:pPr>
      <w:shd w:val="clear" w:color="auto" w:fill="FFFFFF"/>
      <w:spacing w:before="180" w:line="197" w:lineRule="exact"/>
      <w:jc w:val="center"/>
    </w:pPr>
    <w:rPr>
      <w:rFonts w:ascii="Arial" w:eastAsia="Arial" w:hAnsi="Arial" w:cs="Arial"/>
      <w:b/>
      <w:bCs/>
      <w:color w:val="auto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549</Words>
  <Characters>3134</Characters>
  <Application>Microsoft Office Word</Application>
  <DocSecurity>0</DocSecurity>
  <Lines>26</Lines>
  <Paragraphs>7</Paragraphs>
  <ScaleCrop>false</ScaleCrop>
  <Company>RIVC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2013-02-25T07:32:00Z</dcterms:created>
  <dcterms:modified xsi:type="dcterms:W3CDTF">2013-02-25T07:40:00Z</dcterms:modified>
</cp:coreProperties>
</file>