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2A" w:rsidRPr="009C4C4F" w:rsidRDefault="008B322A" w:rsidP="009C4C4F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</w:pPr>
      <w:r w:rsidRPr="009C4C4F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>Тест на всхожесть и сколько хранятся семена</w:t>
      </w:r>
    </w:p>
    <w:p w:rsidR="008B322A" w:rsidRPr="009C4C4F" w:rsidRDefault="009C4C4F" w:rsidP="009C4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/>
      <w:r w:rsidR="008B322A" w:rsidRPr="009C4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9C4C4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 wp14:anchorId="73EBE5B3" wp14:editId="3BD7FFBC">
            <wp:simplePos x="0" y="0"/>
            <wp:positionH relativeFrom="column">
              <wp:posOffset>3600450</wp:posOffset>
            </wp:positionH>
            <wp:positionV relativeFrom="line">
              <wp:posOffset>195580</wp:posOffset>
            </wp:positionV>
            <wp:extent cx="2381250" cy="2381250"/>
            <wp:effectExtent l="0" t="0" r="0" b="0"/>
            <wp:wrapSquare wrapText="bothSides"/>
            <wp:docPr id="1" name="Рисунок 1" descr="Тест на всхожесть и сколько хранятся семен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ест на всхожесть и сколько хранятся семен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 xml:space="preserve">       </w:t>
      </w:r>
      <w:r w:rsidR="008B322A" w:rsidRPr="009C4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Проводим тестирование на всхожесть</w:t>
      </w:r>
    </w:p>
    <w:p w:rsidR="008B322A" w:rsidRPr="009C4C4F" w:rsidRDefault="008B322A" w:rsidP="009C4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как все же убедиться, что вы купили не кота в мешке, не залежалый товар, а вполне годные к посеву семена? Самый простор способ сортировки семян на жизнеспособные и «пустышки»... утопить их в слабом растворе марганцовки. Зрелые семена опу</w:t>
      </w: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стятся на дно, а «мертвые» всплывут. Удельный вес вызревших здоровых семян большинства культур больше удельного веса воды, поэтому они и тонут.</w:t>
      </w:r>
    </w:p>
    <w:p w:rsidR="008B322A" w:rsidRPr="009C4C4F" w:rsidRDefault="008B322A" w:rsidP="009C4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это еще не все! Обязательно надо устроить се</w:t>
      </w: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менам проверку на всхожесть (за пять - две недели до посева) - убедиться, что, оказавшись на грядке, они гарантированно дадут жизнь новым растениям. Такой тест, конечно, делают, когда семян достаточ</w:t>
      </w: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но, а не всего пять драгоценных зернышек в одном пакете (такую «моду» экономить отчего-то взяли не</w:t>
      </w: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которые фасовщики).</w:t>
      </w:r>
    </w:p>
    <w:p w:rsidR="008B322A" w:rsidRPr="009C4C4F" w:rsidRDefault="008B322A" w:rsidP="009C4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Десяток или больше семян отделяют и помещают в тарелку на марлю, ткань, войлок или бумажную салфетку, смачивают (но не так, чтобы они плавали, а умеренно), накрывают сверху тем же материалом и другой тарелкой (чтобы влага меньше испаря</w:t>
      </w: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лась), выдерживают при комнатной температуре. Свет не нужен, ростки из семени пробиваются и без него, а вам только и надо - увидеть, сколько их про</w:t>
      </w: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клюнулось.</w:t>
      </w:r>
    </w:p>
    <w:p w:rsidR="008B322A" w:rsidRPr="009C4C4F" w:rsidRDefault="008B322A" w:rsidP="009C4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Всходы разных культур появляются не одновре</w:t>
      </w:r>
      <w:r w:rsidRPr="009C4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менно.</w:t>
      </w:r>
    </w:p>
    <w:p w:rsidR="008B322A" w:rsidRPr="009C4C4F" w:rsidRDefault="008B322A" w:rsidP="009C4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 «нетерпеливые»— семена свеклы, брюк</w:t>
      </w: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вы, репы, редиса, редьки, фасоли, дыни, огурца, гороха, кукурузы - проклевываются </w:t>
      </w:r>
      <w:r w:rsidRPr="009C4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5-7-йдень.</w:t>
      </w:r>
      <w:proofErr w:type="gramEnd"/>
    </w:p>
    <w:p w:rsidR="008B322A" w:rsidRPr="009C4C4F" w:rsidRDefault="008B322A" w:rsidP="009C4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4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 менее 10 дней </w:t>
      </w: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придется ждать всходов капусты, кабачка, баклажана, арбуза, бобов, лука, моркови, салата, томата, тыквы.</w:t>
      </w:r>
      <w:proofErr w:type="gramEnd"/>
    </w:p>
    <w:p w:rsidR="008B322A" w:rsidRPr="009C4C4F" w:rsidRDefault="008B322A" w:rsidP="009C4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Две недели </w:t>
      </w: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потребуется для семян петрушки, сельдерея, укропа, перца, пастернака. Одни из са</w:t>
      </w: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мых «упрямых» - семена спаржи: </w:t>
      </w:r>
      <w:r w:rsidRPr="009C4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 трех </w:t>
      </w:r>
      <w:proofErr w:type="spellStart"/>
      <w:r w:rsidRPr="009C4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недель</w:t>
      </w: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приходится</w:t>
      </w:r>
      <w:proofErr w:type="spellEnd"/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ждать, пока они проклюнутся.</w:t>
      </w:r>
    </w:p>
    <w:p w:rsidR="008B322A" w:rsidRPr="009C4C4F" w:rsidRDefault="008B322A" w:rsidP="009C4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появления всходов подсчитываем, какой процент семян с ростками. 0% - вас жестоко обма</w:t>
      </w: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нули, это мертвые семена; 20% - семена на послед</w:t>
      </w: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нем издыхании; 50% - что ж, попробуйте посеять на грядку, но норму высева (густоту) необходимо увеличить едва раза; 80% - партия семян товарная; 95% - отличное качество!</w:t>
      </w:r>
    </w:p>
    <w:p w:rsidR="008B322A" w:rsidRPr="009C4C4F" w:rsidRDefault="008B322A" w:rsidP="009C4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Сколько хранятся семена</w:t>
      </w:r>
    </w:p>
    <w:p w:rsidR="008B322A" w:rsidRPr="009C4C4F" w:rsidRDefault="008B322A" w:rsidP="009C4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культуры в домашних условиях семена можно хранить от года до 9-4 0 лет. Но чем дольше хранение, тем ниже будет всхожесть семян. Хотя здесь есть и свои нюансы. Например, свежие семена огурцов годовалого возраста высевать не рекомендуют, поскольку на таких растениях </w:t>
      </w: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будет много мужских цветков, соответственно мало зе</w:t>
      </w: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ленцов. А вот те, которые вылежались 2-3 года - в самый раз.</w:t>
      </w:r>
    </w:p>
    <w:p w:rsidR="008B322A" w:rsidRPr="009C4C4F" w:rsidRDefault="008B322A" w:rsidP="009C4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Капуста же, наоборот, лучше </w:t>
      </w:r>
      <w:proofErr w:type="gramStart"/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удается</w:t>
      </w:r>
      <w:proofErr w:type="gramEnd"/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сеять самые молодые семена, старые провоцируют цве</w:t>
      </w: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тение, а не наращивание массы кочана. Ниже при</w:t>
      </w: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водим сроки хранения семян, превышать которые не рекомендуется:</w:t>
      </w:r>
    </w:p>
    <w:p w:rsidR="008B322A" w:rsidRPr="009C4C4F" w:rsidRDefault="008B322A" w:rsidP="009C4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1-2 года </w:t>
      </w: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петрушка, пастернак, сельдерей, лук, кукуруза</w:t>
      </w:r>
    </w:p>
    <w:p w:rsidR="008B322A" w:rsidRPr="009C4C4F" w:rsidRDefault="008B322A" w:rsidP="009C4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2-3 года </w:t>
      </w: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t>- щавель, ревень, укроп</w:t>
      </w:r>
    </w:p>
    <w:p w:rsidR="008B322A" w:rsidRPr="009C4C4F" w:rsidRDefault="008B322A" w:rsidP="009C4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3-4 года </w:t>
      </w: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морковь, капуста, баклажан, перец, салат, шпинат</w:t>
      </w:r>
    </w:p>
    <w:p w:rsidR="008B322A" w:rsidRPr="009C4C4F" w:rsidRDefault="008B322A" w:rsidP="009C4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4-5</w:t>
      </w: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C4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 </w:t>
      </w: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горох, редис, турнепс, дыня, цикорий</w:t>
      </w:r>
    </w:p>
    <w:p w:rsidR="008B322A" w:rsidRPr="009C4C4F" w:rsidRDefault="008B322A" w:rsidP="009C4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5-6</w:t>
      </w: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C4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 </w:t>
      </w: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свекла, огурцы, горчица, томат, тыква, фасоль, бобы       </w:t>
      </w:r>
      <w:r w:rsidRPr="009C4C4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         </w:t>
      </w:r>
    </w:p>
    <w:p w:rsidR="008B322A" w:rsidRPr="009C4C4F" w:rsidRDefault="008B322A" w:rsidP="009C4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6-8</w:t>
      </w: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C4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 </w:t>
      </w: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кабачки, патиссоны</w:t>
      </w:r>
    </w:p>
    <w:p w:rsidR="008B322A" w:rsidRPr="009C4C4F" w:rsidRDefault="008B322A" w:rsidP="009C4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 .</w:t>
      </w:r>
    </w:p>
    <w:p w:rsidR="008B322A" w:rsidRPr="009C4C4F" w:rsidRDefault="008B322A" w:rsidP="009C4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 где и как правильно хранить семена?</w:t>
      </w: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огород</w:t>
      </w: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литературе советуют делать это «в сухом, про</w:t>
      </w: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ветриваемом, теплом помещении в герметичной упаковке. Например, сложить пакеты с семенами в картонную коробку и убрать куда-нибудь на антресоли или в кладовку. Принципиальный момент здесь - герметичная упаковка. Повышенная влаж</w:t>
      </w: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ность воздуха, колебания влажности значительно снижают качество семян. Современные фирменные </w:t>
      </w:r>
      <w:proofErr w:type="gramStart"/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пакеты</w:t>
      </w:r>
      <w:proofErr w:type="gramEnd"/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и делают влагонепроницаемыми, со слоями полиэтилена и металлической фольги. Но точно ли лучший вариант для семян - храниться при комнатной, плюсовой температуре (+20-25)? Вот интересная информация к размышлению.</w:t>
      </w:r>
    </w:p>
    <w:p w:rsidR="008B322A" w:rsidRPr="009C4C4F" w:rsidRDefault="008B322A" w:rsidP="009C4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Институте растениеводства им. Н. Вавилова приделали серию опытов с заморозкой семян. Семена погрузили </w:t>
      </w:r>
      <w:r w:rsidRPr="009C4C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жидкий азот </w:t>
      </w: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t>(-196</w:t>
      </w:r>
      <w:proofErr w:type="gramStart"/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t>!!!), вы</w:t>
      </w: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держали там в течение пяти минут и после </w:t>
      </w:r>
      <w:proofErr w:type="spellStart"/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разморозки</w:t>
      </w:r>
      <w:proofErr w:type="spellEnd"/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высеяли в почву. Эти семена взошли дружнее </w:t>
      </w:r>
      <w:proofErr w:type="gramStart"/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</w:t>
      </w:r>
      <w:proofErr w:type="gramEnd"/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B322A" w:rsidRPr="009C4C4F" w:rsidRDefault="008B322A" w:rsidP="009C4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Следующая партия семян провела в азоте целый год и опять взошла лучше, чем контрольная, хранив</w:t>
      </w: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шаяся при комнатной температуре.</w:t>
      </w:r>
    </w:p>
    <w:p w:rsidR="008B322A" w:rsidRPr="009C4C4F" w:rsidRDefault="008B322A" w:rsidP="009C4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года хранения в жидком азоте, </w:t>
      </w:r>
      <w:proofErr w:type="spellStart"/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</w:t>
      </w:r>
      <w:bookmarkStart w:id="0" w:name="_GoBack"/>
      <w:bookmarkEnd w:id="0"/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орозка</w:t>
      </w:r>
      <w:proofErr w:type="spellEnd"/>
      <w:r w:rsidRPr="009C4C4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посев и опять великолепный результат, в то время как три четверти контрольных семян вообще не взошли!</w:t>
      </w:r>
    </w:p>
    <w:p w:rsidR="009C4C4F" w:rsidRDefault="009C4C4F" w:rsidP="009C4C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95BCA" w:rsidRPr="009C4C4F" w:rsidRDefault="008B322A" w:rsidP="009C4C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C4F">
        <w:rPr>
          <w:rFonts w:ascii="Times New Roman" w:hAnsi="Times New Roman" w:cs="Times New Roman"/>
          <w:sz w:val="28"/>
          <w:szCs w:val="28"/>
        </w:rPr>
        <w:t>http://fermer02.ru</w:t>
      </w:r>
    </w:p>
    <w:sectPr w:rsidR="00095BCA" w:rsidRPr="009C4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2A"/>
    <w:rsid w:val="00283AEC"/>
    <w:rsid w:val="00531932"/>
    <w:rsid w:val="008B322A"/>
    <w:rsid w:val="009C4C4F"/>
    <w:rsid w:val="00C9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32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2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B3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322A"/>
    <w:rPr>
      <w:b/>
      <w:bCs/>
    </w:rPr>
  </w:style>
  <w:style w:type="character" w:styleId="a5">
    <w:name w:val="Emphasis"/>
    <w:basedOn w:val="a0"/>
    <w:uiPriority w:val="20"/>
    <w:qFormat/>
    <w:rsid w:val="008B32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32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2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B3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322A"/>
    <w:rPr>
      <w:b/>
      <w:bCs/>
    </w:rPr>
  </w:style>
  <w:style w:type="character" w:styleId="a5">
    <w:name w:val="Emphasis"/>
    <w:basedOn w:val="a0"/>
    <w:uiPriority w:val="20"/>
    <w:qFormat/>
    <w:rsid w:val="008B32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2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fermer02.ru/uploads/posts/2013-01/1357801451_semnki-33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2</cp:revision>
  <cp:lastPrinted>2013-01-15T06:36:00Z</cp:lastPrinted>
  <dcterms:created xsi:type="dcterms:W3CDTF">2013-01-15T06:36:00Z</dcterms:created>
  <dcterms:modified xsi:type="dcterms:W3CDTF">2013-01-15T07:03:00Z</dcterms:modified>
</cp:coreProperties>
</file>