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0F" w:rsidRDefault="00C1400F" w:rsidP="00C1400F">
      <w:pPr>
        <w:spacing w:after="0" w:line="240" w:lineRule="auto"/>
        <w:ind w:firstLine="567"/>
        <w:jc w:val="center"/>
        <w:rPr>
          <w:rFonts w:ascii="Times New Roman" w:hAnsi="Times New Roman" w:cs="Times New Roman"/>
          <w:b/>
          <w:bCs/>
          <w:sz w:val="36"/>
          <w:szCs w:val="28"/>
          <w:lang w:val="en-US"/>
        </w:rPr>
      </w:pPr>
      <w:r w:rsidRPr="00C1400F">
        <w:rPr>
          <w:rFonts w:ascii="Times New Roman" w:hAnsi="Times New Roman" w:cs="Times New Roman"/>
          <w:b/>
          <w:bCs/>
          <w:sz w:val="36"/>
          <w:szCs w:val="28"/>
        </w:rPr>
        <w:t>Окулировка плодовых деревьев</w:t>
      </w:r>
    </w:p>
    <w:p w:rsidR="00C1400F" w:rsidRPr="00C1400F" w:rsidRDefault="00C1400F" w:rsidP="00C1400F">
      <w:pPr>
        <w:spacing w:after="0" w:line="240" w:lineRule="auto"/>
        <w:ind w:firstLine="567"/>
        <w:jc w:val="center"/>
        <w:rPr>
          <w:rFonts w:ascii="Times New Roman" w:hAnsi="Times New Roman" w:cs="Times New Roman"/>
          <w:b/>
          <w:bCs/>
          <w:sz w:val="36"/>
          <w:szCs w:val="28"/>
          <w:lang w:val="en-US"/>
        </w:rPr>
      </w:pPr>
    </w:p>
    <w:p w:rsidR="00C1400F" w:rsidRDefault="00C1400F" w:rsidP="00C1400F">
      <w:pPr>
        <w:spacing w:after="0" w:line="240" w:lineRule="auto"/>
        <w:ind w:firstLine="567"/>
        <w:jc w:val="center"/>
        <w:rPr>
          <w:rFonts w:ascii="Times New Roman" w:hAnsi="Times New Roman" w:cs="Times New Roman"/>
          <w:sz w:val="28"/>
          <w:szCs w:val="28"/>
          <w:lang w:val="en-US"/>
        </w:rPr>
      </w:pPr>
      <w:r w:rsidRPr="00C1400F">
        <w:rPr>
          <w:rFonts w:ascii="Times New Roman" w:hAnsi="Times New Roman" w:cs="Times New Roman"/>
          <w:sz w:val="28"/>
          <w:szCs w:val="28"/>
        </w:rPr>
        <w:drawing>
          <wp:inline distT="0" distB="0" distL="0" distR="0" wp14:anchorId="7C9FBB7B" wp14:editId="16E862D6">
            <wp:extent cx="1971675" cy="1473970"/>
            <wp:effectExtent l="0" t="0" r="0" b="0"/>
            <wp:docPr id="2" name="Рисунок 2" descr="Окулировка плодовых дерев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кулировка плодовых деревье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2682" cy="1474723"/>
                    </a:xfrm>
                    <a:prstGeom prst="rect">
                      <a:avLst/>
                    </a:prstGeom>
                    <a:noFill/>
                    <a:ln>
                      <a:noFill/>
                    </a:ln>
                  </pic:spPr>
                </pic:pic>
              </a:graphicData>
            </a:graphic>
          </wp:inline>
        </w:drawing>
      </w:r>
    </w:p>
    <w:p w:rsidR="00C1400F" w:rsidRDefault="00C1400F" w:rsidP="00C1400F">
      <w:pPr>
        <w:spacing w:after="0" w:line="240" w:lineRule="auto"/>
        <w:ind w:firstLine="567"/>
        <w:jc w:val="both"/>
        <w:rPr>
          <w:rFonts w:ascii="Times New Roman" w:hAnsi="Times New Roman" w:cs="Times New Roman"/>
          <w:sz w:val="28"/>
          <w:szCs w:val="28"/>
          <w:lang w:val="en-US"/>
        </w:rPr>
      </w:pP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У яблони и груши побеги текущего года уже заканчивают свой рост, и с третьей декады июля у плодовых деревьев началось активное сокодвижение. Побеги утолщаются от активного деления камбиальных клеток, значит, наступил лучший срок окулировки - прививки спящей почкой.</w:t>
      </w:r>
    </w:p>
    <w:p w:rsidR="00C1400F" w:rsidRDefault="00C1400F" w:rsidP="00C1400F">
      <w:pPr>
        <w:spacing w:after="0" w:line="240" w:lineRule="auto"/>
        <w:ind w:firstLine="567"/>
        <w:jc w:val="both"/>
        <w:rPr>
          <w:rFonts w:ascii="Times New Roman" w:hAnsi="Times New Roman" w:cs="Times New Roman"/>
          <w:b/>
          <w:bCs/>
          <w:sz w:val="28"/>
          <w:szCs w:val="28"/>
          <w:lang w:val="en-US"/>
        </w:rPr>
      </w:pPr>
    </w:p>
    <w:p w:rsidR="00C1400F" w:rsidRPr="00C1400F" w:rsidRDefault="00C1400F" w:rsidP="00C1400F">
      <w:pPr>
        <w:spacing w:after="0" w:line="240" w:lineRule="auto"/>
        <w:ind w:firstLine="567"/>
        <w:jc w:val="both"/>
        <w:rPr>
          <w:rFonts w:ascii="Times New Roman" w:hAnsi="Times New Roman" w:cs="Times New Roman"/>
          <w:b/>
          <w:bCs/>
          <w:sz w:val="28"/>
          <w:szCs w:val="28"/>
        </w:rPr>
      </w:pPr>
      <w:r w:rsidRPr="00C1400F">
        <w:rPr>
          <w:rFonts w:ascii="Times New Roman" w:hAnsi="Times New Roman" w:cs="Times New Roman"/>
          <w:b/>
          <w:bCs/>
          <w:sz w:val="28"/>
          <w:szCs w:val="28"/>
        </w:rPr>
        <w:t>Зачем это надо?</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Летнюю прививку яблони и груши, вишни и сливы, других плодовых растений проводят в трех случаях: при отсутствии в продаже саженцев нужного вам сорта, для повышения зимостойкости прививаемого сорта, для замены малоценного сорта или дичка, растущего в вашем саду. Окулировкой прививают как однолетние подвои, так и взрослые деревья.</w:t>
      </w:r>
    </w:p>
    <w:p w:rsidR="00C1400F" w:rsidRDefault="00C1400F" w:rsidP="00C1400F">
      <w:pPr>
        <w:spacing w:after="0" w:line="240" w:lineRule="auto"/>
        <w:ind w:firstLine="567"/>
        <w:jc w:val="both"/>
        <w:rPr>
          <w:rFonts w:ascii="Times New Roman" w:hAnsi="Times New Roman" w:cs="Times New Roman"/>
          <w:sz w:val="28"/>
          <w:szCs w:val="28"/>
          <w:lang w:val="en-US"/>
        </w:rPr>
      </w:pPr>
      <w:r w:rsidRPr="00C1400F">
        <w:rPr>
          <w:rFonts w:ascii="Times New Roman" w:hAnsi="Times New Roman" w:cs="Times New Roman"/>
          <w:sz w:val="28"/>
          <w:szCs w:val="28"/>
        </w:rPr>
        <w:t>Для повышения зимостойкости недостаточно устойчивого сорта, ос</w:t>
      </w:r>
      <w:r w:rsidRPr="00C1400F">
        <w:rPr>
          <w:rFonts w:ascii="Times New Roman" w:hAnsi="Times New Roman" w:cs="Times New Roman"/>
          <w:sz w:val="28"/>
          <w:szCs w:val="28"/>
        </w:rPr>
        <w:t>о</w:t>
      </w:r>
      <w:r w:rsidRPr="00C1400F">
        <w:rPr>
          <w:rFonts w:ascii="Times New Roman" w:hAnsi="Times New Roman" w:cs="Times New Roman"/>
          <w:sz w:val="28"/>
          <w:szCs w:val="28"/>
        </w:rPr>
        <w:t>бенно южного происхождения, проводят прививку в штамб или в крону сорта местного, зимостойкого. Этот способ позволяет хорошо повысить зимосто</w:t>
      </w:r>
      <w:r w:rsidRPr="00C1400F">
        <w:rPr>
          <w:rFonts w:ascii="Times New Roman" w:hAnsi="Times New Roman" w:cs="Times New Roman"/>
          <w:sz w:val="28"/>
          <w:szCs w:val="28"/>
        </w:rPr>
        <w:t>й</w:t>
      </w:r>
      <w:r w:rsidRPr="00C1400F">
        <w:rPr>
          <w:rFonts w:ascii="Times New Roman" w:hAnsi="Times New Roman" w:cs="Times New Roman"/>
          <w:sz w:val="28"/>
          <w:szCs w:val="28"/>
        </w:rPr>
        <w:t>кость привитых деревьев: они выдерживают морозы на 5 - 6° более суровые, чем сорта непривитые. В качестве основы (подвоя) используют зимостойкие местные сорта народной селекции. Так, у яблони это «Анис серый» и «Анис полосатый», «Антоновка обыкновенная» и «Коричное полосатое», «Шар</w:t>
      </w:r>
      <w:r w:rsidRPr="00C1400F">
        <w:rPr>
          <w:rFonts w:ascii="Times New Roman" w:hAnsi="Times New Roman" w:cs="Times New Roman"/>
          <w:sz w:val="28"/>
          <w:szCs w:val="28"/>
        </w:rPr>
        <w:t>а</w:t>
      </w:r>
      <w:r w:rsidRPr="00C1400F">
        <w:rPr>
          <w:rFonts w:ascii="Times New Roman" w:hAnsi="Times New Roman" w:cs="Times New Roman"/>
          <w:sz w:val="28"/>
          <w:szCs w:val="28"/>
        </w:rPr>
        <w:t>пай» и другие. Для груши хорошими подвоями для прививки в штамб являются сорта «Тонковетка», «Дуля из Картино</w:t>
      </w:r>
      <w:bookmarkStart w:id="0" w:name="_GoBack"/>
      <w:bookmarkEnd w:id="0"/>
      <w:r w:rsidRPr="00C1400F">
        <w:rPr>
          <w:rFonts w:ascii="Times New Roman" w:hAnsi="Times New Roman" w:cs="Times New Roman"/>
          <w:sz w:val="28"/>
          <w:szCs w:val="28"/>
        </w:rPr>
        <w:t>», «Лимонка».</w:t>
      </w:r>
    </w:p>
    <w:p w:rsidR="00C1400F" w:rsidRPr="00C1400F" w:rsidRDefault="00C1400F" w:rsidP="00C1400F">
      <w:pPr>
        <w:spacing w:after="0" w:line="240" w:lineRule="auto"/>
        <w:ind w:firstLine="567"/>
        <w:jc w:val="both"/>
        <w:rPr>
          <w:rFonts w:ascii="Times New Roman" w:hAnsi="Times New Roman" w:cs="Times New Roman"/>
          <w:sz w:val="28"/>
          <w:szCs w:val="28"/>
          <w:lang w:val="en-US"/>
        </w:rPr>
      </w:pPr>
    </w:p>
    <w:p w:rsidR="00C1400F" w:rsidRDefault="00C1400F" w:rsidP="00C1400F">
      <w:pPr>
        <w:spacing w:after="0" w:line="240" w:lineRule="auto"/>
        <w:ind w:firstLine="567"/>
        <w:jc w:val="both"/>
        <w:rPr>
          <w:rFonts w:ascii="Times New Roman" w:hAnsi="Times New Roman" w:cs="Times New Roman"/>
          <w:bCs/>
          <w:sz w:val="28"/>
          <w:szCs w:val="28"/>
          <w:lang w:val="en-US"/>
        </w:rPr>
      </w:pPr>
      <w:r w:rsidRPr="00C1400F">
        <w:rPr>
          <w:rFonts w:ascii="Times New Roman" w:hAnsi="Times New Roman" w:cs="Times New Roman"/>
          <w:sz w:val="28"/>
          <w:szCs w:val="28"/>
        </w:rPr>
        <w:drawing>
          <wp:inline distT="0" distB="0" distL="0" distR="0" wp14:anchorId="6C2456AC" wp14:editId="491E07C2">
            <wp:extent cx="3190875" cy="628650"/>
            <wp:effectExtent l="0" t="0" r="9525" b="0"/>
            <wp:docPr id="1" name="Рисунок 1" descr="Окулировка плодовых дерев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кулировка плодовых деревье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628650"/>
                    </a:xfrm>
                    <a:prstGeom prst="rect">
                      <a:avLst/>
                    </a:prstGeom>
                    <a:noFill/>
                    <a:ln>
                      <a:noFill/>
                    </a:ln>
                  </pic:spPr>
                </pic:pic>
              </a:graphicData>
            </a:graphic>
          </wp:inline>
        </w:drawing>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bCs/>
          <w:sz w:val="28"/>
          <w:szCs w:val="28"/>
        </w:rPr>
        <w:t>1. Побег с глазком; 2. Снятие щитка с черенка; 3. Подготовка места; 4. Вставка и обвязка щитка.1. Побег с глазком; 2. Снятие щитка с черенка; 3. Подготовка места; 4. Вставка и обвязка щитка.</w:t>
      </w:r>
    </w:p>
    <w:p w:rsidR="00C1400F" w:rsidRDefault="00C1400F" w:rsidP="00C1400F">
      <w:pPr>
        <w:spacing w:after="0" w:line="240" w:lineRule="auto"/>
        <w:ind w:firstLine="567"/>
        <w:jc w:val="both"/>
        <w:rPr>
          <w:rFonts w:ascii="Times New Roman" w:hAnsi="Times New Roman" w:cs="Times New Roman"/>
          <w:sz w:val="28"/>
          <w:szCs w:val="28"/>
          <w:lang w:val="en-US"/>
        </w:rPr>
      </w:pP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Окулировку проводят в период активного сокодвижения, когда кора х</w:t>
      </w:r>
      <w:r w:rsidRPr="00C1400F">
        <w:rPr>
          <w:rFonts w:ascii="Times New Roman" w:hAnsi="Times New Roman" w:cs="Times New Roman"/>
          <w:sz w:val="28"/>
          <w:szCs w:val="28"/>
        </w:rPr>
        <w:t>о</w:t>
      </w:r>
      <w:r w:rsidRPr="00C1400F">
        <w:rPr>
          <w:rFonts w:ascii="Times New Roman" w:hAnsi="Times New Roman" w:cs="Times New Roman"/>
          <w:sz w:val="28"/>
          <w:szCs w:val="28"/>
        </w:rPr>
        <w:t>рошо отстает от древесины. При запоздалой окулировке прекращается сокодвиж</w:t>
      </w:r>
      <w:r w:rsidRPr="00C1400F">
        <w:rPr>
          <w:rFonts w:ascii="Times New Roman" w:hAnsi="Times New Roman" w:cs="Times New Roman"/>
          <w:sz w:val="28"/>
          <w:szCs w:val="28"/>
        </w:rPr>
        <w:t>е</w:t>
      </w:r>
      <w:r w:rsidRPr="00C1400F">
        <w:rPr>
          <w:rFonts w:ascii="Times New Roman" w:hAnsi="Times New Roman" w:cs="Times New Roman"/>
          <w:sz w:val="28"/>
          <w:szCs w:val="28"/>
        </w:rPr>
        <w:t xml:space="preserve">ние у подвоев и приживаемость резко снижается, а в случае более ранней прививки почки начинают прорастать и зимой вымерзают. В связи с этим привитые ветки осенью не обрезают на прижившуюся почку, чтобы не </w:t>
      </w:r>
      <w:r w:rsidRPr="00C1400F">
        <w:rPr>
          <w:rFonts w:ascii="Times New Roman" w:hAnsi="Times New Roman" w:cs="Times New Roman"/>
          <w:sz w:val="28"/>
          <w:szCs w:val="28"/>
        </w:rPr>
        <w:lastRenderedPageBreak/>
        <w:t>спровоцировать ее на пробуждение. Обрезку привитых растений проводят весной, и там, где почки не прижились или погибли, делают прививку черенком.</w:t>
      </w:r>
    </w:p>
    <w:p w:rsidR="00C1400F" w:rsidRDefault="00C1400F" w:rsidP="00C1400F">
      <w:pPr>
        <w:spacing w:after="0" w:line="240" w:lineRule="auto"/>
        <w:ind w:firstLine="567"/>
        <w:jc w:val="both"/>
        <w:rPr>
          <w:rFonts w:ascii="Times New Roman" w:hAnsi="Times New Roman" w:cs="Times New Roman"/>
          <w:b/>
          <w:bCs/>
          <w:sz w:val="28"/>
          <w:szCs w:val="28"/>
          <w:lang w:val="en-US"/>
        </w:rPr>
      </w:pPr>
    </w:p>
    <w:p w:rsidR="00C1400F" w:rsidRPr="00C1400F" w:rsidRDefault="00C1400F" w:rsidP="00C1400F">
      <w:pPr>
        <w:spacing w:after="0" w:line="240" w:lineRule="auto"/>
        <w:ind w:firstLine="567"/>
        <w:jc w:val="both"/>
        <w:rPr>
          <w:rFonts w:ascii="Times New Roman" w:hAnsi="Times New Roman" w:cs="Times New Roman"/>
          <w:b/>
          <w:bCs/>
          <w:sz w:val="28"/>
          <w:szCs w:val="28"/>
        </w:rPr>
      </w:pPr>
      <w:r w:rsidRPr="00C1400F">
        <w:rPr>
          <w:rFonts w:ascii="Times New Roman" w:hAnsi="Times New Roman" w:cs="Times New Roman"/>
          <w:b/>
          <w:bCs/>
          <w:sz w:val="28"/>
          <w:szCs w:val="28"/>
        </w:rPr>
        <w:t>Подготовка к операции</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За несколько дней до операции проводят ряд подготовительных работ. Если стоит жаркая сухая погода, прививаемые растения обильно поливают, что усиливает сокодвижение, и кора лучше отстает от древесины. В местах окулировки срезают лишние боковые побеги, и даже листья (обычно это делается у сеянцев на высоте 15 - 30 см от поверхности почвы, в том месте, где собираются проводить окулировку).</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Непосредственно перед окулировкой (лучше всего рано утром, в день прививки) с плодоносящих деревьев намеченного для размножения сорта нарезают хорошо вызревшие побеги (прирост текущего года) со сформир</w:t>
      </w:r>
      <w:r w:rsidRPr="00C1400F">
        <w:rPr>
          <w:rFonts w:ascii="Times New Roman" w:hAnsi="Times New Roman" w:cs="Times New Roman"/>
          <w:sz w:val="28"/>
          <w:szCs w:val="28"/>
        </w:rPr>
        <w:t>о</w:t>
      </w:r>
      <w:r w:rsidRPr="00C1400F">
        <w:rPr>
          <w:rFonts w:ascii="Times New Roman" w:hAnsi="Times New Roman" w:cs="Times New Roman"/>
          <w:sz w:val="28"/>
          <w:szCs w:val="28"/>
        </w:rPr>
        <w:t>вавшимися почками (глазками). С побегов сразу же срезают травянистую вершинку, удаляют листья и прилистники, оставляя лишь короткие (0,5 - 1 см) черешки у листьев. Заготовленные черенки до окулировки хранят во влажной тряпке или ставят в ведро с водой в прохладном месте, не допуская их подсушивания.</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Окулировку проводят специальным окулировочным ножом с «косто</w:t>
      </w:r>
      <w:r w:rsidRPr="00C1400F">
        <w:rPr>
          <w:rFonts w:ascii="Times New Roman" w:hAnsi="Times New Roman" w:cs="Times New Roman"/>
          <w:sz w:val="28"/>
          <w:szCs w:val="28"/>
        </w:rPr>
        <w:t>ч</w:t>
      </w:r>
      <w:r w:rsidRPr="00C1400F">
        <w:rPr>
          <w:rFonts w:ascii="Times New Roman" w:hAnsi="Times New Roman" w:cs="Times New Roman"/>
          <w:sz w:val="28"/>
          <w:szCs w:val="28"/>
        </w:rPr>
        <w:t>кой» на противоположном краю от лезвия. Нож должен быть чистым и острым как бритва. На стволике подвоя, лучше с северной стороны, на высоте 20 - 25 см выбирают место для прививки. Прививаемый дичок должен иметь толщину не менее 7-8 мм. Место прививки протирают влажной тряпочкой, кора в этом месте должна быть чистой и гладкой. Если окулиро</w:t>
      </w:r>
      <w:r w:rsidRPr="00C1400F">
        <w:rPr>
          <w:rFonts w:ascii="Times New Roman" w:hAnsi="Times New Roman" w:cs="Times New Roman"/>
          <w:sz w:val="28"/>
          <w:szCs w:val="28"/>
        </w:rPr>
        <w:t>в</w:t>
      </w:r>
      <w:r w:rsidRPr="00C1400F">
        <w:rPr>
          <w:rFonts w:ascii="Times New Roman" w:hAnsi="Times New Roman" w:cs="Times New Roman"/>
          <w:sz w:val="28"/>
          <w:szCs w:val="28"/>
        </w:rPr>
        <w:t>ку делают в боковые побеги взрослого дерева, то выбирают однолетние и двулетние побеги и окулировку делают с верхней стороны побега.</w:t>
      </w:r>
    </w:p>
    <w:p w:rsidR="00C1400F" w:rsidRDefault="00C1400F" w:rsidP="00C1400F">
      <w:pPr>
        <w:spacing w:after="0" w:line="240" w:lineRule="auto"/>
        <w:ind w:firstLine="567"/>
        <w:jc w:val="both"/>
        <w:rPr>
          <w:rFonts w:ascii="Times New Roman" w:hAnsi="Times New Roman" w:cs="Times New Roman"/>
          <w:b/>
          <w:bCs/>
          <w:sz w:val="28"/>
          <w:szCs w:val="28"/>
          <w:lang w:val="en-US"/>
        </w:rPr>
      </w:pPr>
    </w:p>
    <w:p w:rsidR="00C1400F" w:rsidRPr="00C1400F" w:rsidRDefault="00C1400F" w:rsidP="00C1400F">
      <w:pPr>
        <w:spacing w:after="0" w:line="240" w:lineRule="auto"/>
        <w:ind w:firstLine="567"/>
        <w:jc w:val="both"/>
        <w:rPr>
          <w:rFonts w:ascii="Times New Roman" w:hAnsi="Times New Roman" w:cs="Times New Roman"/>
          <w:b/>
          <w:bCs/>
          <w:sz w:val="28"/>
          <w:szCs w:val="28"/>
        </w:rPr>
      </w:pPr>
      <w:r w:rsidRPr="00C1400F">
        <w:rPr>
          <w:rFonts w:ascii="Times New Roman" w:hAnsi="Times New Roman" w:cs="Times New Roman"/>
          <w:b/>
          <w:bCs/>
          <w:sz w:val="28"/>
          <w:szCs w:val="28"/>
        </w:rPr>
        <w:t>Как это делается?</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С подготовленного побега окулировочным ножом срезают щиток с по</w:t>
      </w:r>
      <w:r w:rsidRPr="00C1400F">
        <w:rPr>
          <w:rFonts w:ascii="Times New Roman" w:hAnsi="Times New Roman" w:cs="Times New Roman"/>
          <w:sz w:val="28"/>
          <w:szCs w:val="28"/>
        </w:rPr>
        <w:t>ч</w:t>
      </w:r>
      <w:r w:rsidRPr="00C1400F">
        <w:rPr>
          <w:rFonts w:ascii="Times New Roman" w:hAnsi="Times New Roman" w:cs="Times New Roman"/>
          <w:sz w:val="28"/>
          <w:szCs w:val="28"/>
        </w:rPr>
        <w:t>кой и тонким слоем древесины (1). Почки для окулировки берут из средней, наиболее развитой части однолетнего побега-черенка. В левую руку берут побег (вершинкой к себе) и на 1,5 см ниже почки делают зарез окулирово</w:t>
      </w:r>
      <w:r w:rsidRPr="00C1400F">
        <w:rPr>
          <w:rFonts w:ascii="Times New Roman" w:hAnsi="Times New Roman" w:cs="Times New Roman"/>
          <w:sz w:val="28"/>
          <w:szCs w:val="28"/>
        </w:rPr>
        <w:t>ч</w:t>
      </w:r>
      <w:r w:rsidRPr="00C1400F">
        <w:rPr>
          <w:rFonts w:ascii="Times New Roman" w:hAnsi="Times New Roman" w:cs="Times New Roman"/>
          <w:sz w:val="28"/>
          <w:szCs w:val="28"/>
        </w:rPr>
        <w:t>ным ножом, а затем плавным движением ножа снизу вверх срезают щиток (используя все лезвие). Под самой почкой нож слегка заглубляют, чтобы не срезать ее саму (2). Срезанный щиток придерживают большим пальцем правой руки на лезвии ножа.</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 xml:space="preserve">Щиток берут за кончик листового черешка в левую руку. Правой рукой на подвое (штамбике сеянца или на боковом побеге перепрививаемого дерева) ножом делают сначала поперечный надрез коры на всю ее глубину, а затем - продольный длиной 2,5 см, снизу вверх до поперечного так, чтобы они образовали букву «Т» (3). Кончиком ножа приподнимают уголки коры образовавшегося надреза, вставляют глазок, а «косточкой», имеющейся на противоположном конце ножа, осторожно нажимают на щиток и вдвигают </w:t>
      </w:r>
      <w:r w:rsidRPr="00C1400F">
        <w:rPr>
          <w:rFonts w:ascii="Times New Roman" w:hAnsi="Times New Roman" w:cs="Times New Roman"/>
          <w:sz w:val="28"/>
          <w:szCs w:val="28"/>
        </w:rPr>
        <w:lastRenderedPageBreak/>
        <w:t>его в надрез до упора. Когда щиток вставлен, место окулировки обжимают одновременно с обеих сторон пальцами и тут же плотно обвязывают пол</w:t>
      </w:r>
      <w:r w:rsidRPr="00C1400F">
        <w:rPr>
          <w:rFonts w:ascii="Times New Roman" w:hAnsi="Times New Roman" w:cs="Times New Roman"/>
          <w:sz w:val="28"/>
          <w:szCs w:val="28"/>
        </w:rPr>
        <w:t>и</w:t>
      </w:r>
      <w:r w:rsidRPr="00C1400F">
        <w:rPr>
          <w:rFonts w:ascii="Times New Roman" w:hAnsi="Times New Roman" w:cs="Times New Roman"/>
          <w:sz w:val="28"/>
          <w:szCs w:val="28"/>
        </w:rPr>
        <w:t>хлорвиниловой пленкой так, чтобы почка с черешком остались открытыми (4). Окулировку важно сделать быстро.</w:t>
      </w:r>
    </w:p>
    <w:p w:rsidR="00C1400F" w:rsidRDefault="00C1400F" w:rsidP="00C1400F">
      <w:pPr>
        <w:spacing w:after="0" w:line="240" w:lineRule="auto"/>
        <w:ind w:firstLine="567"/>
        <w:jc w:val="both"/>
        <w:rPr>
          <w:rFonts w:ascii="Times New Roman" w:hAnsi="Times New Roman" w:cs="Times New Roman"/>
          <w:b/>
          <w:bCs/>
          <w:sz w:val="28"/>
          <w:szCs w:val="28"/>
          <w:lang w:val="en-US"/>
        </w:rPr>
      </w:pPr>
    </w:p>
    <w:p w:rsidR="00C1400F" w:rsidRPr="00C1400F" w:rsidRDefault="00C1400F" w:rsidP="00C1400F">
      <w:pPr>
        <w:spacing w:after="0" w:line="240" w:lineRule="auto"/>
        <w:ind w:firstLine="567"/>
        <w:jc w:val="both"/>
        <w:rPr>
          <w:rFonts w:ascii="Times New Roman" w:hAnsi="Times New Roman" w:cs="Times New Roman"/>
          <w:b/>
          <w:bCs/>
          <w:sz w:val="28"/>
          <w:szCs w:val="28"/>
        </w:rPr>
      </w:pPr>
      <w:r w:rsidRPr="00C1400F">
        <w:rPr>
          <w:rFonts w:ascii="Times New Roman" w:hAnsi="Times New Roman" w:cs="Times New Roman"/>
          <w:b/>
          <w:bCs/>
          <w:sz w:val="28"/>
          <w:szCs w:val="28"/>
        </w:rPr>
        <w:t>А что потом?</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Через 12-15 дней проверяют, прижился ли глазок. У прижившихся щи</w:t>
      </w:r>
      <w:r w:rsidRPr="00C1400F">
        <w:rPr>
          <w:rFonts w:ascii="Times New Roman" w:hAnsi="Times New Roman" w:cs="Times New Roman"/>
          <w:sz w:val="28"/>
          <w:szCs w:val="28"/>
        </w:rPr>
        <w:t>т</w:t>
      </w:r>
      <w:r w:rsidRPr="00C1400F">
        <w:rPr>
          <w:rFonts w:ascii="Times New Roman" w:hAnsi="Times New Roman" w:cs="Times New Roman"/>
          <w:sz w:val="28"/>
          <w:szCs w:val="28"/>
        </w:rPr>
        <w:t>ков черешок при легком прикосновении к нему пальцем отваливается, а не принявшийся щиток усыхает, и черешок не отпадает. У растений с прижи</w:t>
      </w:r>
      <w:r w:rsidRPr="00C1400F">
        <w:rPr>
          <w:rFonts w:ascii="Times New Roman" w:hAnsi="Times New Roman" w:cs="Times New Roman"/>
          <w:sz w:val="28"/>
          <w:szCs w:val="28"/>
        </w:rPr>
        <w:t>в</w:t>
      </w:r>
      <w:r w:rsidRPr="00C1400F">
        <w:rPr>
          <w:rFonts w:ascii="Times New Roman" w:hAnsi="Times New Roman" w:cs="Times New Roman"/>
          <w:sz w:val="28"/>
          <w:szCs w:val="28"/>
        </w:rPr>
        <w:t>шимися щитками обвязку ослабляют.</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Подвой с неприжившимся щитком окулируют вторично с противоп</w:t>
      </w:r>
      <w:r w:rsidRPr="00C1400F">
        <w:rPr>
          <w:rFonts w:ascii="Times New Roman" w:hAnsi="Times New Roman" w:cs="Times New Roman"/>
          <w:sz w:val="28"/>
          <w:szCs w:val="28"/>
        </w:rPr>
        <w:t>о</w:t>
      </w:r>
      <w:r w:rsidRPr="00C1400F">
        <w:rPr>
          <w:rFonts w:ascii="Times New Roman" w:hAnsi="Times New Roman" w:cs="Times New Roman"/>
          <w:sz w:val="28"/>
          <w:szCs w:val="28"/>
        </w:rPr>
        <w:t>ложной стороны штамба или ниже первой прививки.</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Косточковые (особенно вишню и черешню) часто окулируют одновр</w:t>
      </w:r>
      <w:r w:rsidRPr="00C1400F">
        <w:rPr>
          <w:rFonts w:ascii="Times New Roman" w:hAnsi="Times New Roman" w:cs="Times New Roman"/>
          <w:sz w:val="28"/>
          <w:szCs w:val="28"/>
        </w:rPr>
        <w:t>е</w:t>
      </w:r>
      <w:r w:rsidRPr="00C1400F">
        <w:rPr>
          <w:rFonts w:ascii="Times New Roman" w:hAnsi="Times New Roman" w:cs="Times New Roman"/>
          <w:sz w:val="28"/>
          <w:szCs w:val="28"/>
        </w:rPr>
        <w:t>менно двумя глазками: один вставляют с северной стороны, а другой с южной - чуть повыше. Если прижились оба, то оставляют наиболее разви</w:t>
      </w:r>
      <w:r w:rsidRPr="00C1400F">
        <w:rPr>
          <w:rFonts w:ascii="Times New Roman" w:hAnsi="Times New Roman" w:cs="Times New Roman"/>
          <w:sz w:val="28"/>
          <w:szCs w:val="28"/>
        </w:rPr>
        <w:t>в</w:t>
      </w:r>
      <w:r w:rsidRPr="00C1400F">
        <w:rPr>
          <w:rFonts w:ascii="Times New Roman" w:hAnsi="Times New Roman" w:cs="Times New Roman"/>
          <w:sz w:val="28"/>
          <w:szCs w:val="28"/>
        </w:rPr>
        <w:t>шийся побег, а другой удаляют.</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В районах с низкими зимними температурами при перепрививке взро</w:t>
      </w:r>
      <w:r w:rsidRPr="00C1400F">
        <w:rPr>
          <w:rFonts w:ascii="Times New Roman" w:hAnsi="Times New Roman" w:cs="Times New Roman"/>
          <w:sz w:val="28"/>
          <w:szCs w:val="28"/>
        </w:rPr>
        <w:t>с</w:t>
      </w:r>
      <w:r w:rsidRPr="00C1400F">
        <w:rPr>
          <w:rFonts w:ascii="Times New Roman" w:hAnsi="Times New Roman" w:cs="Times New Roman"/>
          <w:sz w:val="28"/>
          <w:szCs w:val="28"/>
        </w:rPr>
        <w:t>лых деревьев методом окулировки в боковые ветки места прививок утепл</w:t>
      </w:r>
      <w:r w:rsidRPr="00C1400F">
        <w:rPr>
          <w:rFonts w:ascii="Times New Roman" w:hAnsi="Times New Roman" w:cs="Times New Roman"/>
          <w:sz w:val="28"/>
          <w:szCs w:val="28"/>
        </w:rPr>
        <w:t>я</w:t>
      </w:r>
      <w:r w:rsidRPr="00C1400F">
        <w:rPr>
          <w:rFonts w:ascii="Times New Roman" w:hAnsi="Times New Roman" w:cs="Times New Roman"/>
          <w:sz w:val="28"/>
          <w:szCs w:val="28"/>
        </w:rPr>
        <w:t>ют, обвязывая их березовой или ивовой корой (можно использовать и еловый лапник).</w:t>
      </w:r>
    </w:p>
    <w:p w:rsidR="00C1400F" w:rsidRPr="00C1400F" w:rsidRDefault="00C1400F" w:rsidP="00C1400F">
      <w:pPr>
        <w:spacing w:after="0" w:line="240" w:lineRule="auto"/>
        <w:ind w:firstLine="567"/>
        <w:jc w:val="both"/>
        <w:rPr>
          <w:rFonts w:ascii="Times New Roman" w:hAnsi="Times New Roman" w:cs="Times New Roman"/>
          <w:sz w:val="28"/>
          <w:szCs w:val="28"/>
        </w:rPr>
      </w:pPr>
      <w:r w:rsidRPr="00C1400F">
        <w:rPr>
          <w:rFonts w:ascii="Times New Roman" w:hAnsi="Times New Roman" w:cs="Times New Roman"/>
          <w:sz w:val="28"/>
          <w:szCs w:val="28"/>
        </w:rPr>
        <w:t>Рано весной (в конце марта) обвязку снимают; привитую ветку обрезают около прижившейся почки, а вертикальные перепривитые побеги срезают, оставляя небольшой шипик, к которому подвязывают молодой побег из проросшей почки (чтобы придать ему вертикальный рост). Подсохший шипик в конце июля, то есть через год после окулировки, вырезают на кольцо и обмазывают садовым варом.</w:t>
      </w:r>
    </w:p>
    <w:p w:rsidR="00C1400F" w:rsidRDefault="00C1400F" w:rsidP="00C1400F">
      <w:pPr>
        <w:spacing w:after="0" w:line="240" w:lineRule="auto"/>
        <w:ind w:firstLine="567"/>
        <w:jc w:val="both"/>
        <w:rPr>
          <w:rFonts w:ascii="Times New Roman" w:hAnsi="Times New Roman" w:cs="Times New Roman"/>
          <w:sz w:val="28"/>
          <w:szCs w:val="28"/>
          <w:lang w:val="en-US"/>
        </w:rPr>
      </w:pPr>
    </w:p>
    <w:p w:rsidR="00C1400F" w:rsidRDefault="00C1400F" w:rsidP="00C1400F">
      <w:pPr>
        <w:spacing w:after="0" w:line="240" w:lineRule="auto"/>
        <w:ind w:firstLine="567"/>
        <w:jc w:val="both"/>
        <w:rPr>
          <w:rFonts w:ascii="Times New Roman" w:hAnsi="Times New Roman" w:cs="Times New Roman"/>
          <w:sz w:val="28"/>
          <w:szCs w:val="28"/>
          <w:lang w:val="en-US"/>
        </w:rPr>
      </w:pPr>
    </w:p>
    <w:p w:rsidR="006D40CC" w:rsidRPr="00C1400F" w:rsidRDefault="00C1400F" w:rsidP="00C1400F">
      <w:pPr>
        <w:spacing w:after="0" w:line="240" w:lineRule="auto"/>
        <w:ind w:firstLine="567"/>
        <w:jc w:val="both"/>
        <w:rPr>
          <w:rFonts w:ascii="Times New Roman" w:hAnsi="Times New Roman" w:cs="Times New Roman"/>
          <w:sz w:val="28"/>
          <w:szCs w:val="28"/>
          <w:lang w:val="en-US"/>
        </w:rPr>
      </w:pPr>
      <w:hyperlink r:id="rId9" w:history="1">
        <w:r w:rsidRPr="00C1400F">
          <w:rPr>
            <w:rStyle w:val="a5"/>
            <w:rFonts w:ascii="Times New Roman" w:hAnsi="Times New Roman" w:cs="Times New Roman"/>
            <w:color w:val="auto"/>
            <w:sz w:val="28"/>
            <w:szCs w:val="28"/>
            <w:u w:val="none"/>
          </w:rPr>
          <w:t>http://lovesad.ru</w:t>
        </w:r>
      </w:hyperlink>
    </w:p>
    <w:p w:rsidR="00C1400F" w:rsidRPr="00C1400F" w:rsidRDefault="00C1400F" w:rsidP="00C1400F">
      <w:pPr>
        <w:spacing w:after="0" w:line="240" w:lineRule="auto"/>
        <w:ind w:firstLine="567"/>
        <w:jc w:val="both"/>
        <w:rPr>
          <w:rFonts w:ascii="Times New Roman" w:hAnsi="Times New Roman" w:cs="Times New Roman"/>
          <w:sz w:val="28"/>
          <w:szCs w:val="28"/>
          <w:lang w:val="en-US"/>
        </w:rPr>
      </w:pPr>
    </w:p>
    <w:p w:rsidR="00C1400F" w:rsidRPr="00C1400F" w:rsidRDefault="00C1400F" w:rsidP="00C1400F">
      <w:pPr>
        <w:spacing w:after="0" w:line="240" w:lineRule="auto"/>
        <w:ind w:firstLine="567"/>
        <w:jc w:val="both"/>
        <w:rPr>
          <w:rFonts w:ascii="Times New Roman" w:hAnsi="Times New Roman" w:cs="Times New Roman"/>
          <w:sz w:val="28"/>
          <w:szCs w:val="28"/>
          <w:lang w:val="en-US"/>
        </w:rPr>
      </w:pPr>
    </w:p>
    <w:sectPr w:rsidR="00C1400F" w:rsidRPr="00C1400F" w:rsidSect="00C1400F">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8DD" w:rsidRDefault="005A38DD" w:rsidP="00C1400F">
      <w:pPr>
        <w:spacing w:after="0" w:line="240" w:lineRule="auto"/>
      </w:pPr>
      <w:r>
        <w:separator/>
      </w:r>
    </w:p>
  </w:endnote>
  <w:endnote w:type="continuationSeparator" w:id="0">
    <w:p w:rsidR="005A38DD" w:rsidRDefault="005A38DD" w:rsidP="00C1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8DD" w:rsidRDefault="005A38DD" w:rsidP="00C1400F">
      <w:pPr>
        <w:spacing w:after="0" w:line="240" w:lineRule="auto"/>
      </w:pPr>
      <w:r>
        <w:separator/>
      </w:r>
    </w:p>
  </w:footnote>
  <w:footnote w:type="continuationSeparator" w:id="0">
    <w:p w:rsidR="005A38DD" w:rsidRDefault="005A38DD" w:rsidP="00C14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888277"/>
      <w:docPartObj>
        <w:docPartGallery w:val="Page Numbers (Top of Page)"/>
        <w:docPartUnique/>
      </w:docPartObj>
    </w:sdtPr>
    <w:sdtContent>
      <w:p w:rsidR="00C1400F" w:rsidRDefault="00C1400F">
        <w:pPr>
          <w:pStyle w:val="a6"/>
          <w:jc w:val="center"/>
        </w:pPr>
        <w:r>
          <w:fldChar w:fldCharType="begin"/>
        </w:r>
        <w:r>
          <w:instrText>PAGE   \* MERGEFORMAT</w:instrText>
        </w:r>
        <w:r>
          <w:fldChar w:fldCharType="separate"/>
        </w:r>
        <w:r>
          <w:rPr>
            <w:noProof/>
          </w:rPr>
          <w:t>2</w:t>
        </w:r>
        <w:r>
          <w:fldChar w:fldCharType="end"/>
        </w:r>
      </w:p>
    </w:sdtContent>
  </w:sdt>
  <w:p w:rsidR="00C1400F" w:rsidRDefault="00C1400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00F"/>
    <w:rsid w:val="005A38DD"/>
    <w:rsid w:val="006D40CC"/>
    <w:rsid w:val="00C14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0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400F"/>
    <w:rPr>
      <w:rFonts w:ascii="Tahoma" w:hAnsi="Tahoma" w:cs="Tahoma"/>
      <w:sz w:val="16"/>
      <w:szCs w:val="16"/>
    </w:rPr>
  </w:style>
  <w:style w:type="character" w:styleId="a5">
    <w:name w:val="Hyperlink"/>
    <w:basedOn w:val="a0"/>
    <w:uiPriority w:val="99"/>
    <w:unhideWhenUsed/>
    <w:rsid w:val="00C1400F"/>
    <w:rPr>
      <w:color w:val="0000FF" w:themeColor="hyperlink"/>
      <w:u w:val="single"/>
    </w:rPr>
  </w:style>
  <w:style w:type="paragraph" w:styleId="a6">
    <w:name w:val="header"/>
    <w:basedOn w:val="a"/>
    <w:link w:val="a7"/>
    <w:uiPriority w:val="99"/>
    <w:unhideWhenUsed/>
    <w:rsid w:val="00C140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400F"/>
  </w:style>
  <w:style w:type="paragraph" w:styleId="a8">
    <w:name w:val="footer"/>
    <w:basedOn w:val="a"/>
    <w:link w:val="a9"/>
    <w:uiPriority w:val="99"/>
    <w:unhideWhenUsed/>
    <w:rsid w:val="00C140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4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0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400F"/>
    <w:rPr>
      <w:rFonts w:ascii="Tahoma" w:hAnsi="Tahoma" w:cs="Tahoma"/>
      <w:sz w:val="16"/>
      <w:szCs w:val="16"/>
    </w:rPr>
  </w:style>
  <w:style w:type="character" w:styleId="a5">
    <w:name w:val="Hyperlink"/>
    <w:basedOn w:val="a0"/>
    <w:uiPriority w:val="99"/>
    <w:unhideWhenUsed/>
    <w:rsid w:val="00C1400F"/>
    <w:rPr>
      <w:color w:val="0000FF" w:themeColor="hyperlink"/>
      <w:u w:val="single"/>
    </w:rPr>
  </w:style>
  <w:style w:type="paragraph" w:styleId="a6">
    <w:name w:val="header"/>
    <w:basedOn w:val="a"/>
    <w:link w:val="a7"/>
    <w:uiPriority w:val="99"/>
    <w:unhideWhenUsed/>
    <w:rsid w:val="00C140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400F"/>
  </w:style>
  <w:style w:type="paragraph" w:styleId="a8">
    <w:name w:val="footer"/>
    <w:basedOn w:val="a"/>
    <w:link w:val="a9"/>
    <w:uiPriority w:val="99"/>
    <w:unhideWhenUsed/>
    <w:rsid w:val="00C140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336545">
      <w:bodyDiv w:val="1"/>
      <w:marLeft w:val="0"/>
      <w:marRight w:val="0"/>
      <w:marTop w:val="0"/>
      <w:marBottom w:val="0"/>
      <w:divBdr>
        <w:top w:val="none" w:sz="0" w:space="0" w:color="auto"/>
        <w:left w:val="none" w:sz="0" w:space="0" w:color="auto"/>
        <w:bottom w:val="none" w:sz="0" w:space="0" w:color="auto"/>
        <w:right w:val="none" w:sz="0" w:space="0" w:color="auto"/>
      </w:divBdr>
      <w:divsChild>
        <w:div w:id="165096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oves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879</Words>
  <Characters>5016</Characters>
  <Application>Microsoft Office Word</Application>
  <DocSecurity>0</DocSecurity>
  <Lines>41</Lines>
  <Paragraphs>11</Paragraphs>
  <ScaleCrop>false</ScaleCrop>
  <Company>RIVC</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2012-07-27T06:03:00Z</dcterms:created>
  <dcterms:modified xsi:type="dcterms:W3CDTF">2012-07-27T06:07:00Z</dcterms:modified>
</cp:coreProperties>
</file>