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C61" w:rsidRPr="00DC7C61" w:rsidRDefault="00DC7C61" w:rsidP="00DC7C6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6"/>
          <w:szCs w:val="28"/>
        </w:rPr>
      </w:pPr>
      <w:r w:rsidRPr="00DC7C61">
        <w:rPr>
          <w:rFonts w:ascii="Times New Roman" w:hAnsi="Times New Roman" w:cs="Times New Roman"/>
          <w:b/>
          <w:bCs/>
          <w:sz w:val="36"/>
          <w:szCs w:val="28"/>
        </w:rPr>
        <w:t>Помидоры в июле</w:t>
      </w:r>
    </w:p>
    <w:p w:rsidR="00DC7C61" w:rsidRDefault="00DC7C61" w:rsidP="00DC7C6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DC7C61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46C2A1A7" wp14:editId="33C05424">
            <wp:extent cx="1152525" cy="1152525"/>
            <wp:effectExtent l="0" t="0" r="9525" b="9525"/>
            <wp:docPr id="1" name="Рисунок 1" descr="Помидоры в ию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мидоры в июл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248" cy="1153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C61" w:rsidRPr="00DC7C61" w:rsidRDefault="00DC7C61" w:rsidP="00DC7C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7C61">
        <w:rPr>
          <w:rFonts w:ascii="Times New Roman" w:hAnsi="Times New Roman" w:cs="Times New Roman"/>
          <w:sz w:val="28"/>
          <w:szCs w:val="28"/>
        </w:rPr>
        <w:t>Для получения раннего урожая помидоров сажают такие сорта, как «Верлиока», «Дубок», «Марсель», «Молдавский ранний», «Невский огородник», «Север», «Субарктика».</w:t>
      </w:r>
    </w:p>
    <w:p w:rsidR="00DC7C61" w:rsidRPr="00DC7C61" w:rsidRDefault="00DC7C61" w:rsidP="00DC7C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7C61">
        <w:rPr>
          <w:rFonts w:ascii="Times New Roman" w:hAnsi="Times New Roman" w:cs="Times New Roman"/>
          <w:sz w:val="28"/>
          <w:szCs w:val="28"/>
        </w:rPr>
        <w:t>Высевают их в период с 22 марта по 1 апреля, а высаживают в грунт под пленку уже после заморозков - в конце мая - начале июня. Гряды высотой 25-30 см и шириной 1,5м готовят заранее. Почву рыхлят и вносят в каждую лунку горсть перегноя, полстакана золы и по центру 1 ст. ложку суперфосфата. Наливают 0,5 л воды с растворенным марганцовокислым калием. (3 г препарата на ведро). Высаживают рассаду в два ряда в шахматном порядке, в каждую лунку по три растения. После посадки снова поливают тем же раствором и накрывают черной пленкой с отверстиями в 40-45 см.</w:t>
      </w:r>
    </w:p>
    <w:p w:rsidR="00DC7C61" w:rsidRPr="00DC7C61" w:rsidRDefault="00DC7C61" w:rsidP="00DC7C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7C61">
        <w:rPr>
          <w:rFonts w:ascii="Times New Roman" w:hAnsi="Times New Roman" w:cs="Times New Roman"/>
          <w:sz w:val="28"/>
          <w:szCs w:val="28"/>
        </w:rPr>
        <w:t>В дальнейшем поливают редко, но обильно - по 1,5 л на растение. Когда появятся две плодоносящие кисти, верхушки удаляют, оставив 1-2 листа над последней кистью. Собирают красные, созревшие на ку</w:t>
      </w:r>
      <w:bookmarkStart w:id="0" w:name="_GoBack"/>
      <w:bookmarkEnd w:id="0"/>
      <w:r w:rsidRPr="00DC7C61">
        <w:rPr>
          <w:rFonts w:ascii="Times New Roman" w:hAnsi="Times New Roman" w:cs="Times New Roman"/>
          <w:sz w:val="28"/>
          <w:szCs w:val="28"/>
        </w:rPr>
        <w:t>сту плоды уже в июле. В результате раннего созревания растения не повреждаются фитофторой.</w:t>
      </w:r>
    </w:p>
    <w:p w:rsidR="00DC7C61" w:rsidRPr="00DC7C61" w:rsidRDefault="00DC7C61" w:rsidP="00DC7C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7C61">
        <w:rPr>
          <w:rFonts w:ascii="Times New Roman" w:hAnsi="Times New Roman" w:cs="Times New Roman"/>
          <w:sz w:val="28"/>
          <w:szCs w:val="28"/>
        </w:rPr>
        <w:t>После сбора урожая гряды могут быть использованы для осенней посадки овощей.</w:t>
      </w:r>
    </w:p>
    <w:p w:rsidR="00DC7C61" w:rsidRPr="00DC7C61" w:rsidRDefault="00DC7C61" w:rsidP="00DC7C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7C61">
        <w:rPr>
          <w:rFonts w:ascii="Times New Roman" w:hAnsi="Times New Roman" w:cs="Times New Roman"/>
          <w:sz w:val="28"/>
          <w:szCs w:val="28"/>
        </w:rPr>
        <w:t>Напомним несколько общих рекомендаций, которых надо придерживаться при выращивании любых сортов. Помидоры - растения засухоустойчивые, требующие рыхлой, воздушной почвы (кислотность рН 6-6,5).</w:t>
      </w:r>
    </w:p>
    <w:p w:rsidR="00DC7C61" w:rsidRPr="00DC7C61" w:rsidRDefault="00DC7C61" w:rsidP="00DC7C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7C61">
        <w:rPr>
          <w:rFonts w:ascii="Times New Roman" w:hAnsi="Times New Roman" w:cs="Times New Roman"/>
          <w:sz w:val="28"/>
          <w:szCs w:val="28"/>
        </w:rPr>
        <w:t>Поливают их только по бороздам, между рядами.</w:t>
      </w:r>
    </w:p>
    <w:p w:rsidR="00DC7C61" w:rsidRPr="00DC7C61" w:rsidRDefault="00DC7C61" w:rsidP="00DC7C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7C61">
        <w:rPr>
          <w:rFonts w:ascii="Times New Roman" w:hAnsi="Times New Roman" w:cs="Times New Roman"/>
          <w:sz w:val="28"/>
          <w:szCs w:val="28"/>
        </w:rPr>
        <w:t>Сверху проводят лишь внекорневые подкормки и опрыскивания от вредителей и болезней.</w:t>
      </w:r>
    </w:p>
    <w:p w:rsidR="00DC7C61" w:rsidRPr="00DC7C61" w:rsidRDefault="00DC7C61" w:rsidP="00DC7C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7C61">
        <w:rPr>
          <w:rFonts w:ascii="Times New Roman" w:hAnsi="Times New Roman" w:cs="Times New Roman"/>
          <w:sz w:val="28"/>
          <w:szCs w:val="28"/>
        </w:rPr>
        <w:t>Не следует увлекаться азотными подкормками.</w:t>
      </w:r>
    </w:p>
    <w:p w:rsidR="00DC7C61" w:rsidRPr="00DC7C61" w:rsidRDefault="00DC7C61" w:rsidP="00DC7C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7C61">
        <w:rPr>
          <w:rFonts w:ascii="Times New Roman" w:hAnsi="Times New Roman" w:cs="Times New Roman"/>
          <w:sz w:val="28"/>
          <w:szCs w:val="28"/>
        </w:rPr>
        <w:t>При высадке рассады в начале мая в парник или теплицу на дно лунки наливают 0,5 л воды с марганцовокислым калием (3 г препарата на 10 л воды). Столько же раствора выливают под куст после посадки. Следующий раз помидоры поливают лишь к концу месяца, то есть через 2,5-3 недели. Поливы раньше этого времени могут вызвать заиливание почвы вокруг растений и резкое ухудшение их состояния, отодвинув срок созревания. В дальнейшем помидоры поливают один раз в неделю. Когда начнется налив плодов - до трех раз. Каждый раз выливают не более полутора литров на одно растение, или ведро воды на 6-7 растений. От дождей и туманов растения защищают, натягивая сверху полиэтиленовую пленку.</w:t>
      </w:r>
    </w:p>
    <w:p w:rsidR="00DC7C61" w:rsidRPr="00DC7C61" w:rsidRDefault="00DC7C61" w:rsidP="00DC7C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7C61">
        <w:rPr>
          <w:rFonts w:ascii="Times New Roman" w:hAnsi="Times New Roman" w:cs="Times New Roman"/>
          <w:sz w:val="28"/>
          <w:szCs w:val="28"/>
        </w:rPr>
        <w:t>При обильном плодоношении один раз в 7 дней растения опрыскивают следующим составом (расчет на 10 л воды), сульфат магния 0,5 г, марганцовокислый калий 3-5г, борная кислота 3 г, медный купорос 3 г (каждый препарат растворяют отдельно). На 20 кв. м теплицы уходит 4- 5 л такого раствора. Первое опрыскивание проводят за 1-2 недели до начала плодоношения.</w:t>
      </w:r>
    </w:p>
    <w:p w:rsidR="00DC7C61" w:rsidRPr="00DC7C61" w:rsidRDefault="00DC7C61" w:rsidP="00DC7C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7C61">
        <w:rPr>
          <w:rFonts w:ascii="Times New Roman" w:hAnsi="Times New Roman" w:cs="Times New Roman"/>
          <w:sz w:val="28"/>
          <w:szCs w:val="28"/>
        </w:rPr>
        <w:t>Хорошие результаты дает внекорневая подкормка по цветкам двухдневной выдержкой двойного суперфосфата (1 столовая ложка препарата на 3 л воды).</w:t>
      </w:r>
    </w:p>
    <w:p w:rsidR="00DC7C61" w:rsidRDefault="00DC7C61" w:rsidP="00DC7C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7C61">
        <w:rPr>
          <w:rFonts w:ascii="Times New Roman" w:hAnsi="Times New Roman" w:cs="Times New Roman"/>
          <w:sz w:val="28"/>
          <w:szCs w:val="28"/>
        </w:rPr>
        <w:t>И последнее - помидоры не боятся сквозняков и очень отзывчивы на проветривание, особенно в жаркие дни, когда температура может повыситься до 26 гр. и выше.</w:t>
      </w:r>
    </w:p>
    <w:p w:rsidR="005E7A44" w:rsidRPr="00DC7C61" w:rsidRDefault="00DC7C61" w:rsidP="00DC7C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М.ШТЕЙН,</w:t>
      </w:r>
      <w:r w:rsidRPr="00DC7C61">
        <w:t xml:space="preserve"> </w:t>
      </w:r>
      <w:r w:rsidRPr="00DC7C61">
        <w:rPr>
          <w:rFonts w:ascii="Times New Roman" w:hAnsi="Times New Roman" w:cs="Times New Roman"/>
          <w:sz w:val="28"/>
          <w:szCs w:val="28"/>
        </w:rPr>
        <w:t>http://lovesad.ru</w:t>
      </w:r>
    </w:p>
    <w:sectPr w:rsidR="005E7A44" w:rsidRPr="00DC7C61" w:rsidSect="00DC7C61">
      <w:pgSz w:w="11906" w:h="16838"/>
      <w:pgMar w:top="454" w:right="567" w:bottom="284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C61"/>
    <w:rsid w:val="00142A22"/>
    <w:rsid w:val="005E7A44"/>
    <w:rsid w:val="00DC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7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7C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7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7C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9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5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RIVC</Company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landysh312</dc:creator>
  <cp:keywords/>
  <dc:description/>
  <cp:lastModifiedBy>landysh312</cp:lastModifiedBy>
  <cp:revision>2</cp:revision>
  <cp:lastPrinted>2012-05-28T06:00:00Z</cp:lastPrinted>
  <dcterms:created xsi:type="dcterms:W3CDTF">2012-05-28T05:56:00Z</dcterms:created>
  <dcterms:modified xsi:type="dcterms:W3CDTF">2012-05-28T06:00:00Z</dcterms:modified>
</cp:coreProperties>
</file>