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4A" w:rsidRPr="009B3F4A" w:rsidRDefault="009B3F4A" w:rsidP="009B3F4A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Шесть</w:t>
      </w:r>
      <w:bookmarkStart w:id="0" w:name="_GoBack"/>
      <w:bookmarkEnd w:id="0"/>
      <w:r w:rsidRPr="009B3F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морковных ошибок</w:t>
      </w:r>
    </w:p>
    <w:p w:rsidR="009B3F4A" w:rsidRPr="009B3F4A" w:rsidRDefault="009B3F4A" w:rsidP="009B3F4A">
      <w:pPr>
        <w:spacing w:after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9B3F4A" w:rsidRPr="009B3F4A" w:rsidRDefault="009B3F4A" w:rsidP="009B3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№1:</w:t>
      </w:r>
    </w:p>
    <w:p w:rsidR="009B3F4A" w:rsidRPr="009B3F4A" w:rsidRDefault="009B3F4A" w:rsidP="009B3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РАСТЕТ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ЛЮБОМ МЕСТЕ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Моркови подходит не всякая гряд</w:t>
      </w:r>
      <w:r w:rsidRP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а лишь хорошо освещенная солн</w:t>
      </w:r>
      <w:r w:rsidRP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цем и к тому же продаваемая ветер</w:t>
      </w:r>
      <w:r w:rsidRP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ком. В тени, возле кустов и деревьев раздолье для морковной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ухи</w:t>
      </w:r>
      <w:r w:rsidRP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главного вредителя этой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ультуры. К</w:t>
      </w:r>
      <w:r w:rsidRP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же морковь, выращен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в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ни, накапливает меньше</w:t>
      </w:r>
      <w:r w:rsidRPr="009B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каротина, ради которого ее и выращивают.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ОШИБКА №2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ПОДХОДИТ ВСЯКАЯ ПОЧВА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Совсем не так. Только супесча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ная, суглинистая, торфяная, окуль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туренная дерново-подзолистая. На тяжелых глинистых, каменистых и плотных почвах морковь вырастет уродливой, несочной, ветвистой.</w:t>
      </w:r>
    </w:p>
    <w:p w:rsid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№3: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ГРЯДКУ НЕ КОПАЕМ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Копать нужно. И поскольку корне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плоды могут достигать в длину 25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- 30 см, почва должна быть перекопана на штык лопаты. Правда, перевора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чивать пласты земли не нужно (пло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дородный слой может оказаться вни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зу). Перекопку проводят с осени.</w:t>
      </w:r>
    </w:p>
    <w:p w:rsid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№4: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УДОБРЯЕМ СВЕЖИМ НАВОЗОМ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При внесении свежего навоза морковь ветвится, ее вкус ухудша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ется и она плохо хранится зимой. Гораздо полезнее для нее внесение под перекопку перегноя или компо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ста в дозе 4-5 кг (полведра) на 1 кв. м. Делают это осенью. Также осе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нью вносят 1-2 ст. ложки суперфос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фата, 1 ст. ложку калийных удобре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ний (можно все это заменить 2 ст. ложками комплексных удобрений). Азотные удобрения (1 ст. ложка на 1 кв. м) вносят при весенней пере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копке, которая должна быть мель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че, чем осенняя, за 1-2 недели до посева. Удобрения вносят на глуби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ну не меньше 15 см, чтобы не об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жечь нежные корешки прорастаю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щих семян. В бедную песчаную по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чву для повышения плодородия можно внести перележавшие опил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ки или смоченные мочевиной (20 г на 10 л воды) свежие, в торфяни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стую — для повышения ее тепло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емкости — песок.</w:t>
      </w:r>
    </w:p>
    <w:p w:rsid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№5: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СЕЕМ СУХИМИ СЕМЕНАМИ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Лучше так не делать. Тот, кто давно выращивает морковь, знает, как долго приходится ждать ее всходы. А все дело в эфирных маслах, 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которые находятся в се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менах и тормозят их прорастание. Без намачивания и проращивания всходы появляются через 15-21 день. А если погода стоит сухая и холодная, то ждать их появления приходится еще дольше. А вот сор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няки растут в любую погоду, и ког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да появляются рядочки «зеленых елочек» моркови, междурядий уже не видно...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из-за этого свойства, кото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рое называется туговсхожестью, се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мена моркови и надо готовить к по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севу. Самый простой способ умень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шить содержание эфирных масел в семенах — на сутки замочить их в теплой воде. За это время воду меняют 2-3 раза. Набухшие семе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на высыпают на газетную бумагу, подсушивают до сыпучести, пере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мешивая, и сразу высевают.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А можно подготовку семян про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должить и после намачивания—до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полнительно прорастить, рассыпав по влажной ткани и накрыв сверху тоже влажной тканью. При этом на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до следить, чтобы ткань не пересы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хала. Поэтому тарелку с семенами лучше поместить в полиэтиленовый пакет. При появлении единичных проростков (около 5%) семена под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сушивают на бумаге и высевают.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Способов подготовки семян к по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севу множество, выбирайте тот, ко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торый вам удобнее. Например, семе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на можно пересыпать в марлевый мешочек и держать его под струей теплой воды, текущей из крана, 40 минут, чтобы из семян вымылись эфирные масла. Промытые семена можно сразу же поместить в рас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твор гумата натрия для замачива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ния. А можно просто, как делали на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ши предки, пересыпать их в ткане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вый мешочек и за две недели до посева закопать в землю. Там они напитаются влагой, набухнут и бу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дут готовы к посеву. За день до по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сева их достают из земли.</w:t>
      </w:r>
    </w:p>
    <w:p w:rsid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№6: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ПОСЕЯННОЕ ПРОСТО ПОЛИВАЕМ</w:t>
      </w:r>
    </w:p>
    <w:p w:rsidR="009B3F4A" w:rsidRPr="009B3F4A" w:rsidRDefault="009B3F4A" w:rsidP="009B3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Делать этого нельзя, потому что часть мелких семян вместе с водой попадет в более глубокие слои поч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вы и прорастет позднее или не про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растет вовсе. Бороздки засыпают землей, почву над посеянными ряд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ками слегка уплотняют и только по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том осторожно поливают из лейки с ситечком. После этого мульчируют грядку торфом или перегноем и на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крывают пленкой или укрывным ма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териалом. Пленку прямо на землю расстилать нежелательно (только на невысокие опоры), потому что всхо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ды в солнечный день под ней про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сто сварятся. Укрытие посевов мор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кови пленкой позволяет всходам по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явиться на 7-10 дней раньше. С се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верной стороны грядки стоит посе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ять укроп и кориандр — зеленные культуры с сильным ароматом, ко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торые своим запахом будут отпуги</w:t>
      </w:r>
      <w:r w:rsidRPr="009B3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вать морковную муху.</w:t>
      </w:r>
    </w:p>
    <w:p w:rsidR="003359DA" w:rsidRPr="009B3F4A" w:rsidRDefault="009B3F4A" w:rsidP="009B3F4A">
      <w:pPr>
        <w:ind w:left="-851" w:firstLine="851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B3F4A">
        <w:rPr>
          <w:rFonts w:ascii="Times New Roman" w:eastAsia="Calibri" w:hAnsi="Times New Roman" w:cs="Times New Roman"/>
          <w:sz w:val="20"/>
          <w:szCs w:val="20"/>
        </w:rPr>
        <w:t>Газета « ЗЕМЛЯ-ЗЕМЛИЦА» №16 2012г.</w:t>
      </w:r>
    </w:p>
    <w:sectPr w:rsidR="003359DA" w:rsidRPr="009B3F4A" w:rsidSect="00D0629A">
      <w:pgSz w:w="11909" w:h="16834"/>
      <w:pgMar w:top="1440" w:right="1440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4A"/>
    <w:rsid w:val="003359DA"/>
    <w:rsid w:val="009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3689</Characters>
  <Application>Microsoft Office Word</Application>
  <DocSecurity>0</DocSecurity>
  <Lines>30</Lines>
  <Paragraphs>8</Paragraphs>
  <ScaleCrop>false</ScaleCrop>
  <Company>RIVC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2012-05-02T09:57:00Z</dcterms:created>
  <dcterms:modified xsi:type="dcterms:W3CDTF">2012-05-02T10:01:00Z</dcterms:modified>
</cp:coreProperties>
</file>